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26" w:rsidRDefault="00A73126" w:rsidP="00A73126">
      <w:pPr>
        <w:pBdr>
          <w:bottom w:val="single" w:sz="4" w:space="4" w:color="4F81BD"/>
        </w:pBdr>
        <w:ind w:left="3828"/>
        <w:rPr>
          <w:rFonts w:ascii="Tahoma" w:eastAsia="Calibri" w:hAnsi="Tahoma" w:cs="Tahoma"/>
          <w:b/>
          <w:bCs/>
          <w:iCs/>
          <w:spacing w:val="-10"/>
          <w:sz w:val="48"/>
          <w:szCs w:val="36"/>
          <w:lang w:eastAsia="en-US"/>
        </w:rPr>
      </w:pPr>
      <w:r>
        <w:rPr>
          <w:rFonts w:ascii="Tahoma" w:eastAsia="Calibri" w:hAnsi="Tahoma" w:cs="Tahoma"/>
          <w:b/>
          <w:bCs/>
          <w:iCs/>
          <w:spacing w:val="-10"/>
          <w:sz w:val="48"/>
          <w:szCs w:val="36"/>
          <w:lang w:eastAsia="en-US"/>
        </w:rPr>
        <w:t xml:space="preserve">ПРАВИЛА </w:t>
      </w:r>
      <w:r>
        <w:rPr>
          <w:rFonts w:ascii="Tahoma" w:eastAsia="Calibri" w:hAnsi="Tahoma" w:cs="Tahoma"/>
          <w:b/>
          <w:bCs/>
          <w:iCs/>
          <w:spacing w:val="-10"/>
          <w:sz w:val="48"/>
          <w:szCs w:val="36"/>
          <w:lang w:eastAsia="en-US"/>
        </w:rPr>
        <w:br/>
        <w:t xml:space="preserve">ЗЕМЛЕПОЛЬЗОВАНИЯ </w:t>
      </w:r>
    </w:p>
    <w:p w:rsidR="00A73126" w:rsidRDefault="0086751D" w:rsidP="00A73126">
      <w:pPr>
        <w:pBdr>
          <w:bottom w:val="single" w:sz="4" w:space="4" w:color="4F81BD"/>
        </w:pBdr>
        <w:ind w:left="3828"/>
        <w:rPr>
          <w:rFonts w:ascii="Tahoma" w:eastAsia="Calibri" w:hAnsi="Tahoma" w:cs="Tahoma"/>
          <w:b/>
          <w:bCs/>
          <w:iCs/>
          <w:spacing w:val="-10"/>
          <w:sz w:val="48"/>
          <w:szCs w:val="36"/>
          <w:lang w:eastAsia="en-US"/>
        </w:rPr>
      </w:pPr>
      <w:r w:rsidRPr="0086751D">
        <w:pict>
          <v:rect id="Rectangle 13" o:spid="_x0000_s1026" style="position:absolute;left:0;text-align:left;margin-left:-22.5pt;margin-top:8pt;width:203.85pt;height:2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" fillcolor="#8db3e2" stroked="f" strokecolor="blue" strokeweight="3pt">
            <v:shadow on="t" color="#243f60" opacity=".5" offset="1pt"/>
          </v:rect>
        </w:pict>
      </w:r>
      <w:r w:rsidR="00A73126">
        <w:rPr>
          <w:rFonts w:ascii="Tahoma" w:eastAsia="Calibri" w:hAnsi="Tahoma" w:cs="Tahoma"/>
          <w:b/>
          <w:bCs/>
          <w:iCs/>
          <w:spacing w:val="-10"/>
          <w:sz w:val="48"/>
          <w:szCs w:val="36"/>
          <w:lang w:eastAsia="en-US"/>
        </w:rPr>
        <w:t xml:space="preserve">И ЗАСТРОЙКИ </w:t>
      </w:r>
    </w:p>
    <w:p w:rsidR="00A73126" w:rsidRDefault="00A73126" w:rsidP="00A73126">
      <w:pPr>
        <w:jc w:val="center"/>
        <w:rPr>
          <w:rFonts w:ascii="Calibri" w:hAnsi="Calibri" w:cs="Calibri"/>
          <w:b/>
          <w:spacing w:val="-10"/>
          <w:sz w:val="48"/>
          <w:szCs w:val="44"/>
        </w:rPr>
      </w:pPr>
    </w:p>
    <w:p w:rsidR="00A73126" w:rsidRDefault="00A73126" w:rsidP="00A73126">
      <w:pPr>
        <w:jc w:val="center"/>
        <w:rPr>
          <w:rFonts w:ascii="Calibri" w:hAnsi="Calibri" w:cs="Calibri"/>
          <w:b/>
          <w:spacing w:val="-10"/>
          <w:sz w:val="48"/>
          <w:szCs w:val="44"/>
        </w:rPr>
      </w:pPr>
    </w:p>
    <w:p w:rsidR="00A73126" w:rsidRDefault="00A73126" w:rsidP="00A73126">
      <w:pPr>
        <w:jc w:val="center"/>
        <w:rPr>
          <w:rFonts w:ascii="Calibri" w:hAnsi="Calibri" w:cs="Calibri"/>
          <w:b/>
          <w:spacing w:val="-10"/>
          <w:sz w:val="48"/>
          <w:szCs w:val="44"/>
        </w:rPr>
      </w:pPr>
      <w:r>
        <w:rPr>
          <w:rFonts w:ascii="Calibri" w:hAnsi="Calibri" w:cs="Calibri"/>
          <w:b/>
          <w:spacing w:val="-10"/>
          <w:sz w:val="48"/>
          <w:szCs w:val="44"/>
        </w:rPr>
        <w:t>СЕВЕРНОГО СЕЛЬСКОГО</w:t>
      </w:r>
    </w:p>
    <w:p w:rsidR="00A73126" w:rsidRDefault="00A73126" w:rsidP="00A73126">
      <w:pPr>
        <w:jc w:val="center"/>
        <w:rPr>
          <w:rFonts w:ascii="Calibri" w:hAnsi="Calibri" w:cs="Calibri"/>
          <w:b/>
          <w:spacing w:val="-10"/>
          <w:sz w:val="48"/>
          <w:szCs w:val="44"/>
        </w:rPr>
      </w:pPr>
      <w:r>
        <w:rPr>
          <w:rFonts w:ascii="Calibri" w:hAnsi="Calibri" w:cs="Calibri"/>
          <w:b/>
          <w:spacing w:val="-10"/>
          <w:sz w:val="48"/>
          <w:szCs w:val="44"/>
        </w:rPr>
        <w:t>МУНИЦИПАЛЬНОГО ОБРАЗОВАНИЯ</w:t>
      </w:r>
    </w:p>
    <w:p w:rsidR="00A73126" w:rsidRDefault="00A73126" w:rsidP="00A73126">
      <w:pPr>
        <w:jc w:val="center"/>
        <w:rPr>
          <w:rFonts w:ascii="Calibri" w:hAnsi="Calibri" w:cs="Calibri"/>
          <w:b/>
          <w:spacing w:val="-10"/>
          <w:sz w:val="48"/>
          <w:szCs w:val="44"/>
        </w:rPr>
      </w:pPr>
      <w:r>
        <w:rPr>
          <w:rFonts w:ascii="Calibri" w:hAnsi="Calibri" w:cs="Calibri"/>
          <w:b/>
          <w:spacing w:val="-10"/>
          <w:sz w:val="48"/>
          <w:szCs w:val="44"/>
        </w:rPr>
        <w:t>РЕСПУБЛИКИ КАЛМЫКИЯ</w:t>
      </w:r>
    </w:p>
    <w:p w:rsidR="00A73126" w:rsidRDefault="00A73126" w:rsidP="00A73126">
      <w:pPr>
        <w:spacing w:before="240" w:after="60"/>
        <w:outlineLvl w:val="2"/>
        <w:rPr>
          <w:rFonts w:cs="Arial"/>
          <w:b/>
          <w:bCs/>
          <w:sz w:val="28"/>
          <w:szCs w:val="28"/>
        </w:rPr>
      </w:pPr>
    </w:p>
    <w:p w:rsidR="00A73126" w:rsidRDefault="00A73126" w:rsidP="00A73126">
      <w:pPr>
        <w:jc w:val="center"/>
        <w:rPr>
          <w:rFonts w:ascii="Century Gothic" w:hAnsi="Century Gothic"/>
          <w:spacing w:val="-10"/>
          <w:sz w:val="28"/>
          <w:szCs w:val="28"/>
        </w:rPr>
      </w:pPr>
    </w:p>
    <w:p w:rsidR="00A73126" w:rsidRDefault="00A73126" w:rsidP="00A73126">
      <w:pPr>
        <w:jc w:val="center"/>
        <w:rPr>
          <w:rFonts w:ascii="Century Gothic" w:hAnsi="Century Gothic"/>
          <w:spacing w:val="-10"/>
          <w:szCs w:val="28"/>
        </w:rPr>
      </w:pPr>
    </w:p>
    <w:p w:rsidR="00A73126" w:rsidRDefault="00A73126" w:rsidP="00A73126">
      <w:pPr>
        <w:rPr>
          <w:rFonts w:ascii="Century Gothic" w:hAnsi="Century Gothic"/>
          <w:spacing w:val="-10"/>
          <w:szCs w:val="28"/>
        </w:rPr>
      </w:pPr>
    </w:p>
    <w:p w:rsidR="00A73126" w:rsidRDefault="00A73126" w:rsidP="00A73126">
      <w:pPr>
        <w:rPr>
          <w:rFonts w:ascii="Century Gothic" w:hAnsi="Century Gothic"/>
          <w:spacing w:val="-10"/>
          <w:szCs w:val="28"/>
        </w:rPr>
      </w:pPr>
    </w:p>
    <w:p w:rsidR="00A73126" w:rsidRDefault="00A73126" w:rsidP="00A73126">
      <w:pPr>
        <w:rPr>
          <w:rFonts w:ascii="Century Gothic" w:hAnsi="Century Gothic"/>
          <w:spacing w:val="-10"/>
          <w:szCs w:val="28"/>
        </w:rPr>
      </w:pPr>
    </w:p>
    <w:p w:rsidR="00A73126" w:rsidRDefault="00A73126" w:rsidP="00A73126">
      <w:pPr>
        <w:rPr>
          <w:rFonts w:ascii="Calibri" w:eastAsia="Calibri" w:hAnsi="Calibri"/>
          <w:b/>
          <w:iCs/>
          <w:spacing w:val="-10"/>
          <w:sz w:val="72"/>
          <w:szCs w:val="96"/>
          <w:lang w:eastAsia="en-US"/>
        </w:rPr>
      </w:pPr>
    </w:p>
    <w:p w:rsidR="00A73126" w:rsidRDefault="00A73126" w:rsidP="00A73126">
      <w:pPr>
        <w:pStyle w:val="26"/>
        <w:widowControl w:val="0"/>
        <w:spacing w:after="0" w:line="240" w:lineRule="auto"/>
        <w:jc w:val="right"/>
        <w:rPr>
          <w:rStyle w:val="affff0"/>
          <w:rFonts w:ascii="Times New Roman" w:hAnsi="Times New Roman"/>
          <w:i/>
          <w:color w:val="auto"/>
          <w:sz w:val="46"/>
          <w:szCs w:val="46"/>
        </w:rPr>
      </w:pPr>
      <w:r>
        <w:rPr>
          <w:rFonts w:ascii="Century Gothic" w:eastAsia="Lucida Sans Unicode" w:hAnsi="Century Gothic"/>
          <w:b/>
          <w:iCs w:val="0"/>
          <w:color w:val="auto"/>
          <w:spacing w:val="-10"/>
          <w:sz w:val="72"/>
          <w:szCs w:val="96"/>
          <w:lang w:eastAsia="ru-RU"/>
        </w:rPr>
        <w:t>2012</w:t>
      </w:r>
    </w:p>
    <w:p w:rsidR="00A73126" w:rsidRDefault="00A73126" w:rsidP="00A73126">
      <w:pPr>
        <w:pStyle w:val="26"/>
        <w:widowControl w:val="0"/>
        <w:spacing w:after="0" w:line="240" w:lineRule="auto"/>
        <w:jc w:val="center"/>
        <w:rPr>
          <w:rStyle w:val="affff0"/>
          <w:rFonts w:ascii="Times New Roman" w:hAnsi="Times New Roman"/>
          <w:b w:val="0"/>
          <w:i/>
          <w:color w:val="auto"/>
          <w:sz w:val="46"/>
          <w:szCs w:val="46"/>
        </w:rPr>
      </w:pPr>
    </w:p>
    <w:p w:rsidR="00A73126" w:rsidRDefault="00A73126" w:rsidP="00A73126">
      <w:pPr>
        <w:pStyle w:val="26"/>
        <w:widowControl w:val="0"/>
        <w:spacing w:after="0" w:line="240" w:lineRule="auto"/>
        <w:ind w:firstLine="0"/>
        <w:jc w:val="center"/>
        <w:rPr>
          <w:rStyle w:val="affff0"/>
          <w:rFonts w:ascii="Times New Roman" w:hAnsi="Times New Roman"/>
          <w:b w:val="0"/>
          <w:i/>
          <w:color w:val="auto"/>
          <w:sz w:val="46"/>
          <w:szCs w:val="46"/>
        </w:rPr>
      </w:pPr>
    </w:p>
    <w:p w:rsidR="00A73126" w:rsidRDefault="00A73126" w:rsidP="00A73126">
      <w:pPr>
        <w:pStyle w:val="26"/>
        <w:widowControl w:val="0"/>
        <w:spacing w:after="0" w:line="240" w:lineRule="auto"/>
        <w:ind w:firstLine="0"/>
        <w:jc w:val="center"/>
        <w:rPr>
          <w:rStyle w:val="affff0"/>
          <w:rFonts w:ascii="Times New Roman" w:hAnsi="Times New Roman"/>
          <w:b w:val="0"/>
          <w:i/>
          <w:color w:val="auto"/>
          <w:sz w:val="46"/>
          <w:szCs w:val="46"/>
        </w:rPr>
      </w:pPr>
    </w:p>
    <w:p w:rsidR="00A73126" w:rsidRDefault="00A73126" w:rsidP="00A73126">
      <w:pPr>
        <w:pStyle w:val="26"/>
        <w:widowControl w:val="0"/>
        <w:spacing w:after="0" w:line="240" w:lineRule="auto"/>
        <w:ind w:firstLine="0"/>
        <w:jc w:val="center"/>
        <w:rPr>
          <w:rStyle w:val="affff0"/>
          <w:rFonts w:ascii="Times New Roman" w:hAnsi="Times New Roman"/>
          <w:b w:val="0"/>
          <w:color w:val="auto"/>
        </w:rPr>
      </w:pPr>
      <w:r>
        <w:rPr>
          <w:rStyle w:val="affff0"/>
          <w:rFonts w:ascii="Times New Roman" w:hAnsi="Times New Roman"/>
          <w:b w:val="0"/>
          <w:color w:val="auto"/>
        </w:rPr>
        <w:t xml:space="preserve">                                                                                            Утверждены:</w:t>
      </w:r>
    </w:p>
    <w:p w:rsidR="00A73126" w:rsidRDefault="00A73126" w:rsidP="00A73126">
      <w:pPr>
        <w:rPr>
          <w:lang w:eastAsia="en-US"/>
        </w:rPr>
      </w:pPr>
      <w:r>
        <w:rPr>
          <w:lang w:eastAsia="en-US"/>
        </w:rPr>
        <w:t xml:space="preserve">                                                                                                       решением Собрания депутатов </w:t>
      </w:r>
    </w:p>
    <w:p w:rsidR="00A73126" w:rsidRDefault="00A73126" w:rsidP="00A73126">
      <w:pPr>
        <w:tabs>
          <w:tab w:val="left" w:pos="6374"/>
        </w:tabs>
        <w:rPr>
          <w:lang w:eastAsia="en-US"/>
        </w:rPr>
      </w:pPr>
      <w:r>
        <w:rPr>
          <w:lang w:eastAsia="en-US"/>
        </w:rPr>
        <w:t xml:space="preserve">                                                                                                   Северного СМО РК от 01.03.2013 г.</w:t>
      </w:r>
    </w:p>
    <w:p w:rsidR="00A73126" w:rsidRDefault="00A73126" w:rsidP="00A73126">
      <w:pPr>
        <w:tabs>
          <w:tab w:val="left" w:pos="7475"/>
        </w:tabs>
        <w:rPr>
          <w:lang w:eastAsia="en-US"/>
        </w:rPr>
      </w:pPr>
      <w:r>
        <w:rPr>
          <w:lang w:eastAsia="en-US"/>
        </w:rPr>
        <w:tab/>
        <w:t>№ 2-3</w:t>
      </w:r>
    </w:p>
    <w:p w:rsidR="00A73126" w:rsidRDefault="00A73126" w:rsidP="00A73126">
      <w:pPr>
        <w:pStyle w:val="26"/>
        <w:widowControl w:val="0"/>
        <w:spacing w:after="0" w:line="240" w:lineRule="auto"/>
        <w:ind w:firstLine="0"/>
        <w:jc w:val="center"/>
        <w:rPr>
          <w:rStyle w:val="affff0"/>
          <w:rFonts w:ascii="Times New Roman" w:hAnsi="Times New Roman"/>
          <w:b w:val="0"/>
          <w:color w:val="auto"/>
        </w:rPr>
      </w:pPr>
    </w:p>
    <w:p w:rsidR="00A73126" w:rsidRDefault="00A73126" w:rsidP="00A73126">
      <w:pPr>
        <w:pStyle w:val="26"/>
        <w:widowControl w:val="0"/>
        <w:spacing w:after="0" w:line="240" w:lineRule="auto"/>
        <w:ind w:firstLine="0"/>
        <w:jc w:val="center"/>
        <w:rPr>
          <w:rStyle w:val="affff0"/>
          <w:rFonts w:ascii="Times New Roman" w:hAnsi="Times New Roman"/>
          <w:b w:val="0"/>
          <w:i/>
          <w:color w:val="auto"/>
          <w:sz w:val="46"/>
          <w:szCs w:val="46"/>
        </w:rPr>
      </w:pPr>
    </w:p>
    <w:p w:rsidR="00A73126" w:rsidRDefault="00A73126" w:rsidP="00A73126">
      <w:pPr>
        <w:pStyle w:val="26"/>
        <w:widowControl w:val="0"/>
        <w:spacing w:after="0" w:line="240" w:lineRule="auto"/>
        <w:ind w:firstLine="0"/>
        <w:jc w:val="center"/>
        <w:rPr>
          <w:rStyle w:val="affff0"/>
          <w:rFonts w:ascii="Times New Roman" w:hAnsi="Times New Roman"/>
          <w:b w:val="0"/>
          <w:i/>
          <w:color w:val="auto"/>
          <w:sz w:val="46"/>
          <w:szCs w:val="46"/>
        </w:rPr>
      </w:pPr>
    </w:p>
    <w:p w:rsidR="00A73126" w:rsidRDefault="00A73126" w:rsidP="00A73126">
      <w:pPr>
        <w:rPr>
          <w:lang w:eastAsia="en-US"/>
        </w:rPr>
      </w:pPr>
    </w:p>
    <w:p w:rsidR="00A73126" w:rsidRDefault="00A73126" w:rsidP="00A73126">
      <w:pPr>
        <w:rPr>
          <w:lang w:eastAsia="en-US"/>
        </w:rPr>
      </w:pPr>
    </w:p>
    <w:p w:rsidR="00A73126" w:rsidRDefault="00A73126" w:rsidP="00A73126">
      <w:pPr>
        <w:jc w:val="center"/>
        <w:rPr>
          <w:rFonts w:ascii="Calibri" w:hAnsi="Calibri" w:cs="Calibri"/>
          <w:b/>
          <w:iCs/>
          <w:spacing w:val="-12"/>
          <w:sz w:val="40"/>
          <w:szCs w:val="40"/>
        </w:rPr>
      </w:pPr>
    </w:p>
    <w:p w:rsidR="00A73126" w:rsidRDefault="00A73126" w:rsidP="00A73126">
      <w:pPr>
        <w:jc w:val="center"/>
        <w:rPr>
          <w:rFonts w:ascii="Calibri" w:hAnsi="Calibri" w:cs="Calibri"/>
          <w:b/>
          <w:iCs/>
          <w:spacing w:val="-12"/>
          <w:sz w:val="40"/>
          <w:szCs w:val="40"/>
        </w:rPr>
      </w:pPr>
    </w:p>
    <w:p w:rsidR="00A73126" w:rsidRDefault="00A73126" w:rsidP="00A73126">
      <w:pPr>
        <w:jc w:val="center"/>
        <w:rPr>
          <w:rFonts w:ascii="Calibri" w:hAnsi="Calibri" w:cs="Calibri"/>
          <w:b/>
          <w:iCs/>
          <w:spacing w:val="-12"/>
          <w:sz w:val="40"/>
          <w:szCs w:val="40"/>
        </w:rPr>
      </w:pPr>
    </w:p>
    <w:p w:rsidR="00A73126" w:rsidRDefault="00A73126" w:rsidP="00A73126">
      <w:pPr>
        <w:jc w:val="center"/>
        <w:rPr>
          <w:rFonts w:ascii="Calibri" w:hAnsi="Calibri" w:cs="Calibri"/>
          <w:b/>
          <w:iCs/>
          <w:spacing w:val="-12"/>
          <w:sz w:val="40"/>
          <w:szCs w:val="40"/>
        </w:rPr>
      </w:pPr>
    </w:p>
    <w:p w:rsidR="00A73126" w:rsidRDefault="00A73126" w:rsidP="00A73126">
      <w:pPr>
        <w:jc w:val="center"/>
        <w:rPr>
          <w:rFonts w:ascii="Calibri" w:hAnsi="Calibri" w:cs="Calibri"/>
          <w:b/>
          <w:iCs/>
          <w:spacing w:val="-12"/>
          <w:sz w:val="40"/>
          <w:szCs w:val="40"/>
        </w:rPr>
      </w:pPr>
      <w:r>
        <w:rPr>
          <w:rFonts w:ascii="Calibri" w:hAnsi="Calibri" w:cs="Calibri"/>
          <w:b/>
          <w:iCs/>
          <w:spacing w:val="-12"/>
          <w:sz w:val="40"/>
          <w:szCs w:val="40"/>
        </w:rPr>
        <w:t xml:space="preserve">ПРАВИЛА ЗЕМЛЕПОЛЬЗОВАНИЯ И ЗАСТРОЙКИ </w:t>
      </w:r>
    </w:p>
    <w:p w:rsidR="00A73126" w:rsidRDefault="00A73126" w:rsidP="00A73126">
      <w:pPr>
        <w:jc w:val="center"/>
        <w:rPr>
          <w:rFonts w:ascii="Calibri" w:hAnsi="Calibri" w:cs="Calibri"/>
          <w:b/>
          <w:iCs/>
          <w:spacing w:val="-12"/>
          <w:sz w:val="44"/>
          <w:szCs w:val="40"/>
        </w:rPr>
      </w:pPr>
      <w:r>
        <w:rPr>
          <w:rFonts w:ascii="Calibri" w:hAnsi="Calibri" w:cs="Calibri"/>
          <w:b/>
          <w:iCs/>
          <w:spacing w:val="-12"/>
          <w:sz w:val="44"/>
          <w:szCs w:val="40"/>
        </w:rPr>
        <w:t>СЕВЕРНОГО СЕЛЬСКОГО</w:t>
      </w:r>
    </w:p>
    <w:p w:rsidR="00A73126" w:rsidRDefault="00A73126" w:rsidP="00A73126">
      <w:pPr>
        <w:jc w:val="center"/>
        <w:rPr>
          <w:rFonts w:ascii="Calibri" w:hAnsi="Calibri" w:cs="Calibri"/>
          <w:b/>
          <w:iCs/>
          <w:spacing w:val="-12"/>
          <w:sz w:val="44"/>
          <w:szCs w:val="40"/>
        </w:rPr>
      </w:pPr>
      <w:r>
        <w:rPr>
          <w:rFonts w:ascii="Calibri" w:hAnsi="Calibri" w:cs="Calibri"/>
          <w:b/>
          <w:iCs/>
          <w:spacing w:val="-12"/>
          <w:sz w:val="44"/>
          <w:szCs w:val="40"/>
        </w:rPr>
        <w:t>МУНИЦИПАЛЬНОГО ОБРАЗОВАНИЯ</w:t>
      </w:r>
    </w:p>
    <w:p w:rsidR="00A73126" w:rsidRDefault="00A73126" w:rsidP="00A73126">
      <w:pPr>
        <w:jc w:val="center"/>
        <w:rPr>
          <w:rFonts w:ascii="Calibri" w:hAnsi="Calibri" w:cs="Calibri"/>
          <w:b/>
          <w:iCs/>
          <w:spacing w:val="-12"/>
          <w:sz w:val="44"/>
          <w:szCs w:val="40"/>
        </w:rPr>
      </w:pPr>
      <w:r>
        <w:rPr>
          <w:rFonts w:ascii="Calibri" w:hAnsi="Calibri" w:cs="Calibri"/>
          <w:b/>
          <w:iCs/>
          <w:spacing w:val="-12"/>
          <w:sz w:val="44"/>
          <w:szCs w:val="40"/>
        </w:rPr>
        <w:t>РЕСПУБЛИКИ КАЛМЫКИЯ</w:t>
      </w:r>
    </w:p>
    <w:p w:rsidR="00A73126" w:rsidRDefault="00A73126" w:rsidP="00A73126">
      <w:pPr>
        <w:jc w:val="center"/>
        <w:rPr>
          <w:rFonts w:ascii="Century Gothic" w:hAnsi="Century Gothic"/>
          <w:bCs/>
        </w:rPr>
      </w:pPr>
      <w:r>
        <w:rPr>
          <w:rFonts w:ascii="Century Gothic" w:hAnsi="Century Gothic"/>
          <w:bCs/>
        </w:rPr>
        <w:t>Пояснительная записка</w:t>
      </w:r>
    </w:p>
    <w:p w:rsidR="00A73126" w:rsidRPr="00077B65" w:rsidRDefault="008F022D" w:rsidP="00A73126">
      <w:pPr>
        <w:pStyle w:val="1"/>
        <w:keepNext w:val="0"/>
        <w:spacing w:before="0"/>
        <w:rPr>
          <w:rFonts w:ascii="Times New Roman" w:hAnsi="Times New Roman"/>
          <w:b w:val="0"/>
          <w:sz w:val="24"/>
          <w:szCs w:val="24"/>
        </w:rPr>
      </w:pPr>
      <w:r>
        <w:rPr>
          <w:rFonts w:ascii="Times New Roman" w:hAnsi="Times New Roman"/>
          <w:b w:val="0"/>
          <w:sz w:val="24"/>
          <w:szCs w:val="24"/>
        </w:rPr>
        <w:t xml:space="preserve">   (в редакции решений</w:t>
      </w:r>
      <w:r w:rsidR="00A73126">
        <w:rPr>
          <w:rFonts w:ascii="Times New Roman" w:hAnsi="Times New Roman"/>
          <w:b w:val="0"/>
          <w:sz w:val="24"/>
          <w:szCs w:val="24"/>
        </w:rPr>
        <w:t xml:space="preserve"> Собрания депутатов Северного СМО РК от </w:t>
      </w:r>
      <w:r w:rsidR="00A73126" w:rsidRPr="00077B65">
        <w:rPr>
          <w:rFonts w:ascii="Times New Roman" w:hAnsi="Times New Roman"/>
          <w:b w:val="0"/>
          <w:sz w:val="24"/>
          <w:szCs w:val="24"/>
        </w:rPr>
        <w:t>31.10.2016 г</w:t>
      </w:r>
      <w:r>
        <w:rPr>
          <w:rFonts w:ascii="Times New Roman" w:hAnsi="Times New Roman"/>
          <w:b w:val="0"/>
          <w:sz w:val="24"/>
          <w:szCs w:val="24"/>
        </w:rPr>
        <w:t>.</w:t>
      </w:r>
      <w:r w:rsidR="00A73126" w:rsidRPr="00077B65">
        <w:rPr>
          <w:rFonts w:ascii="Times New Roman" w:hAnsi="Times New Roman"/>
          <w:b w:val="0"/>
          <w:sz w:val="24"/>
          <w:szCs w:val="24"/>
        </w:rPr>
        <w:t xml:space="preserve"> № 10-1,</w:t>
      </w:r>
      <w:r w:rsidR="00A73126">
        <w:rPr>
          <w:rFonts w:ascii="Times New Roman" w:hAnsi="Times New Roman"/>
          <w:b w:val="0"/>
          <w:sz w:val="24"/>
          <w:szCs w:val="24"/>
        </w:rPr>
        <w:t xml:space="preserve">                               </w:t>
      </w:r>
      <w:r w:rsidR="00A73126" w:rsidRPr="00077B65">
        <w:rPr>
          <w:b w:val="0"/>
          <w:sz w:val="24"/>
          <w:szCs w:val="24"/>
        </w:rPr>
        <w:t>от   21.07.2017 г. №4-4, от 24.04.2018г.№2-2).</w:t>
      </w:r>
    </w:p>
    <w:p w:rsidR="00A73126" w:rsidRDefault="00A73126" w:rsidP="00A73126">
      <w:pPr>
        <w:pStyle w:val="1"/>
        <w:keepNext w:val="0"/>
        <w:spacing w:before="0"/>
        <w:rPr>
          <w:rFonts w:ascii="Times New Roman" w:hAnsi="Times New Roman"/>
          <w:b w:val="0"/>
          <w:sz w:val="24"/>
          <w:szCs w:val="24"/>
        </w:rPr>
      </w:pPr>
      <w:r>
        <w:rPr>
          <w:rFonts w:ascii="Times New Roman" w:hAnsi="Times New Roman"/>
          <w:b w:val="0"/>
          <w:sz w:val="24"/>
          <w:szCs w:val="24"/>
        </w:rPr>
        <w:t xml:space="preserve">       </w:t>
      </w: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tabs>
          <w:tab w:val="right" w:pos="9355"/>
        </w:tabs>
        <w:rPr>
          <w:rFonts w:ascii="Century Gothic" w:hAnsi="Century Gothic"/>
        </w:rPr>
      </w:pPr>
      <w:r>
        <w:rPr>
          <w:rFonts w:ascii="Century Gothic" w:hAnsi="Century Gothic"/>
        </w:rPr>
        <w:t>Директор</w:t>
      </w:r>
      <w:r>
        <w:rPr>
          <w:rFonts w:ascii="Century Gothic" w:hAnsi="Century Gothic"/>
        </w:rPr>
        <w:tab/>
        <w:t>Приходько Р.А.</w:t>
      </w:r>
    </w:p>
    <w:p w:rsidR="00A73126" w:rsidRDefault="00A73126" w:rsidP="00A73126">
      <w:pPr>
        <w:tabs>
          <w:tab w:val="right" w:pos="9355"/>
        </w:tabs>
        <w:rPr>
          <w:rFonts w:ascii="Century Gothic" w:hAnsi="Century Gothic"/>
        </w:rPr>
      </w:pPr>
    </w:p>
    <w:p w:rsidR="00A73126" w:rsidRDefault="00A73126" w:rsidP="00A73126">
      <w:pPr>
        <w:tabs>
          <w:tab w:val="right" w:pos="9355"/>
        </w:tabs>
        <w:rPr>
          <w:rFonts w:ascii="Century Gothic" w:hAnsi="Century Gothic"/>
        </w:rPr>
      </w:pPr>
      <w:r>
        <w:rPr>
          <w:rFonts w:ascii="Century Gothic" w:hAnsi="Century Gothic"/>
        </w:rPr>
        <w:t>Главный архитектор проекта</w:t>
      </w:r>
      <w:r>
        <w:rPr>
          <w:rFonts w:ascii="Century Gothic" w:hAnsi="Century Gothic"/>
        </w:rPr>
        <w:tab/>
        <w:t>Черкасов А.А.</w:t>
      </w:r>
    </w:p>
    <w:p w:rsidR="00A73126" w:rsidRDefault="00A73126" w:rsidP="00A73126">
      <w:pPr>
        <w:rPr>
          <w:rFonts w:ascii="Century Gothic" w:hAnsi="Century Gothic"/>
        </w:rPr>
      </w:pPr>
      <w:r>
        <w:rPr>
          <w:rFonts w:ascii="Century Gothic" w:hAnsi="Century Gothic"/>
        </w:rPr>
        <w:t xml:space="preserve"> </w:t>
      </w: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jc w:val="center"/>
        <w:rPr>
          <w:rFonts w:ascii="Century Gothic" w:hAnsi="Century Gothic"/>
          <w:b/>
        </w:rPr>
      </w:pPr>
    </w:p>
    <w:p w:rsidR="00A73126" w:rsidRDefault="00A73126" w:rsidP="00A73126">
      <w:pPr>
        <w:pStyle w:val="26"/>
        <w:widowControl w:val="0"/>
        <w:ind w:firstLine="0"/>
        <w:jc w:val="center"/>
        <w:rPr>
          <w:rStyle w:val="affff0"/>
          <w:color w:val="auto"/>
        </w:rPr>
      </w:pPr>
    </w:p>
    <w:p w:rsidR="00A73126" w:rsidRDefault="00A73126" w:rsidP="00A73126">
      <w:pPr>
        <w:pStyle w:val="26"/>
        <w:widowControl w:val="0"/>
        <w:ind w:firstLine="0"/>
        <w:jc w:val="center"/>
        <w:rPr>
          <w:rStyle w:val="affff0"/>
          <w:rFonts w:ascii="Century Gothic" w:hAnsi="Century Gothic"/>
          <w:b w:val="0"/>
          <w:color w:val="auto"/>
        </w:rPr>
      </w:pPr>
    </w:p>
    <w:p w:rsidR="00A73126" w:rsidRDefault="00A73126" w:rsidP="00A73126">
      <w:pPr>
        <w:rPr>
          <w:lang w:eastAsia="en-US"/>
        </w:rPr>
      </w:pPr>
    </w:p>
    <w:p w:rsidR="00A73126" w:rsidRDefault="00A73126" w:rsidP="00A73126">
      <w:pPr>
        <w:rPr>
          <w:rFonts w:ascii="Century Gothic" w:hAnsi="Century Gothic"/>
          <w:lang w:eastAsia="en-US"/>
        </w:rPr>
      </w:pPr>
    </w:p>
    <w:p w:rsidR="00A73126" w:rsidRDefault="00A73126" w:rsidP="00A73126">
      <w:pPr>
        <w:rPr>
          <w:rFonts w:ascii="Century Gothic" w:hAnsi="Century Gothic"/>
          <w:lang w:eastAsia="en-US"/>
        </w:rPr>
      </w:pPr>
    </w:p>
    <w:p w:rsidR="00A73126" w:rsidRDefault="00A73126" w:rsidP="00A73126">
      <w:pPr>
        <w:rPr>
          <w:rFonts w:ascii="Century Gothic" w:hAnsi="Century Gothic"/>
          <w:lang w:eastAsia="en-US"/>
        </w:rPr>
      </w:pPr>
    </w:p>
    <w:p w:rsidR="00A73126" w:rsidRDefault="00A73126" w:rsidP="00A73126">
      <w:pPr>
        <w:rPr>
          <w:rFonts w:ascii="Century Gothic" w:hAnsi="Century Gothic"/>
          <w:lang w:eastAsia="en-US"/>
        </w:rPr>
      </w:pPr>
    </w:p>
    <w:p w:rsidR="00A73126" w:rsidRDefault="00A73126" w:rsidP="00A73126">
      <w:pPr>
        <w:pStyle w:val="26"/>
        <w:widowControl w:val="0"/>
        <w:ind w:firstLine="0"/>
        <w:jc w:val="center"/>
        <w:rPr>
          <w:rFonts w:ascii="Century Gothic" w:hAnsi="Century Gothic"/>
          <w:b/>
          <w:bCs/>
          <w:i w:val="0"/>
          <w:iCs w:val="0"/>
          <w:color w:val="auto"/>
          <w:sz w:val="24"/>
          <w:szCs w:val="24"/>
        </w:rPr>
      </w:pPr>
      <w:r>
        <w:rPr>
          <w:rStyle w:val="affff0"/>
          <w:rFonts w:ascii="Century Gothic" w:hAnsi="Century Gothic"/>
          <w:b w:val="0"/>
          <w:color w:val="auto"/>
        </w:rPr>
        <w:t>г. Ставрополь, 2012 г.</w:t>
      </w:r>
      <w:r>
        <w:rPr>
          <w:rFonts w:ascii="Century Gothic" w:hAnsi="Century Gothic"/>
          <w:b/>
          <w:color w:val="auto"/>
          <w:sz w:val="24"/>
          <w:szCs w:val="24"/>
        </w:rPr>
        <w:t xml:space="preserve"> </w:t>
      </w:r>
    </w:p>
    <w:p w:rsidR="00A73126" w:rsidRDefault="00A73126" w:rsidP="00A73126">
      <w:pPr>
        <w:widowControl w:val="0"/>
        <w:ind w:left="-142" w:right="-1"/>
        <w:jc w:val="center"/>
        <w:rPr>
          <w:rFonts w:ascii="Arial Narrow" w:hAnsi="Arial Narrow"/>
          <w:b/>
          <w:spacing w:val="-12"/>
        </w:rPr>
      </w:pPr>
    </w:p>
    <w:p w:rsidR="00A73126" w:rsidRDefault="00A73126" w:rsidP="00A73126">
      <w:pPr>
        <w:widowControl w:val="0"/>
        <w:spacing w:after="200" w:line="276" w:lineRule="auto"/>
        <w:jc w:val="center"/>
        <w:rPr>
          <w:rFonts w:ascii="Arial Narrow" w:hAnsi="Arial Narrow"/>
          <w:b/>
          <w:spacing w:val="-12"/>
        </w:rPr>
      </w:pPr>
      <w:r>
        <w:rPr>
          <w:rFonts w:ascii="Arial Narrow" w:hAnsi="Arial Narrow"/>
          <w:b/>
          <w:spacing w:val="-12"/>
        </w:rPr>
        <w:t>СОСТАВ ПРОЕКТА</w:t>
      </w:r>
    </w:p>
    <w:p w:rsidR="00A73126" w:rsidRDefault="00A73126" w:rsidP="00A73126">
      <w:pPr>
        <w:widowControl w:val="0"/>
        <w:jc w:val="center"/>
        <w:rPr>
          <w:rFonts w:ascii="Arial Narrow" w:hAnsi="Arial Narrow"/>
          <w:spacing w:val="-12"/>
        </w:rPr>
      </w:pPr>
    </w:p>
    <w:tbl>
      <w:tblPr>
        <w:tblW w:w="9806" w:type="dxa"/>
        <w:tblBorders>
          <w:top w:val="single" w:sz="4" w:space="0" w:color="auto"/>
          <w:insideH w:val="single" w:sz="4" w:space="0" w:color="auto"/>
          <w:insideV w:val="single" w:sz="4" w:space="0" w:color="auto"/>
        </w:tblBorders>
        <w:tblLook w:val="01E0"/>
      </w:tblPr>
      <w:tblGrid>
        <w:gridCol w:w="675"/>
        <w:gridCol w:w="7088"/>
        <w:gridCol w:w="2043"/>
      </w:tblGrid>
      <w:tr w:rsidR="00A73126" w:rsidTr="00825369">
        <w:tc>
          <w:tcPr>
            <w:tcW w:w="675" w:type="dxa"/>
            <w:tcBorders>
              <w:top w:val="single" w:sz="4" w:space="0" w:color="auto"/>
              <w:left w:val="nil"/>
              <w:bottom w:val="single" w:sz="4" w:space="0" w:color="auto"/>
              <w:right w:val="single" w:sz="4" w:space="0" w:color="auto"/>
            </w:tcBorders>
            <w:shd w:val="clear" w:color="auto" w:fill="C6D9F1"/>
            <w:vAlign w:val="center"/>
            <w:hideMark/>
          </w:tcPr>
          <w:p w:rsidR="00A73126" w:rsidRDefault="00A73126" w:rsidP="00825369">
            <w:pPr>
              <w:widowControl w:val="0"/>
              <w:spacing w:line="360" w:lineRule="auto"/>
              <w:jc w:val="center"/>
              <w:rPr>
                <w:rFonts w:ascii="Arial Narrow" w:hAnsi="Arial Narrow"/>
                <w:b/>
                <w:spacing w:val="-12"/>
              </w:rPr>
            </w:pPr>
            <w:r>
              <w:rPr>
                <w:rFonts w:ascii="Arial Narrow" w:hAnsi="Arial Narrow"/>
                <w:b/>
                <w:spacing w:val="-12"/>
              </w:rPr>
              <w:t xml:space="preserve">№ </w:t>
            </w:r>
            <w:r>
              <w:rPr>
                <w:rFonts w:ascii="Arial Narrow" w:hAnsi="Arial Narrow"/>
                <w:b/>
                <w:spacing w:val="-12"/>
              </w:rPr>
              <w:br/>
              <w:t>п/п</w:t>
            </w:r>
          </w:p>
        </w:tc>
        <w:tc>
          <w:tcPr>
            <w:tcW w:w="708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73126" w:rsidRDefault="00A73126" w:rsidP="00825369">
            <w:pPr>
              <w:widowControl w:val="0"/>
              <w:spacing w:line="360" w:lineRule="auto"/>
              <w:jc w:val="center"/>
              <w:rPr>
                <w:rFonts w:ascii="Arial Narrow" w:hAnsi="Arial Narrow"/>
                <w:b/>
                <w:spacing w:val="-12"/>
              </w:rPr>
            </w:pPr>
            <w:r>
              <w:rPr>
                <w:rFonts w:ascii="Arial Narrow" w:hAnsi="Arial Narrow"/>
                <w:b/>
                <w:spacing w:val="-12"/>
              </w:rPr>
              <w:t>Наименование</w:t>
            </w:r>
          </w:p>
        </w:tc>
        <w:tc>
          <w:tcPr>
            <w:tcW w:w="2043" w:type="dxa"/>
            <w:tcBorders>
              <w:top w:val="single" w:sz="4" w:space="0" w:color="auto"/>
              <w:left w:val="single" w:sz="4" w:space="0" w:color="auto"/>
              <w:bottom w:val="single" w:sz="4" w:space="0" w:color="auto"/>
              <w:right w:val="nil"/>
            </w:tcBorders>
            <w:shd w:val="clear" w:color="auto" w:fill="C6D9F1"/>
            <w:vAlign w:val="center"/>
            <w:hideMark/>
          </w:tcPr>
          <w:p w:rsidR="00A73126" w:rsidRDefault="00A73126" w:rsidP="00825369">
            <w:pPr>
              <w:widowControl w:val="0"/>
              <w:spacing w:line="360" w:lineRule="auto"/>
              <w:jc w:val="center"/>
              <w:rPr>
                <w:rFonts w:ascii="Arial Narrow" w:hAnsi="Arial Narrow"/>
                <w:b/>
                <w:spacing w:val="-12"/>
              </w:rPr>
            </w:pPr>
            <w:r>
              <w:rPr>
                <w:rFonts w:ascii="Arial Narrow" w:hAnsi="Arial Narrow"/>
                <w:b/>
                <w:spacing w:val="-12"/>
              </w:rPr>
              <w:t>Примечание</w:t>
            </w:r>
          </w:p>
        </w:tc>
      </w:tr>
      <w:tr w:rsidR="00A73126" w:rsidTr="00825369">
        <w:tc>
          <w:tcPr>
            <w:tcW w:w="675" w:type="dxa"/>
            <w:tcBorders>
              <w:top w:val="single" w:sz="4" w:space="0" w:color="auto"/>
              <w:left w:val="nil"/>
              <w:bottom w:val="single" w:sz="4" w:space="0" w:color="auto"/>
              <w:right w:val="single" w:sz="4" w:space="0" w:color="auto"/>
            </w:tcBorders>
          </w:tcPr>
          <w:p w:rsidR="00A73126" w:rsidRDefault="00A73126" w:rsidP="00825369">
            <w:pPr>
              <w:widowControl w:val="0"/>
              <w:numPr>
                <w:ilvl w:val="0"/>
                <w:numId w:val="2"/>
              </w:numPr>
              <w:spacing w:line="360" w:lineRule="auto"/>
              <w:ind w:left="0" w:firstLine="0"/>
              <w:jc w:val="right"/>
              <w:rPr>
                <w:rFonts w:ascii="Arial Narrow" w:hAnsi="Arial Narrow"/>
                <w:spacing w:val="-12"/>
              </w:rPr>
            </w:pPr>
          </w:p>
        </w:tc>
        <w:tc>
          <w:tcPr>
            <w:tcW w:w="7088" w:type="dxa"/>
            <w:tcBorders>
              <w:top w:val="single" w:sz="4" w:space="0" w:color="auto"/>
              <w:left w:val="single" w:sz="4" w:space="0" w:color="auto"/>
              <w:bottom w:val="single" w:sz="4" w:space="0" w:color="auto"/>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Пояснительная записка</w:t>
            </w:r>
          </w:p>
          <w:p w:rsidR="00A73126" w:rsidRDefault="00A73126" w:rsidP="00825369">
            <w:pPr>
              <w:widowControl w:val="0"/>
              <w:spacing w:line="276" w:lineRule="auto"/>
              <w:rPr>
                <w:rFonts w:ascii="Arial Narrow" w:hAnsi="Arial Narrow"/>
              </w:rPr>
            </w:pPr>
            <w:r>
              <w:rPr>
                <w:rFonts w:ascii="Arial Narrow" w:hAnsi="Arial Narrow"/>
              </w:rPr>
              <w:lastRenderedPageBreak/>
              <w:t>Правила землепользования и застройки Северного сельского муниципального образования Республики Калмыкия</w:t>
            </w:r>
          </w:p>
        </w:tc>
        <w:tc>
          <w:tcPr>
            <w:tcW w:w="2043" w:type="dxa"/>
            <w:tcBorders>
              <w:top w:val="single" w:sz="4" w:space="0" w:color="auto"/>
              <w:left w:val="single" w:sz="4" w:space="0" w:color="auto"/>
              <w:bottom w:val="single" w:sz="4" w:space="0" w:color="auto"/>
              <w:right w:val="nil"/>
            </w:tcBorders>
            <w:hideMark/>
          </w:tcPr>
          <w:p w:rsidR="00A73126" w:rsidRDefault="00A73126" w:rsidP="00825369">
            <w:pPr>
              <w:widowControl w:val="0"/>
              <w:spacing w:line="360" w:lineRule="auto"/>
              <w:jc w:val="center"/>
              <w:rPr>
                <w:rFonts w:ascii="Arial Narrow" w:hAnsi="Arial Narrow"/>
              </w:rPr>
            </w:pPr>
            <w:r>
              <w:rPr>
                <w:rFonts w:ascii="Arial Narrow" w:hAnsi="Arial Narrow"/>
              </w:rPr>
              <w:lastRenderedPageBreak/>
              <w:t xml:space="preserve"> </w:t>
            </w:r>
          </w:p>
        </w:tc>
      </w:tr>
      <w:tr w:rsidR="00A73126" w:rsidTr="00825369">
        <w:tc>
          <w:tcPr>
            <w:tcW w:w="675" w:type="dxa"/>
            <w:tcBorders>
              <w:top w:val="single" w:sz="4" w:space="0" w:color="auto"/>
              <w:left w:val="nil"/>
              <w:bottom w:val="single" w:sz="4" w:space="0" w:color="auto"/>
              <w:right w:val="single" w:sz="4" w:space="0" w:color="auto"/>
            </w:tcBorders>
          </w:tcPr>
          <w:p w:rsidR="00A73126" w:rsidRDefault="00A73126" w:rsidP="00825369">
            <w:pPr>
              <w:widowControl w:val="0"/>
              <w:numPr>
                <w:ilvl w:val="0"/>
                <w:numId w:val="2"/>
              </w:numPr>
              <w:spacing w:line="360" w:lineRule="auto"/>
              <w:ind w:left="0" w:firstLine="0"/>
              <w:jc w:val="right"/>
              <w:rPr>
                <w:rFonts w:ascii="Arial Narrow" w:hAnsi="Arial Narrow"/>
                <w:spacing w:val="-12"/>
              </w:rPr>
            </w:pPr>
          </w:p>
        </w:tc>
        <w:tc>
          <w:tcPr>
            <w:tcW w:w="7088" w:type="dxa"/>
            <w:tcBorders>
              <w:top w:val="single" w:sz="4" w:space="0" w:color="auto"/>
              <w:left w:val="single" w:sz="4" w:space="0" w:color="auto"/>
              <w:bottom w:val="single" w:sz="4" w:space="0" w:color="auto"/>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Карта градостроительного зонирования Северного сельского муниципального образования Республики Калмыкия</w:t>
            </w:r>
          </w:p>
        </w:tc>
        <w:tc>
          <w:tcPr>
            <w:tcW w:w="2043" w:type="dxa"/>
            <w:tcBorders>
              <w:top w:val="single" w:sz="4" w:space="0" w:color="auto"/>
              <w:left w:val="single" w:sz="4" w:space="0" w:color="auto"/>
              <w:bottom w:val="single" w:sz="4" w:space="0" w:color="auto"/>
              <w:right w:val="nil"/>
            </w:tcBorders>
            <w:hideMark/>
          </w:tcPr>
          <w:p w:rsidR="00A73126" w:rsidRDefault="00A73126" w:rsidP="00825369">
            <w:pPr>
              <w:widowControl w:val="0"/>
              <w:spacing w:line="360" w:lineRule="auto"/>
              <w:rPr>
                <w:rFonts w:ascii="Arial Narrow" w:hAnsi="Arial Narrow"/>
              </w:rPr>
            </w:pPr>
            <w:r>
              <w:rPr>
                <w:rFonts w:ascii="Arial Narrow" w:hAnsi="Arial Narrow"/>
              </w:rPr>
              <w:t>1:25000</w:t>
            </w:r>
          </w:p>
        </w:tc>
      </w:tr>
      <w:tr w:rsidR="00A73126" w:rsidTr="00825369">
        <w:tc>
          <w:tcPr>
            <w:tcW w:w="675" w:type="dxa"/>
            <w:tcBorders>
              <w:top w:val="single" w:sz="4" w:space="0" w:color="auto"/>
              <w:left w:val="nil"/>
              <w:bottom w:val="single" w:sz="4" w:space="0" w:color="auto"/>
              <w:right w:val="single" w:sz="4" w:space="0" w:color="auto"/>
            </w:tcBorders>
          </w:tcPr>
          <w:p w:rsidR="00A73126" w:rsidRDefault="00A73126" w:rsidP="00825369">
            <w:pPr>
              <w:widowControl w:val="0"/>
              <w:numPr>
                <w:ilvl w:val="0"/>
                <w:numId w:val="2"/>
              </w:numPr>
              <w:spacing w:line="360" w:lineRule="auto"/>
              <w:ind w:left="0" w:firstLine="0"/>
              <w:jc w:val="right"/>
              <w:rPr>
                <w:rFonts w:ascii="Arial Narrow" w:hAnsi="Arial Narrow"/>
                <w:spacing w:val="-12"/>
              </w:rPr>
            </w:pPr>
          </w:p>
        </w:tc>
        <w:tc>
          <w:tcPr>
            <w:tcW w:w="7088" w:type="dxa"/>
            <w:tcBorders>
              <w:top w:val="single" w:sz="4" w:space="0" w:color="auto"/>
              <w:left w:val="single" w:sz="4" w:space="0" w:color="auto"/>
              <w:bottom w:val="single" w:sz="4" w:space="0" w:color="auto"/>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Карта зон с ограничением на использование территорий Северного сельского муниципального образования Республики Калмыкия</w:t>
            </w:r>
          </w:p>
        </w:tc>
        <w:tc>
          <w:tcPr>
            <w:tcW w:w="2043" w:type="dxa"/>
            <w:tcBorders>
              <w:top w:val="single" w:sz="4" w:space="0" w:color="auto"/>
              <w:left w:val="single" w:sz="4" w:space="0" w:color="auto"/>
              <w:bottom w:val="single" w:sz="4" w:space="0" w:color="auto"/>
              <w:right w:val="nil"/>
            </w:tcBorders>
            <w:hideMark/>
          </w:tcPr>
          <w:p w:rsidR="00A73126" w:rsidRDefault="00A73126" w:rsidP="00825369">
            <w:pPr>
              <w:widowControl w:val="0"/>
              <w:spacing w:line="360" w:lineRule="auto"/>
              <w:rPr>
                <w:rFonts w:ascii="Arial Narrow" w:hAnsi="Arial Narrow"/>
              </w:rPr>
            </w:pPr>
            <w:r>
              <w:rPr>
                <w:rFonts w:ascii="Arial Narrow" w:hAnsi="Arial Narrow"/>
              </w:rPr>
              <w:t>1:25000</w:t>
            </w:r>
          </w:p>
        </w:tc>
      </w:tr>
      <w:tr w:rsidR="00A73126" w:rsidTr="00825369">
        <w:tc>
          <w:tcPr>
            <w:tcW w:w="675" w:type="dxa"/>
            <w:tcBorders>
              <w:top w:val="single" w:sz="4" w:space="0" w:color="auto"/>
              <w:left w:val="nil"/>
              <w:bottom w:val="single" w:sz="4" w:space="0" w:color="auto"/>
              <w:right w:val="single" w:sz="4" w:space="0" w:color="auto"/>
            </w:tcBorders>
          </w:tcPr>
          <w:p w:rsidR="00A73126" w:rsidRDefault="00A73126" w:rsidP="00825369">
            <w:pPr>
              <w:widowControl w:val="0"/>
              <w:numPr>
                <w:ilvl w:val="0"/>
                <w:numId w:val="2"/>
              </w:numPr>
              <w:spacing w:line="360" w:lineRule="auto"/>
              <w:ind w:left="0" w:firstLine="0"/>
              <w:jc w:val="right"/>
              <w:rPr>
                <w:rFonts w:ascii="Arial Narrow" w:hAnsi="Arial Narrow"/>
                <w:spacing w:val="-12"/>
              </w:rPr>
            </w:pPr>
          </w:p>
        </w:tc>
        <w:tc>
          <w:tcPr>
            <w:tcW w:w="7088" w:type="dxa"/>
            <w:tcBorders>
              <w:top w:val="single" w:sz="4" w:space="0" w:color="auto"/>
              <w:left w:val="single" w:sz="4" w:space="0" w:color="auto"/>
              <w:bottom w:val="single" w:sz="4" w:space="0" w:color="auto"/>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Карта градостроительного зонирования с. Северное</w:t>
            </w:r>
          </w:p>
        </w:tc>
        <w:tc>
          <w:tcPr>
            <w:tcW w:w="2043" w:type="dxa"/>
            <w:tcBorders>
              <w:top w:val="single" w:sz="4" w:space="0" w:color="auto"/>
              <w:left w:val="single" w:sz="4" w:space="0" w:color="auto"/>
              <w:bottom w:val="single" w:sz="4" w:space="0" w:color="auto"/>
              <w:right w:val="nil"/>
            </w:tcBorders>
            <w:hideMark/>
          </w:tcPr>
          <w:p w:rsidR="00A73126" w:rsidRDefault="00A73126" w:rsidP="00825369">
            <w:pPr>
              <w:widowControl w:val="0"/>
              <w:spacing w:line="360" w:lineRule="auto"/>
              <w:rPr>
                <w:rFonts w:ascii="Arial Narrow" w:hAnsi="Arial Narrow"/>
              </w:rPr>
            </w:pPr>
            <w:r>
              <w:rPr>
                <w:rFonts w:ascii="Arial Narrow" w:hAnsi="Arial Narrow"/>
              </w:rPr>
              <w:t>1:5000</w:t>
            </w:r>
          </w:p>
        </w:tc>
      </w:tr>
      <w:tr w:rsidR="00A73126" w:rsidTr="00825369">
        <w:tc>
          <w:tcPr>
            <w:tcW w:w="675" w:type="dxa"/>
            <w:tcBorders>
              <w:top w:val="single" w:sz="4" w:space="0" w:color="auto"/>
              <w:left w:val="nil"/>
              <w:bottom w:val="nil"/>
              <w:right w:val="single" w:sz="4" w:space="0" w:color="auto"/>
            </w:tcBorders>
          </w:tcPr>
          <w:p w:rsidR="00A73126" w:rsidRDefault="00A73126" w:rsidP="00825369">
            <w:pPr>
              <w:widowControl w:val="0"/>
              <w:numPr>
                <w:ilvl w:val="0"/>
                <w:numId w:val="2"/>
              </w:numPr>
              <w:spacing w:line="360" w:lineRule="auto"/>
              <w:ind w:left="0" w:firstLine="0"/>
              <w:jc w:val="right"/>
              <w:rPr>
                <w:rFonts w:ascii="Arial Narrow" w:hAnsi="Arial Narrow"/>
                <w:spacing w:val="-12"/>
              </w:rPr>
            </w:pPr>
          </w:p>
        </w:tc>
        <w:tc>
          <w:tcPr>
            <w:tcW w:w="7088" w:type="dxa"/>
            <w:tcBorders>
              <w:top w:val="single" w:sz="4" w:space="0" w:color="auto"/>
              <w:left w:val="single" w:sz="4" w:space="0" w:color="auto"/>
              <w:bottom w:val="nil"/>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 xml:space="preserve">Карта зон с ограничением на использование территорий с. Северное </w:t>
            </w:r>
          </w:p>
        </w:tc>
        <w:tc>
          <w:tcPr>
            <w:tcW w:w="2043" w:type="dxa"/>
            <w:tcBorders>
              <w:top w:val="single" w:sz="4" w:space="0" w:color="auto"/>
              <w:left w:val="single" w:sz="4" w:space="0" w:color="auto"/>
              <w:bottom w:val="nil"/>
              <w:right w:val="nil"/>
            </w:tcBorders>
            <w:hideMark/>
          </w:tcPr>
          <w:p w:rsidR="00A73126" w:rsidRDefault="00A73126" w:rsidP="00825369">
            <w:pPr>
              <w:widowControl w:val="0"/>
              <w:rPr>
                <w:rFonts w:ascii="Arial Narrow" w:hAnsi="Arial Narrow"/>
              </w:rPr>
            </w:pPr>
            <w:r>
              <w:rPr>
                <w:rFonts w:ascii="Arial Narrow" w:hAnsi="Arial Narrow"/>
              </w:rPr>
              <w:t>1:5000</w:t>
            </w:r>
          </w:p>
        </w:tc>
      </w:tr>
    </w:tbl>
    <w:p w:rsidR="00A73126" w:rsidRDefault="00A73126" w:rsidP="00A73126">
      <w:pPr>
        <w:widowControl w:val="0"/>
        <w:rPr>
          <w:rFonts w:ascii="Arial Narrow" w:hAnsi="Arial Narrow"/>
          <w:spacing w:val="-12"/>
        </w:rPr>
      </w:pPr>
    </w:p>
    <w:p w:rsidR="00A73126" w:rsidRDefault="00A73126" w:rsidP="00A73126">
      <w:pPr>
        <w:widowControl w:val="0"/>
        <w:spacing w:line="360" w:lineRule="auto"/>
        <w:jc w:val="center"/>
        <w:rPr>
          <w:rFonts w:ascii="Arial Narrow" w:hAnsi="Arial Narrow"/>
          <w:b/>
          <w:spacing w:val="-12"/>
        </w:rPr>
      </w:pPr>
      <w:r>
        <w:rPr>
          <w:rFonts w:ascii="Arial Narrow" w:hAnsi="Arial Narrow"/>
          <w:b/>
          <w:spacing w:val="-12"/>
        </w:rPr>
        <w:br w:type="page"/>
      </w:r>
      <w:r>
        <w:rPr>
          <w:rFonts w:ascii="Arial Narrow" w:hAnsi="Arial Narrow"/>
          <w:b/>
          <w:spacing w:val="-12"/>
        </w:rPr>
        <w:lastRenderedPageBreak/>
        <w:t xml:space="preserve">СОСТАВ АВТОРСКОГО КОЛЛЕКТИВА </w:t>
      </w:r>
    </w:p>
    <w:p w:rsidR="00A73126" w:rsidRDefault="00A73126" w:rsidP="00A73126">
      <w:pPr>
        <w:widowControl w:val="0"/>
        <w:spacing w:line="360" w:lineRule="auto"/>
        <w:jc w:val="center"/>
        <w:rPr>
          <w:rFonts w:ascii="Arial Narrow" w:hAnsi="Arial Narrow"/>
          <w:b/>
          <w:spacing w:val="-12"/>
        </w:rPr>
      </w:pPr>
      <w:r>
        <w:rPr>
          <w:rFonts w:ascii="Arial Narrow" w:hAnsi="Arial Narrow"/>
          <w:b/>
          <w:spacing w:val="-12"/>
        </w:rPr>
        <w:t>И ОТВЕТСТВЕННЫХ ИСПОЛНИТЕЛЕЙ</w:t>
      </w:r>
    </w:p>
    <w:p w:rsidR="00A73126" w:rsidRDefault="00A73126" w:rsidP="00A73126">
      <w:pPr>
        <w:widowControl w:val="0"/>
        <w:rPr>
          <w:rFonts w:ascii="Arial Narrow" w:hAnsi="Arial Narrow"/>
          <w:b/>
          <w:spacing w:val="-12"/>
        </w:rPr>
      </w:pPr>
    </w:p>
    <w:p w:rsidR="00A73126" w:rsidRDefault="00A73126" w:rsidP="00A73126">
      <w:pPr>
        <w:widowControl w:val="0"/>
        <w:jc w:val="center"/>
        <w:rPr>
          <w:rFonts w:ascii="Arial Narrow" w:hAnsi="Arial Narrow"/>
          <w:b/>
          <w:spacing w:val="-12"/>
        </w:rPr>
      </w:pPr>
    </w:p>
    <w:p w:rsidR="00A73126" w:rsidRDefault="00A73126" w:rsidP="00A73126">
      <w:pPr>
        <w:widowControl w:val="0"/>
        <w:rPr>
          <w:rFonts w:ascii="Arial Narrow" w:hAnsi="Arial Narrow"/>
          <w:spacing w:val="-12"/>
        </w:rPr>
      </w:pPr>
    </w:p>
    <w:tbl>
      <w:tblPr>
        <w:tblpPr w:leftFromText="180" w:rightFromText="180" w:vertAnchor="text" w:horzAnchor="margin" w:tblpY="-34"/>
        <w:tblW w:w="9322" w:type="dxa"/>
        <w:tblLook w:val="01E0"/>
      </w:tblPr>
      <w:tblGrid>
        <w:gridCol w:w="4928"/>
        <w:gridCol w:w="4394"/>
      </w:tblGrid>
      <w:tr w:rsidR="00A73126" w:rsidTr="00825369">
        <w:tc>
          <w:tcPr>
            <w:tcW w:w="4928" w:type="dxa"/>
            <w:tcBorders>
              <w:top w:val="nil"/>
              <w:left w:val="nil"/>
              <w:bottom w:val="single" w:sz="4" w:space="0" w:color="auto"/>
              <w:right w:val="single" w:sz="4" w:space="0" w:color="auto"/>
            </w:tcBorders>
            <w:shd w:val="clear" w:color="auto" w:fill="C6D9F1"/>
            <w:hideMark/>
          </w:tcPr>
          <w:p w:rsidR="00A73126" w:rsidRDefault="00A73126" w:rsidP="00825369">
            <w:pPr>
              <w:widowControl w:val="0"/>
              <w:rPr>
                <w:rFonts w:ascii="Arial Narrow" w:hAnsi="Arial Narrow"/>
                <w:b/>
                <w:spacing w:val="-12"/>
              </w:rPr>
            </w:pPr>
            <w:r>
              <w:rPr>
                <w:rFonts w:ascii="Arial Narrow" w:hAnsi="Arial Narrow"/>
                <w:b/>
                <w:spacing w:val="-12"/>
              </w:rPr>
              <w:t xml:space="preserve">Директор </w:t>
            </w:r>
          </w:p>
        </w:tc>
        <w:tc>
          <w:tcPr>
            <w:tcW w:w="4394" w:type="dxa"/>
            <w:tcBorders>
              <w:top w:val="nil"/>
              <w:left w:val="single" w:sz="4" w:space="0" w:color="auto"/>
              <w:bottom w:val="single" w:sz="4" w:space="0" w:color="auto"/>
              <w:right w:val="nil"/>
            </w:tcBorders>
            <w:shd w:val="clear" w:color="auto" w:fill="C6D9F1"/>
            <w:hideMark/>
          </w:tcPr>
          <w:p w:rsidR="00A73126" w:rsidRDefault="00A73126" w:rsidP="00825369">
            <w:pPr>
              <w:widowControl w:val="0"/>
              <w:spacing w:after="120"/>
              <w:ind w:left="742"/>
              <w:rPr>
                <w:rFonts w:ascii="Arial Narrow" w:hAnsi="Arial Narrow"/>
                <w:b/>
                <w:spacing w:val="-12"/>
              </w:rPr>
            </w:pPr>
            <w:r>
              <w:rPr>
                <w:rFonts w:ascii="Arial Narrow" w:hAnsi="Arial Narrow"/>
                <w:b/>
                <w:spacing w:val="-12"/>
              </w:rPr>
              <w:t xml:space="preserve">Приходько Р.А. </w:t>
            </w:r>
          </w:p>
        </w:tc>
      </w:tr>
      <w:tr w:rsidR="00A73126" w:rsidTr="00825369">
        <w:tc>
          <w:tcPr>
            <w:tcW w:w="4928" w:type="dxa"/>
            <w:tcBorders>
              <w:top w:val="single" w:sz="4" w:space="0" w:color="auto"/>
              <w:left w:val="nil"/>
              <w:bottom w:val="nil"/>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Руководитель проекта</w:t>
            </w:r>
          </w:p>
        </w:tc>
        <w:tc>
          <w:tcPr>
            <w:tcW w:w="4394" w:type="dxa"/>
            <w:tcBorders>
              <w:top w:val="single" w:sz="4" w:space="0" w:color="auto"/>
              <w:left w:val="single" w:sz="4" w:space="0" w:color="auto"/>
              <w:bottom w:val="nil"/>
              <w:right w:val="nil"/>
            </w:tcBorders>
            <w:hideMark/>
          </w:tcPr>
          <w:p w:rsidR="00A73126" w:rsidRDefault="00A73126" w:rsidP="00825369">
            <w:pPr>
              <w:widowControl w:val="0"/>
              <w:spacing w:after="120" w:line="276" w:lineRule="auto"/>
              <w:ind w:left="742"/>
              <w:rPr>
                <w:rFonts w:ascii="Arial Narrow" w:hAnsi="Arial Narrow"/>
              </w:rPr>
            </w:pPr>
            <w:r>
              <w:rPr>
                <w:rFonts w:ascii="Arial Narrow" w:hAnsi="Arial Narrow"/>
              </w:rPr>
              <w:t>Махмудов Р.К.</w:t>
            </w:r>
          </w:p>
        </w:tc>
      </w:tr>
      <w:tr w:rsidR="00A73126" w:rsidTr="00825369">
        <w:tc>
          <w:tcPr>
            <w:tcW w:w="4928" w:type="dxa"/>
            <w:tcBorders>
              <w:top w:val="nil"/>
              <w:left w:val="nil"/>
              <w:bottom w:val="nil"/>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Главный архитектор проекта</w:t>
            </w:r>
          </w:p>
        </w:tc>
        <w:tc>
          <w:tcPr>
            <w:tcW w:w="4394" w:type="dxa"/>
            <w:tcBorders>
              <w:top w:val="nil"/>
              <w:left w:val="single" w:sz="4" w:space="0" w:color="auto"/>
              <w:bottom w:val="nil"/>
              <w:right w:val="nil"/>
            </w:tcBorders>
            <w:hideMark/>
          </w:tcPr>
          <w:p w:rsidR="00A73126" w:rsidRDefault="00A73126" w:rsidP="00825369">
            <w:pPr>
              <w:widowControl w:val="0"/>
              <w:spacing w:after="120" w:line="276" w:lineRule="auto"/>
              <w:ind w:left="742"/>
              <w:rPr>
                <w:rFonts w:ascii="Arial Narrow" w:hAnsi="Arial Narrow"/>
              </w:rPr>
            </w:pPr>
            <w:r>
              <w:rPr>
                <w:rFonts w:ascii="Arial Narrow" w:hAnsi="Arial Narrow"/>
              </w:rPr>
              <w:t>Черкасов А.А.</w:t>
            </w:r>
          </w:p>
        </w:tc>
      </w:tr>
      <w:tr w:rsidR="00A73126" w:rsidTr="00825369">
        <w:tc>
          <w:tcPr>
            <w:tcW w:w="4928" w:type="dxa"/>
            <w:tcBorders>
              <w:top w:val="nil"/>
              <w:left w:val="nil"/>
              <w:bottom w:val="nil"/>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Специалист по земельным отношениям</w:t>
            </w:r>
          </w:p>
        </w:tc>
        <w:tc>
          <w:tcPr>
            <w:tcW w:w="4394" w:type="dxa"/>
            <w:tcBorders>
              <w:top w:val="nil"/>
              <w:left w:val="single" w:sz="4" w:space="0" w:color="auto"/>
              <w:bottom w:val="nil"/>
              <w:right w:val="nil"/>
            </w:tcBorders>
            <w:vAlign w:val="center"/>
            <w:hideMark/>
          </w:tcPr>
          <w:p w:rsidR="00A73126" w:rsidRDefault="00A73126" w:rsidP="00825369">
            <w:pPr>
              <w:widowControl w:val="0"/>
              <w:spacing w:after="120" w:line="276" w:lineRule="auto"/>
              <w:ind w:left="742"/>
              <w:rPr>
                <w:rFonts w:ascii="Arial Narrow" w:hAnsi="Arial Narrow"/>
              </w:rPr>
            </w:pPr>
            <w:r>
              <w:rPr>
                <w:rFonts w:ascii="Arial Narrow" w:hAnsi="Arial Narrow"/>
              </w:rPr>
              <w:t>Черкасова Ю.С.</w:t>
            </w:r>
          </w:p>
        </w:tc>
      </w:tr>
      <w:tr w:rsidR="00A73126" w:rsidTr="00825369">
        <w:tc>
          <w:tcPr>
            <w:tcW w:w="4928" w:type="dxa"/>
            <w:tcBorders>
              <w:top w:val="nil"/>
              <w:left w:val="nil"/>
              <w:bottom w:val="nil"/>
              <w:right w:val="single" w:sz="4" w:space="0" w:color="auto"/>
            </w:tcBorders>
            <w:hideMark/>
          </w:tcPr>
          <w:p w:rsidR="00A73126" w:rsidRDefault="00A73126" w:rsidP="00825369">
            <w:pPr>
              <w:widowControl w:val="0"/>
              <w:spacing w:line="276" w:lineRule="auto"/>
              <w:rPr>
                <w:rFonts w:ascii="Arial Narrow" w:hAnsi="Arial Narrow"/>
              </w:rPr>
            </w:pPr>
            <w:r>
              <w:rPr>
                <w:rFonts w:ascii="Arial Narrow" w:hAnsi="Arial Narrow"/>
              </w:rPr>
              <w:t xml:space="preserve">Инженер-картограф </w:t>
            </w:r>
          </w:p>
        </w:tc>
        <w:tc>
          <w:tcPr>
            <w:tcW w:w="4394" w:type="dxa"/>
            <w:tcBorders>
              <w:top w:val="nil"/>
              <w:left w:val="single" w:sz="4" w:space="0" w:color="auto"/>
              <w:bottom w:val="nil"/>
              <w:right w:val="nil"/>
            </w:tcBorders>
            <w:hideMark/>
          </w:tcPr>
          <w:p w:rsidR="00A73126" w:rsidRDefault="00A73126" w:rsidP="00825369">
            <w:pPr>
              <w:widowControl w:val="0"/>
              <w:spacing w:after="120" w:line="276" w:lineRule="auto"/>
              <w:ind w:left="742"/>
              <w:rPr>
                <w:rFonts w:ascii="Arial Narrow" w:hAnsi="Arial Narrow"/>
              </w:rPr>
            </w:pPr>
            <w:r>
              <w:rPr>
                <w:rFonts w:ascii="Arial Narrow" w:hAnsi="Arial Narrow"/>
              </w:rPr>
              <w:t>Поляшенко А.А.</w:t>
            </w:r>
          </w:p>
        </w:tc>
      </w:tr>
    </w:tbl>
    <w:p w:rsidR="00A73126" w:rsidRDefault="00A73126" w:rsidP="00A73126">
      <w:pPr>
        <w:widowControl w:val="0"/>
        <w:rPr>
          <w:rFonts w:ascii="Arial Narrow" w:hAnsi="Arial Narrow"/>
          <w:spacing w:val="-12"/>
        </w:rPr>
      </w:pPr>
    </w:p>
    <w:p w:rsidR="00A73126" w:rsidRDefault="00A73126" w:rsidP="00A73126">
      <w:pPr>
        <w:tabs>
          <w:tab w:val="left" w:pos="3119"/>
          <w:tab w:val="left" w:pos="9639"/>
        </w:tabs>
        <w:suppressAutoHyphens/>
        <w:jc w:val="center"/>
        <w:rPr>
          <w:rFonts w:ascii="Arial Narrow" w:hAnsi="Arial Narrow"/>
          <w:spacing w:val="100"/>
        </w:rPr>
      </w:pPr>
      <w:r>
        <w:rPr>
          <w:rFonts w:ascii="Arial Narrow" w:hAnsi="Arial Narrow"/>
          <w:spacing w:val="-12"/>
        </w:rPr>
        <w:br w:type="page"/>
      </w:r>
      <w:r>
        <w:rPr>
          <w:rFonts w:ascii="Arial Narrow" w:hAnsi="Arial Narrow"/>
          <w:spacing w:val="100"/>
        </w:rPr>
        <w:lastRenderedPageBreak/>
        <w:t>ОГЛАВЛЕНИЕ</w:t>
      </w:r>
    </w:p>
    <w:p w:rsidR="00A73126" w:rsidRDefault="00A73126" w:rsidP="00A73126">
      <w:pPr>
        <w:suppressAutoHyphens/>
        <w:jc w:val="center"/>
        <w:rPr>
          <w:rFonts w:ascii="Arial Narrow" w:hAnsi="Arial Narrow"/>
          <w:spacing w:val="100"/>
        </w:rPr>
      </w:pPr>
    </w:p>
    <w:p w:rsidR="00A73126" w:rsidRDefault="0086751D" w:rsidP="00A73126">
      <w:pPr>
        <w:pStyle w:val="11"/>
        <w:tabs>
          <w:tab w:val="right" w:leader="dot" w:pos="9890"/>
        </w:tabs>
        <w:rPr>
          <w:rFonts w:ascii="Calibri" w:hAnsi="Calibri"/>
          <w:noProof/>
          <w:sz w:val="22"/>
          <w:szCs w:val="22"/>
          <w:lang w:eastAsia="ru-RU"/>
        </w:rPr>
      </w:pPr>
      <w:r w:rsidRPr="0086751D">
        <w:rPr>
          <w:rFonts w:ascii="Arial Narrow" w:hAnsi="Arial Narrow"/>
        </w:rPr>
        <w:fldChar w:fldCharType="begin"/>
      </w:r>
      <w:r w:rsidR="00A73126">
        <w:rPr>
          <w:rFonts w:ascii="Arial Narrow" w:hAnsi="Arial Narrow"/>
        </w:rPr>
        <w:instrText xml:space="preserve"> TOC \o "1-3" \h \z \u </w:instrText>
      </w:r>
      <w:r w:rsidRPr="0086751D">
        <w:rPr>
          <w:rFonts w:ascii="Arial Narrow" w:hAnsi="Arial Narrow"/>
        </w:rPr>
        <w:fldChar w:fldCharType="separate"/>
      </w:r>
      <w:hyperlink r:id="rId5" w:anchor="_Toc343089233" w:history="1">
        <w:r w:rsidR="00A73126">
          <w:rPr>
            <w:rStyle w:val="a4"/>
            <w:noProof/>
          </w:rPr>
          <w:t>ГЛАВА 1. ПОЛОЖЕНИЕ О РЕГУЛИРОВАНИИ ЗЕМЛЕПОЛЬЗОВАНИЯ И ЗАСТРОЙКИ ОРГАНАМИ МЕСТНОГО САМОУПРАВЛЕНИЯ</w:t>
        </w:r>
        <w:r w:rsidR="00A73126">
          <w:rPr>
            <w:rStyle w:val="a4"/>
            <w:noProof/>
            <w:webHidden/>
          </w:rPr>
          <w:tab/>
        </w:r>
        <w:r>
          <w:rPr>
            <w:rStyle w:val="a4"/>
            <w:noProof/>
            <w:webHidden/>
          </w:rPr>
          <w:fldChar w:fldCharType="begin"/>
        </w:r>
        <w:r w:rsidR="00A73126">
          <w:rPr>
            <w:rStyle w:val="a4"/>
            <w:noProof/>
            <w:webHidden/>
          </w:rPr>
          <w:instrText xml:space="preserve"> PAGEREF _Toc343089233 \h </w:instrText>
        </w:r>
        <w:r>
          <w:rPr>
            <w:rStyle w:val="a4"/>
            <w:noProof/>
            <w:webHidden/>
          </w:rPr>
        </w:r>
        <w:r>
          <w:rPr>
            <w:rStyle w:val="a4"/>
            <w:noProof/>
            <w:webHidden/>
          </w:rPr>
          <w:fldChar w:fldCharType="separate"/>
        </w:r>
        <w:r w:rsidR="00A73126">
          <w:rPr>
            <w:rStyle w:val="a4"/>
            <w:noProof/>
            <w:webHidden/>
          </w:rPr>
          <w:t>9</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6" w:anchor="_Toc343089234" w:history="1">
        <w:r w:rsidR="00A73126">
          <w:rPr>
            <w:rStyle w:val="a4"/>
            <w:noProof/>
          </w:rPr>
          <w:t xml:space="preserve">Статья 1. </w:t>
        </w:r>
        <w:r w:rsidR="00A73126">
          <w:rPr>
            <w:rStyle w:val="a4"/>
            <w:rFonts w:ascii="Calibri" w:hAnsi="Calibri"/>
            <w:b w:val="0"/>
            <w:noProof/>
            <w:sz w:val="22"/>
            <w:lang w:eastAsia="ru-RU"/>
          </w:rPr>
          <w:tab/>
        </w:r>
        <w:r w:rsidR="00A73126">
          <w:rPr>
            <w:rStyle w:val="a4"/>
            <w:noProof/>
          </w:rPr>
          <w:t>Общие положения.</w:t>
        </w:r>
        <w:r w:rsidR="00A73126">
          <w:rPr>
            <w:rStyle w:val="a4"/>
            <w:noProof/>
            <w:webHidden/>
          </w:rPr>
          <w:tab/>
        </w:r>
        <w:r>
          <w:rPr>
            <w:rStyle w:val="a4"/>
            <w:noProof/>
            <w:webHidden/>
          </w:rPr>
          <w:fldChar w:fldCharType="begin"/>
        </w:r>
        <w:r w:rsidR="00A73126">
          <w:rPr>
            <w:rStyle w:val="a4"/>
            <w:noProof/>
            <w:webHidden/>
          </w:rPr>
          <w:instrText xml:space="preserve"> PAGEREF _Toc343089234 \h </w:instrText>
        </w:r>
        <w:r>
          <w:rPr>
            <w:rStyle w:val="a4"/>
            <w:noProof/>
            <w:webHidden/>
          </w:rPr>
        </w:r>
        <w:r>
          <w:rPr>
            <w:rStyle w:val="a4"/>
            <w:noProof/>
            <w:webHidden/>
          </w:rPr>
          <w:fldChar w:fldCharType="separate"/>
        </w:r>
        <w:r w:rsidR="00A73126">
          <w:rPr>
            <w:rStyle w:val="a4"/>
            <w:noProof/>
            <w:webHidden/>
          </w:rPr>
          <w:t>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7" w:anchor="_Toc343089235" w:history="1">
        <w:r w:rsidR="00A73126">
          <w:rPr>
            <w:rStyle w:val="a4"/>
            <w:noProof/>
            <w:spacing w:val="-10"/>
          </w:rPr>
          <w:t>Статья 2. Цель принятия, сфера действия Правил</w:t>
        </w:r>
        <w:r w:rsidR="00A73126">
          <w:rPr>
            <w:rStyle w:val="a4"/>
            <w:noProof/>
            <w:webHidden/>
          </w:rPr>
          <w:tab/>
        </w:r>
        <w:r>
          <w:rPr>
            <w:rStyle w:val="a4"/>
            <w:noProof/>
            <w:webHidden/>
          </w:rPr>
          <w:fldChar w:fldCharType="begin"/>
        </w:r>
        <w:r w:rsidR="00A73126">
          <w:rPr>
            <w:rStyle w:val="a4"/>
            <w:noProof/>
            <w:webHidden/>
          </w:rPr>
          <w:instrText xml:space="preserve"> PAGEREF _Toc343089235 \h </w:instrText>
        </w:r>
        <w:r>
          <w:rPr>
            <w:rStyle w:val="a4"/>
            <w:noProof/>
            <w:webHidden/>
          </w:rPr>
        </w:r>
        <w:r>
          <w:rPr>
            <w:rStyle w:val="a4"/>
            <w:noProof/>
            <w:webHidden/>
          </w:rPr>
          <w:fldChar w:fldCharType="separate"/>
        </w:r>
        <w:r w:rsidR="00A73126">
          <w:rPr>
            <w:rStyle w:val="a4"/>
            <w:noProof/>
            <w:webHidden/>
          </w:rPr>
          <w:t>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8" w:anchor="_Toc343089236" w:history="1">
        <w:r w:rsidR="00A73126">
          <w:rPr>
            <w:rStyle w:val="a4"/>
            <w:noProof/>
            <w:spacing w:val="-10"/>
          </w:rPr>
          <w:t>Статья 3. Нормативные ссылки</w:t>
        </w:r>
        <w:r w:rsidR="00A73126">
          <w:rPr>
            <w:rStyle w:val="a4"/>
            <w:noProof/>
            <w:webHidden/>
          </w:rPr>
          <w:tab/>
        </w:r>
        <w:r>
          <w:rPr>
            <w:rStyle w:val="a4"/>
            <w:noProof/>
            <w:webHidden/>
          </w:rPr>
          <w:fldChar w:fldCharType="begin"/>
        </w:r>
        <w:r w:rsidR="00A73126">
          <w:rPr>
            <w:rStyle w:val="a4"/>
            <w:noProof/>
            <w:webHidden/>
          </w:rPr>
          <w:instrText xml:space="preserve"> PAGEREF _Toc343089236 \h </w:instrText>
        </w:r>
        <w:r>
          <w:rPr>
            <w:rStyle w:val="a4"/>
            <w:noProof/>
            <w:webHidden/>
          </w:rPr>
        </w:r>
        <w:r>
          <w:rPr>
            <w:rStyle w:val="a4"/>
            <w:noProof/>
            <w:webHidden/>
          </w:rPr>
          <w:fldChar w:fldCharType="separate"/>
        </w:r>
        <w:r w:rsidR="00A73126">
          <w:rPr>
            <w:rStyle w:val="a4"/>
            <w:noProof/>
            <w:webHidden/>
          </w:rPr>
          <w:t>10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9" w:anchor="_Toc343089237" w:history="1">
        <w:r w:rsidR="00A73126">
          <w:rPr>
            <w:rStyle w:val="a4"/>
            <w:noProof/>
            <w:spacing w:val="-10"/>
          </w:rPr>
          <w:t>Статья 4. Основные понятия, используемые в Правилах</w:t>
        </w:r>
        <w:r w:rsidR="00A73126">
          <w:rPr>
            <w:rStyle w:val="a4"/>
            <w:noProof/>
            <w:webHidden/>
          </w:rPr>
          <w:tab/>
        </w:r>
        <w:r>
          <w:rPr>
            <w:rStyle w:val="a4"/>
            <w:noProof/>
            <w:webHidden/>
          </w:rPr>
          <w:fldChar w:fldCharType="begin"/>
        </w:r>
        <w:r w:rsidR="00A73126">
          <w:rPr>
            <w:rStyle w:val="a4"/>
            <w:noProof/>
            <w:webHidden/>
          </w:rPr>
          <w:instrText xml:space="preserve"> PAGEREF _Toc343089237 \h </w:instrText>
        </w:r>
        <w:r>
          <w:rPr>
            <w:rStyle w:val="a4"/>
            <w:noProof/>
            <w:webHidden/>
          </w:rPr>
        </w:r>
        <w:r>
          <w:rPr>
            <w:rStyle w:val="a4"/>
            <w:noProof/>
            <w:webHidden/>
          </w:rPr>
          <w:fldChar w:fldCharType="separate"/>
        </w:r>
        <w:r w:rsidR="00A73126">
          <w:rPr>
            <w:rStyle w:val="a4"/>
            <w:noProof/>
            <w:webHidden/>
          </w:rPr>
          <w:t>12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0" w:anchor="_Toc343089238" w:history="1">
        <w:r w:rsidR="00A73126">
          <w:rPr>
            <w:rStyle w:val="a4"/>
            <w:noProof/>
            <w:spacing w:val="-10"/>
          </w:rPr>
          <w:t>Статья 5. Состав Правил</w:t>
        </w:r>
        <w:r w:rsidR="00A73126">
          <w:rPr>
            <w:rStyle w:val="a4"/>
            <w:noProof/>
            <w:webHidden/>
          </w:rPr>
          <w:tab/>
        </w:r>
        <w:r>
          <w:rPr>
            <w:rStyle w:val="a4"/>
            <w:noProof/>
            <w:webHidden/>
          </w:rPr>
          <w:fldChar w:fldCharType="begin"/>
        </w:r>
        <w:r w:rsidR="00A73126">
          <w:rPr>
            <w:rStyle w:val="a4"/>
            <w:noProof/>
            <w:webHidden/>
          </w:rPr>
          <w:instrText xml:space="preserve"> PAGEREF _Toc343089238 \h </w:instrText>
        </w:r>
        <w:r>
          <w:rPr>
            <w:rStyle w:val="a4"/>
            <w:noProof/>
            <w:webHidden/>
          </w:rPr>
        </w:r>
        <w:r>
          <w:rPr>
            <w:rStyle w:val="a4"/>
            <w:noProof/>
            <w:webHidden/>
          </w:rPr>
          <w:fldChar w:fldCharType="separate"/>
        </w:r>
        <w:r w:rsidR="00A73126">
          <w:rPr>
            <w:rStyle w:val="a4"/>
            <w:noProof/>
            <w:webHidden/>
          </w:rPr>
          <w:t>19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1" w:anchor="_Toc343089239" w:history="1">
        <w:r w:rsidR="00A73126">
          <w:rPr>
            <w:rStyle w:val="a4"/>
            <w:noProof/>
          </w:rPr>
          <w:t>Статья 6. Полномочия органов местного самоуправления в части обеспечения применения Правил</w:t>
        </w:r>
        <w:r w:rsidR="00A73126">
          <w:rPr>
            <w:rStyle w:val="a4"/>
            <w:noProof/>
            <w:webHidden/>
          </w:rPr>
          <w:tab/>
        </w:r>
        <w:r>
          <w:rPr>
            <w:rStyle w:val="a4"/>
            <w:noProof/>
            <w:webHidden/>
          </w:rPr>
          <w:fldChar w:fldCharType="begin"/>
        </w:r>
        <w:r w:rsidR="00A73126">
          <w:rPr>
            <w:rStyle w:val="a4"/>
            <w:noProof/>
            <w:webHidden/>
          </w:rPr>
          <w:instrText xml:space="preserve"> PAGEREF _Toc343089239 \h </w:instrText>
        </w:r>
        <w:r>
          <w:rPr>
            <w:rStyle w:val="a4"/>
            <w:noProof/>
            <w:webHidden/>
          </w:rPr>
        </w:r>
        <w:r>
          <w:rPr>
            <w:rStyle w:val="a4"/>
            <w:noProof/>
            <w:webHidden/>
          </w:rPr>
          <w:fldChar w:fldCharType="separate"/>
        </w:r>
        <w:r w:rsidR="00A73126">
          <w:rPr>
            <w:rStyle w:val="a4"/>
            <w:noProof/>
            <w:webHidden/>
          </w:rPr>
          <w:t>19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2" w:anchor="_Toc343089240" w:history="1">
        <w:r w:rsidR="00A73126">
          <w:rPr>
            <w:rStyle w:val="a4"/>
            <w:noProof/>
          </w:rPr>
          <w:t>Статья 7. Комиссия по подготовке Правил землепользования и застройки.</w:t>
        </w:r>
        <w:r w:rsidR="00A73126">
          <w:rPr>
            <w:rStyle w:val="a4"/>
            <w:noProof/>
            <w:webHidden/>
          </w:rPr>
          <w:tab/>
        </w:r>
        <w:r>
          <w:rPr>
            <w:rStyle w:val="a4"/>
            <w:noProof/>
            <w:webHidden/>
          </w:rPr>
          <w:fldChar w:fldCharType="begin"/>
        </w:r>
        <w:r w:rsidR="00A73126">
          <w:rPr>
            <w:rStyle w:val="a4"/>
            <w:noProof/>
            <w:webHidden/>
          </w:rPr>
          <w:instrText xml:space="preserve"> PAGEREF _Toc343089240 \h </w:instrText>
        </w:r>
        <w:r>
          <w:rPr>
            <w:rStyle w:val="a4"/>
            <w:noProof/>
            <w:webHidden/>
          </w:rPr>
        </w:r>
        <w:r>
          <w:rPr>
            <w:rStyle w:val="a4"/>
            <w:noProof/>
            <w:webHidden/>
          </w:rPr>
          <w:fldChar w:fldCharType="separate"/>
        </w:r>
        <w:r w:rsidR="00A73126">
          <w:rPr>
            <w:rStyle w:val="a4"/>
            <w:noProof/>
            <w:webHidden/>
          </w:rPr>
          <w:t>21</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3" w:anchor="_Toc343089241" w:history="1">
        <w:r w:rsidR="00A73126">
          <w:rPr>
            <w:rStyle w:val="a4"/>
            <w:noProof/>
          </w:rPr>
          <w:t>Статья 8. Открытость и доступность информации о землепользовании и застройке</w:t>
        </w:r>
        <w:r w:rsidR="00A73126">
          <w:rPr>
            <w:rStyle w:val="a4"/>
            <w:noProof/>
            <w:webHidden/>
          </w:rPr>
          <w:tab/>
        </w:r>
        <w:r>
          <w:rPr>
            <w:rStyle w:val="a4"/>
            <w:noProof/>
            <w:webHidden/>
          </w:rPr>
          <w:fldChar w:fldCharType="begin"/>
        </w:r>
        <w:r w:rsidR="00A73126">
          <w:rPr>
            <w:rStyle w:val="a4"/>
            <w:noProof/>
            <w:webHidden/>
          </w:rPr>
          <w:instrText xml:space="preserve"> PAGEREF _Toc343089241 \h </w:instrText>
        </w:r>
        <w:r>
          <w:rPr>
            <w:rStyle w:val="a4"/>
            <w:noProof/>
            <w:webHidden/>
          </w:rPr>
        </w:r>
        <w:r>
          <w:rPr>
            <w:rStyle w:val="a4"/>
            <w:noProof/>
            <w:webHidden/>
          </w:rPr>
          <w:fldChar w:fldCharType="separate"/>
        </w:r>
        <w:r w:rsidR="00A73126">
          <w:rPr>
            <w:rStyle w:val="a4"/>
            <w:noProof/>
            <w:webHidden/>
          </w:rPr>
          <w:t>22</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14" w:anchor="_Toc343089242" w:history="1">
        <w:r w:rsidR="00A73126">
          <w:rPr>
            <w:rStyle w:val="a4"/>
            <w:noProof/>
          </w:rPr>
          <w:t>ГЛАВА 2. ПОЛОЖЕНИЕ О ПРОВЕДЕНИИ ПУБЛИЧНЫХ СЛУШАНИЙ ПО ВОПРОСАМ ЗЕМЛЕПОЛЬЗОВАНИЯ И ЗАСТРОЙКИ</w:t>
        </w:r>
        <w:r w:rsidR="00A73126">
          <w:rPr>
            <w:rStyle w:val="a4"/>
            <w:noProof/>
            <w:webHidden/>
          </w:rPr>
          <w:tab/>
        </w:r>
        <w:r>
          <w:rPr>
            <w:rStyle w:val="a4"/>
            <w:noProof/>
            <w:webHidden/>
          </w:rPr>
          <w:fldChar w:fldCharType="begin"/>
        </w:r>
        <w:r w:rsidR="00A73126">
          <w:rPr>
            <w:rStyle w:val="a4"/>
            <w:noProof/>
            <w:webHidden/>
          </w:rPr>
          <w:instrText xml:space="preserve"> PAGEREF _Toc343089242 \h </w:instrText>
        </w:r>
        <w:r>
          <w:rPr>
            <w:rStyle w:val="a4"/>
            <w:noProof/>
            <w:webHidden/>
          </w:rPr>
        </w:r>
        <w:r>
          <w:rPr>
            <w:rStyle w:val="a4"/>
            <w:noProof/>
            <w:webHidden/>
          </w:rPr>
          <w:fldChar w:fldCharType="separate"/>
        </w:r>
        <w:r w:rsidR="00A73126">
          <w:rPr>
            <w:rStyle w:val="a4"/>
            <w:noProof/>
            <w:webHidden/>
          </w:rPr>
          <w:t>23</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5" w:anchor="_Toc343089243" w:history="1">
        <w:r w:rsidR="00A73126">
          <w:rPr>
            <w:rStyle w:val="a4"/>
            <w:noProof/>
          </w:rPr>
          <w:t>Статья 9. Общие положения о порядке проведения публичных слушаний.</w:t>
        </w:r>
        <w:r w:rsidR="00A73126">
          <w:rPr>
            <w:rStyle w:val="a4"/>
            <w:noProof/>
            <w:webHidden/>
          </w:rPr>
          <w:tab/>
        </w:r>
        <w:r>
          <w:rPr>
            <w:rStyle w:val="a4"/>
            <w:noProof/>
            <w:webHidden/>
          </w:rPr>
          <w:fldChar w:fldCharType="begin"/>
        </w:r>
        <w:r w:rsidR="00A73126">
          <w:rPr>
            <w:rStyle w:val="a4"/>
            <w:noProof/>
            <w:webHidden/>
          </w:rPr>
          <w:instrText xml:space="preserve"> PAGEREF _Toc343089243 \h </w:instrText>
        </w:r>
        <w:r>
          <w:rPr>
            <w:rStyle w:val="a4"/>
            <w:noProof/>
            <w:webHidden/>
          </w:rPr>
        </w:r>
        <w:r>
          <w:rPr>
            <w:rStyle w:val="a4"/>
            <w:noProof/>
            <w:webHidden/>
          </w:rPr>
          <w:fldChar w:fldCharType="separate"/>
        </w:r>
        <w:r w:rsidR="00A73126">
          <w:rPr>
            <w:rStyle w:val="a4"/>
            <w:noProof/>
            <w:webHidden/>
          </w:rPr>
          <w:t>23</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16" w:anchor="_Toc343089244" w:history="1">
        <w:r w:rsidR="00A73126">
          <w:rPr>
            <w:rStyle w:val="a4"/>
            <w:noProof/>
          </w:rPr>
          <w:t>Статья 10.</w:t>
        </w:r>
        <w:r w:rsidR="00A73126">
          <w:rPr>
            <w:rStyle w:val="a4"/>
            <w:rFonts w:ascii="Calibri" w:hAnsi="Calibri"/>
            <w:b w:val="0"/>
            <w:noProof/>
            <w:sz w:val="22"/>
            <w:lang w:eastAsia="ru-RU"/>
          </w:rPr>
          <w:tab/>
        </w:r>
        <w:r w:rsidR="00A73126">
          <w:rPr>
            <w:rStyle w:val="a4"/>
            <w:noProof/>
          </w:rPr>
          <w:t>Порядок проведения публичных слушаний по вопросу о предоставлении разрешения на условно разрешённый вид использования земельного участка или объекта капитального строительства.</w:t>
        </w:r>
        <w:r w:rsidR="00A73126">
          <w:rPr>
            <w:rStyle w:val="a4"/>
            <w:noProof/>
            <w:webHidden/>
          </w:rPr>
          <w:tab/>
        </w:r>
        <w:r>
          <w:rPr>
            <w:rStyle w:val="a4"/>
            <w:noProof/>
            <w:webHidden/>
          </w:rPr>
          <w:fldChar w:fldCharType="begin"/>
        </w:r>
        <w:r w:rsidR="00A73126">
          <w:rPr>
            <w:rStyle w:val="a4"/>
            <w:noProof/>
            <w:webHidden/>
          </w:rPr>
          <w:instrText xml:space="preserve"> PAGEREF _Toc343089244 \h </w:instrText>
        </w:r>
        <w:r>
          <w:rPr>
            <w:rStyle w:val="a4"/>
            <w:noProof/>
            <w:webHidden/>
          </w:rPr>
        </w:r>
        <w:r>
          <w:rPr>
            <w:rStyle w:val="a4"/>
            <w:noProof/>
            <w:webHidden/>
          </w:rPr>
          <w:fldChar w:fldCharType="separate"/>
        </w:r>
        <w:r w:rsidR="00A73126">
          <w:rPr>
            <w:rStyle w:val="a4"/>
            <w:noProof/>
            <w:webHidden/>
          </w:rPr>
          <w:t>23</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17" w:anchor="_Toc343089245" w:history="1">
        <w:r w:rsidR="00A73126">
          <w:rPr>
            <w:rStyle w:val="a4"/>
            <w:noProof/>
          </w:rPr>
          <w:t>Статья 11.</w:t>
        </w:r>
        <w:r w:rsidR="00A73126">
          <w:rPr>
            <w:rStyle w:val="a4"/>
            <w:rFonts w:ascii="Calibri" w:hAnsi="Calibri"/>
            <w:b w:val="0"/>
            <w:noProof/>
            <w:sz w:val="22"/>
            <w:lang w:eastAsia="ru-RU"/>
          </w:rPr>
          <w:tab/>
        </w:r>
        <w:r w:rsidR="00A73126">
          <w:rPr>
            <w:rStyle w:val="a4"/>
            <w:noProof/>
          </w:rPr>
          <w:t>Порядок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объекта капитального строительства.</w:t>
        </w:r>
        <w:r w:rsidR="00A73126">
          <w:rPr>
            <w:rStyle w:val="a4"/>
            <w:noProof/>
            <w:webHidden/>
          </w:rPr>
          <w:tab/>
        </w:r>
        <w:r>
          <w:rPr>
            <w:rStyle w:val="a4"/>
            <w:noProof/>
            <w:webHidden/>
          </w:rPr>
          <w:fldChar w:fldCharType="begin"/>
        </w:r>
        <w:r w:rsidR="00A73126">
          <w:rPr>
            <w:rStyle w:val="a4"/>
            <w:noProof/>
            <w:webHidden/>
          </w:rPr>
          <w:instrText xml:space="preserve"> PAGEREF _Toc343089245 \h </w:instrText>
        </w:r>
        <w:r>
          <w:rPr>
            <w:rStyle w:val="a4"/>
            <w:noProof/>
            <w:webHidden/>
          </w:rPr>
        </w:r>
        <w:r>
          <w:rPr>
            <w:rStyle w:val="a4"/>
            <w:noProof/>
            <w:webHidden/>
          </w:rPr>
          <w:fldChar w:fldCharType="separate"/>
        </w:r>
        <w:r w:rsidR="00A73126">
          <w:rPr>
            <w:rStyle w:val="a4"/>
            <w:noProof/>
            <w:webHidden/>
          </w:rPr>
          <w:t>25</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18" w:anchor="_Toc343089246" w:history="1">
        <w:r w:rsidR="00A73126">
          <w:rPr>
            <w:rStyle w:val="a4"/>
            <w:noProof/>
          </w:rPr>
          <w:t>Статья 12. Порядок проведения публичных слушаний по проекту планировки территории и проекту межевания территории.</w:t>
        </w:r>
        <w:r w:rsidR="00A73126">
          <w:rPr>
            <w:rStyle w:val="a4"/>
            <w:noProof/>
            <w:webHidden/>
          </w:rPr>
          <w:tab/>
        </w:r>
        <w:r>
          <w:rPr>
            <w:rStyle w:val="a4"/>
            <w:noProof/>
            <w:webHidden/>
          </w:rPr>
          <w:fldChar w:fldCharType="begin"/>
        </w:r>
        <w:r w:rsidR="00A73126">
          <w:rPr>
            <w:rStyle w:val="a4"/>
            <w:noProof/>
            <w:webHidden/>
          </w:rPr>
          <w:instrText xml:space="preserve"> PAGEREF _Toc343089246 \h </w:instrText>
        </w:r>
        <w:r>
          <w:rPr>
            <w:rStyle w:val="a4"/>
            <w:noProof/>
            <w:webHidden/>
          </w:rPr>
        </w:r>
        <w:r>
          <w:rPr>
            <w:rStyle w:val="a4"/>
            <w:noProof/>
            <w:webHidden/>
          </w:rPr>
          <w:fldChar w:fldCharType="separate"/>
        </w:r>
        <w:r w:rsidR="00A73126">
          <w:rPr>
            <w:rStyle w:val="a4"/>
            <w:noProof/>
            <w:webHidden/>
          </w:rPr>
          <w:t>27</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19" w:anchor="_Toc343089247" w:history="1">
        <w:r w:rsidR="00A73126">
          <w:rPr>
            <w:rStyle w:val="a4"/>
            <w:noProof/>
          </w:rPr>
          <w:t>ГЛАВА 3. ПОЛОЖЕНИЕ О ПОДГОТОВКЕ ДОКУМЕНТАЦИИ ПО ПЛАНИРОВКЕ ТЕРРИТОРИЙ ОРГАНАМИ МЕСТНОГО САМОУПРАВЛЕНИЯ</w:t>
        </w:r>
        <w:r w:rsidR="00A73126">
          <w:rPr>
            <w:rStyle w:val="a4"/>
            <w:noProof/>
            <w:webHidden/>
          </w:rPr>
          <w:tab/>
        </w:r>
        <w:r>
          <w:rPr>
            <w:rStyle w:val="a4"/>
            <w:noProof/>
            <w:webHidden/>
          </w:rPr>
          <w:fldChar w:fldCharType="begin"/>
        </w:r>
        <w:r w:rsidR="00A73126">
          <w:rPr>
            <w:rStyle w:val="a4"/>
            <w:noProof/>
            <w:webHidden/>
          </w:rPr>
          <w:instrText xml:space="preserve"> PAGEREF _Toc343089247 \h </w:instrText>
        </w:r>
        <w:r>
          <w:rPr>
            <w:rStyle w:val="a4"/>
            <w:noProof/>
            <w:webHidden/>
          </w:rPr>
        </w:r>
        <w:r>
          <w:rPr>
            <w:rStyle w:val="a4"/>
            <w:noProof/>
            <w:webHidden/>
          </w:rPr>
          <w:fldChar w:fldCharType="separate"/>
        </w:r>
        <w:r w:rsidR="00A73126">
          <w:rPr>
            <w:rStyle w:val="a4"/>
            <w:noProof/>
            <w:webHidden/>
          </w:rPr>
          <w:t>29</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20" w:anchor="_Toc343089248" w:history="1">
        <w:r w:rsidR="00A73126">
          <w:rPr>
            <w:rStyle w:val="a4"/>
            <w:noProof/>
          </w:rPr>
          <w:t xml:space="preserve">Статья 13. </w:t>
        </w:r>
        <w:r w:rsidR="00A73126">
          <w:rPr>
            <w:rStyle w:val="a4"/>
            <w:rFonts w:ascii="Calibri" w:hAnsi="Calibri"/>
            <w:b w:val="0"/>
            <w:noProof/>
            <w:sz w:val="22"/>
            <w:lang w:eastAsia="ru-RU"/>
          </w:rPr>
          <w:tab/>
        </w:r>
        <w:r w:rsidR="00A73126">
          <w:rPr>
            <w:rStyle w:val="a4"/>
            <w:noProof/>
          </w:rPr>
          <w:t>Общие положения о планировке территории</w:t>
        </w:r>
        <w:r w:rsidR="00A73126">
          <w:rPr>
            <w:rStyle w:val="a4"/>
            <w:noProof/>
            <w:webHidden/>
          </w:rPr>
          <w:tab/>
        </w:r>
        <w:r>
          <w:rPr>
            <w:rStyle w:val="a4"/>
            <w:noProof/>
            <w:webHidden/>
          </w:rPr>
          <w:fldChar w:fldCharType="begin"/>
        </w:r>
        <w:r w:rsidR="00A73126">
          <w:rPr>
            <w:rStyle w:val="a4"/>
            <w:noProof/>
            <w:webHidden/>
          </w:rPr>
          <w:instrText xml:space="preserve"> PAGEREF _Toc343089248 \h </w:instrText>
        </w:r>
        <w:r>
          <w:rPr>
            <w:rStyle w:val="a4"/>
            <w:noProof/>
            <w:webHidden/>
          </w:rPr>
        </w:r>
        <w:r>
          <w:rPr>
            <w:rStyle w:val="a4"/>
            <w:noProof/>
            <w:webHidden/>
          </w:rPr>
          <w:fldChar w:fldCharType="separate"/>
        </w:r>
        <w:r w:rsidR="00A73126">
          <w:rPr>
            <w:rStyle w:val="a4"/>
            <w:noProof/>
            <w:webHidden/>
          </w:rPr>
          <w:t>29</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21" w:anchor="_Toc343089249" w:history="1">
        <w:r w:rsidR="00A73126">
          <w:rPr>
            <w:rStyle w:val="a4"/>
            <w:noProof/>
          </w:rPr>
          <w:t xml:space="preserve">Статья 14. </w:t>
        </w:r>
        <w:r w:rsidR="00A73126">
          <w:rPr>
            <w:rStyle w:val="a4"/>
            <w:rFonts w:ascii="Calibri" w:hAnsi="Calibri"/>
            <w:b w:val="0"/>
            <w:noProof/>
            <w:sz w:val="22"/>
            <w:lang w:eastAsia="ru-RU"/>
          </w:rPr>
          <w:tab/>
        </w:r>
        <w:r w:rsidR="00A73126">
          <w:rPr>
            <w:rStyle w:val="a4"/>
            <w:noProof/>
          </w:rPr>
          <w:t>Подготовка проектов планировки территории</w:t>
        </w:r>
        <w:r w:rsidR="00A73126">
          <w:rPr>
            <w:rStyle w:val="a4"/>
            <w:noProof/>
            <w:webHidden/>
          </w:rPr>
          <w:tab/>
        </w:r>
        <w:r>
          <w:rPr>
            <w:rStyle w:val="a4"/>
            <w:noProof/>
            <w:webHidden/>
          </w:rPr>
          <w:fldChar w:fldCharType="begin"/>
        </w:r>
        <w:r w:rsidR="00A73126">
          <w:rPr>
            <w:rStyle w:val="a4"/>
            <w:noProof/>
            <w:webHidden/>
          </w:rPr>
          <w:instrText xml:space="preserve"> PAGEREF _Toc343089249 \h </w:instrText>
        </w:r>
        <w:r>
          <w:rPr>
            <w:rStyle w:val="a4"/>
            <w:noProof/>
            <w:webHidden/>
          </w:rPr>
        </w:r>
        <w:r>
          <w:rPr>
            <w:rStyle w:val="a4"/>
            <w:noProof/>
            <w:webHidden/>
          </w:rPr>
          <w:fldChar w:fldCharType="separate"/>
        </w:r>
        <w:r w:rsidR="00A73126">
          <w:rPr>
            <w:rStyle w:val="a4"/>
            <w:noProof/>
            <w:webHidden/>
          </w:rPr>
          <w:t>30</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22" w:anchor="_Toc343089250" w:history="1">
        <w:r w:rsidR="00A73126">
          <w:rPr>
            <w:rStyle w:val="a4"/>
            <w:noProof/>
          </w:rPr>
          <w:t xml:space="preserve">Статья 15. </w:t>
        </w:r>
        <w:r w:rsidR="00A73126">
          <w:rPr>
            <w:rStyle w:val="a4"/>
            <w:rFonts w:ascii="Calibri" w:hAnsi="Calibri"/>
            <w:b w:val="0"/>
            <w:noProof/>
            <w:sz w:val="22"/>
            <w:lang w:eastAsia="ru-RU"/>
          </w:rPr>
          <w:tab/>
        </w:r>
        <w:r w:rsidR="00A73126">
          <w:rPr>
            <w:rStyle w:val="a4"/>
            <w:noProof/>
          </w:rPr>
          <w:t>Подготовка проектов межевания как самостоятельных документов с включением в их состав градостроительных планов</w:t>
        </w:r>
        <w:r w:rsidR="00A73126">
          <w:rPr>
            <w:rStyle w:val="a4"/>
            <w:noProof/>
            <w:webHidden/>
          </w:rPr>
          <w:tab/>
        </w:r>
        <w:r>
          <w:rPr>
            <w:rStyle w:val="a4"/>
            <w:noProof/>
            <w:webHidden/>
          </w:rPr>
          <w:fldChar w:fldCharType="begin"/>
        </w:r>
        <w:r w:rsidR="00A73126">
          <w:rPr>
            <w:rStyle w:val="a4"/>
            <w:noProof/>
            <w:webHidden/>
          </w:rPr>
          <w:instrText xml:space="preserve"> PAGEREF _Toc343089250 \h </w:instrText>
        </w:r>
        <w:r>
          <w:rPr>
            <w:rStyle w:val="a4"/>
            <w:noProof/>
            <w:webHidden/>
          </w:rPr>
        </w:r>
        <w:r>
          <w:rPr>
            <w:rStyle w:val="a4"/>
            <w:noProof/>
            <w:webHidden/>
          </w:rPr>
          <w:fldChar w:fldCharType="separate"/>
        </w:r>
        <w:r w:rsidR="00A73126">
          <w:rPr>
            <w:rStyle w:val="a4"/>
            <w:noProof/>
            <w:webHidden/>
          </w:rPr>
          <w:t>31</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23" w:anchor="_Toc343089251" w:history="1">
        <w:r w:rsidR="00A73126">
          <w:rPr>
            <w:rStyle w:val="a4"/>
            <w:noProof/>
          </w:rPr>
          <w:t xml:space="preserve">Статья 16. </w:t>
        </w:r>
        <w:r w:rsidR="00A73126">
          <w:rPr>
            <w:rStyle w:val="a4"/>
            <w:rFonts w:ascii="Calibri" w:hAnsi="Calibri"/>
            <w:b w:val="0"/>
            <w:noProof/>
            <w:sz w:val="22"/>
            <w:lang w:eastAsia="ru-RU"/>
          </w:rPr>
          <w:tab/>
        </w:r>
        <w:r w:rsidR="00A73126">
          <w:rPr>
            <w:rStyle w:val="a4"/>
            <w:noProof/>
          </w:rPr>
          <w:t>Подготовка градостроительных планов земельных участков</w:t>
        </w:r>
        <w:r w:rsidR="00A73126">
          <w:rPr>
            <w:rStyle w:val="a4"/>
            <w:noProof/>
            <w:webHidden/>
          </w:rPr>
          <w:tab/>
        </w:r>
        <w:r>
          <w:rPr>
            <w:rStyle w:val="a4"/>
            <w:noProof/>
            <w:webHidden/>
          </w:rPr>
          <w:fldChar w:fldCharType="begin"/>
        </w:r>
        <w:r w:rsidR="00A73126">
          <w:rPr>
            <w:rStyle w:val="a4"/>
            <w:noProof/>
            <w:webHidden/>
          </w:rPr>
          <w:instrText xml:space="preserve"> PAGEREF _Toc343089251 \h </w:instrText>
        </w:r>
        <w:r>
          <w:rPr>
            <w:rStyle w:val="a4"/>
            <w:noProof/>
            <w:webHidden/>
          </w:rPr>
        </w:r>
        <w:r>
          <w:rPr>
            <w:rStyle w:val="a4"/>
            <w:noProof/>
            <w:webHidden/>
          </w:rPr>
          <w:fldChar w:fldCharType="separate"/>
        </w:r>
        <w:r w:rsidR="00A73126">
          <w:rPr>
            <w:rStyle w:val="a4"/>
            <w:noProof/>
            <w:webHidden/>
          </w:rPr>
          <w:t>31</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24" w:anchor="_Toc343089252" w:history="1">
        <w:r w:rsidR="00A73126">
          <w:rPr>
            <w:rStyle w:val="a4"/>
            <w:noProof/>
          </w:rPr>
          <w:t>ГЛАВА 4. РЕГУЛИРОВАНИЕ ОТНОШЕНИЙ В СФЕРЕ ЗЕМЛЕПОЛЬЗОВАНИЯ</w:t>
        </w:r>
        <w:r w:rsidR="00A73126">
          <w:rPr>
            <w:rStyle w:val="a4"/>
            <w:noProof/>
            <w:webHidden/>
          </w:rPr>
          <w:tab/>
        </w:r>
        <w:r>
          <w:rPr>
            <w:rStyle w:val="a4"/>
            <w:noProof/>
            <w:webHidden/>
          </w:rPr>
          <w:fldChar w:fldCharType="begin"/>
        </w:r>
        <w:r w:rsidR="00A73126">
          <w:rPr>
            <w:rStyle w:val="a4"/>
            <w:noProof/>
            <w:webHidden/>
          </w:rPr>
          <w:instrText xml:space="preserve"> PAGEREF _Toc343089252 \h </w:instrText>
        </w:r>
        <w:r>
          <w:rPr>
            <w:rStyle w:val="a4"/>
            <w:noProof/>
            <w:webHidden/>
          </w:rPr>
        </w:r>
        <w:r>
          <w:rPr>
            <w:rStyle w:val="a4"/>
            <w:noProof/>
            <w:webHidden/>
          </w:rPr>
          <w:fldChar w:fldCharType="separate"/>
        </w:r>
        <w:r w:rsidR="00A73126">
          <w:rPr>
            <w:rStyle w:val="a4"/>
            <w:noProof/>
            <w:webHidden/>
          </w:rPr>
          <w:t>32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25" w:anchor="_Toc343089253" w:history="1">
        <w:r w:rsidR="00A73126">
          <w:rPr>
            <w:rStyle w:val="a4"/>
            <w:noProof/>
          </w:rPr>
          <w:t>Статья 17. Резервирование и изъятие земельных участков для государственных и муниципальных нужд</w:t>
        </w:r>
        <w:r w:rsidR="00A73126">
          <w:rPr>
            <w:rStyle w:val="a4"/>
            <w:noProof/>
            <w:webHidden/>
          </w:rPr>
          <w:tab/>
        </w:r>
        <w:r>
          <w:rPr>
            <w:rStyle w:val="a4"/>
            <w:noProof/>
            <w:webHidden/>
          </w:rPr>
          <w:fldChar w:fldCharType="begin"/>
        </w:r>
        <w:r w:rsidR="00A73126">
          <w:rPr>
            <w:rStyle w:val="a4"/>
            <w:noProof/>
            <w:webHidden/>
          </w:rPr>
          <w:instrText xml:space="preserve"> PAGEREF _Toc343089253 \h </w:instrText>
        </w:r>
        <w:r>
          <w:rPr>
            <w:rStyle w:val="a4"/>
            <w:noProof/>
            <w:webHidden/>
          </w:rPr>
        </w:r>
        <w:r>
          <w:rPr>
            <w:rStyle w:val="a4"/>
            <w:noProof/>
            <w:webHidden/>
          </w:rPr>
          <w:fldChar w:fldCharType="separate"/>
        </w:r>
        <w:r w:rsidR="00A73126">
          <w:rPr>
            <w:rStyle w:val="a4"/>
            <w:noProof/>
            <w:webHidden/>
          </w:rPr>
          <w:t>32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26" w:anchor="_Toc343089254" w:history="1">
        <w:r w:rsidR="00A73126">
          <w:rPr>
            <w:rStyle w:val="a4"/>
            <w:noProof/>
          </w:rPr>
          <w:t>Статья 18. Порядок предоставления земельных участков гражданам и юридическим лицам</w:t>
        </w:r>
        <w:r w:rsidR="00A73126">
          <w:rPr>
            <w:rStyle w:val="a4"/>
            <w:noProof/>
            <w:webHidden/>
          </w:rPr>
          <w:tab/>
        </w:r>
        <w:r>
          <w:rPr>
            <w:rStyle w:val="a4"/>
            <w:noProof/>
            <w:webHidden/>
          </w:rPr>
          <w:fldChar w:fldCharType="begin"/>
        </w:r>
        <w:r w:rsidR="00A73126">
          <w:rPr>
            <w:rStyle w:val="a4"/>
            <w:noProof/>
            <w:webHidden/>
          </w:rPr>
          <w:instrText xml:space="preserve"> PAGEREF _Toc343089254 \h </w:instrText>
        </w:r>
        <w:r>
          <w:rPr>
            <w:rStyle w:val="a4"/>
            <w:noProof/>
            <w:webHidden/>
          </w:rPr>
        </w:r>
        <w:r>
          <w:rPr>
            <w:rStyle w:val="a4"/>
            <w:noProof/>
            <w:webHidden/>
          </w:rPr>
          <w:fldChar w:fldCharType="separate"/>
        </w:r>
        <w:r w:rsidR="00A73126">
          <w:rPr>
            <w:rStyle w:val="a4"/>
            <w:noProof/>
            <w:webHidden/>
          </w:rPr>
          <w:t>32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27" w:anchor="_Toc343089255" w:history="1">
        <w:r w:rsidR="00A73126">
          <w:rPr>
            <w:rStyle w:val="a4"/>
            <w:noProof/>
          </w:rPr>
          <w:t>Статья 19. Предоставление земельных участков для строительства</w:t>
        </w:r>
        <w:r w:rsidR="00A73126">
          <w:rPr>
            <w:rStyle w:val="a4"/>
            <w:noProof/>
            <w:webHidden/>
          </w:rPr>
          <w:tab/>
        </w:r>
        <w:r>
          <w:rPr>
            <w:rStyle w:val="a4"/>
            <w:noProof/>
            <w:webHidden/>
          </w:rPr>
          <w:fldChar w:fldCharType="begin"/>
        </w:r>
        <w:r w:rsidR="00A73126">
          <w:rPr>
            <w:rStyle w:val="a4"/>
            <w:noProof/>
            <w:webHidden/>
          </w:rPr>
          <w:instrText xml:space="preserve"> PAGEREF _Toc343089255 \h </w:instrText>
        </w:r>
        <w:r>
          <w:rPr>
            <w:rStyle w:val="a4"/>
            <w:noProof/>
            <w:webHidden/>
          </w:rPr>
        </w:r>
        <w:r>
          <w:rPr>
            <w:rStyle w:val="a4"/>
            <w:noProof/>
            <w:webHidden/>
          </w:rPr>
          <w:fldChar w:fldCharType="separate"/>
        </w:r>
        <w:r w:rsidR="00A73126">
          <w:rPr>
            <w:rStyle w:val="a4"/>
            <w:noProof/>
            <w:webHidden/>
          </w:rPr>
          <w:t>34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28" w:anchor="_Toc343089256" w:history="1">
        <w:r w:rsidR="00A73126">
          <w:rPr>
            <w:rStyle w:val="a4"/>
            <w:noProof/>
          </w:rPr>
          <w:t>Статья 20. Предоставление земельных участков для целей, не связанных со строительством</w:t>
        </w:r>
        <w:r w:rsidR="00A73126">
          <w:rPr>
            <w:rStyle w:val="a4"/>
            <w:noProof/>
            <w:webHidden/>
          </w:rPr>
          <w:tab/>
        </w:r>
        <w:r>
          <w:rPr>
            <w:rStyle w:val="a4"/>
            <w:noProof/>
            <w:webHidden/>
          </w:rPr>
          <w:fldChar w:fldCharType="begin"/>
        </w:r>
        <w:r w:rsidR="00A73126">
          <w:rPr>
            <w:rStyle w:val="a4"/>
            <w:noProof/>
            <w:webHidden/>
          </w:rPr>
          <w:instrText xml:space="preserve"> PAGEREF _Toc343089256 \h </w:instrText>
        </w:r>
        <w:r>
          <w:rPr>
            <w:rStyle w:val="a4"/>
            <w:noProof/>
            <w:webHidden/>
          </w:rPr>
        </w:r>
        <w:r>
          <w:rPr>
            <w:rStyle w:val="a4"/>
            <w:noProof/>
            <w:webHidden/>
          </w:rPr>
          <w:fldChar w:fldCharType="separate"/>
        </w:r>
        <w:r w:rsidR="00A73126">
          <w:rPr>
            <w:rStyle w:val="a4"/>
            <w:noProof/>
            <w:webHidden/>
          </w:rPr>
          <w:t>35</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29" w:anchor="_Toc343089257" w:history="1">
        <w:r w:rsidR="00A73126">
          <w:rPr>
            <w:rStyle w:val="a4"/>
            <w:noProof/>
          </w:rPr>
          <w:t>Статья 21. Установление частных и публичных сервитутов</w:t>
        </w:r>
        <w:r w:rsidR="00A73126">
          <w:rPr>
            <w:rStyle w:val="a4"/>
            <w:noProof/>
            <w:webHidden/>
          </w:rPr>
          <w:tab/>
        </w:r>
        <w:r>
          <w:rPr>
            <w:rStyle w:val="a4"/>
            <w:noProof/>
            <w:webHidden/>
          </w:rPr>
          <w:fldChar w:fldCharType="begin"/>
        </w:r>
        <w:r w:rsidR="00A73126">
          <w:rPr>
            <w:rStyle w:val="a4"/>
            <w:noProof/>
            <w:webHidden/>
          </w:rPr>
          <w:instrText xml:space="preserve"> PAGEREF _Toc343089257 \h </w:instrText>
        </w:r>
        <w:r>
          <w:rPr>
            <w:rStyle w:val="a4"/>
            <w:noProof/>
            <w:webHidden/>
          </w:rPr>
        </w:r>
        <w:r>
          <w:rPr>
            <w:rStyle w:val="a4"/>
            <w:noProof/>
            <w:webHidden/>
          </w:rPr>
          <w:fldChar w:fldCharType="separate"/>
        </w:r>
        <w:r w:rsidR="00A73126">
          <w:rPr>
            <w:rStyle w:val="a4"/>
            <w:noProof/>
            <w:webHidden/>
          </w:rPr>
          <w:t>36</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30" w:anchor="_Toc343089258" w:history="1">
        <w:r w:rsidR="00A73126">
          <w:rPr>
            <w:rStyle w:val="a4"/>
            <w:noProof/>
          </w:rPr>
          <w:t>ГЛАВА 5.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r w:rsidR="00A73126">
          <w:rPr>
            <w:rStyle w:val="a4"/>
            <w:noProof/>
            <w:webHidden/>
          </w:rPr>
          <w:tab/>
        </w:r>
        <w:r>
          <w:rPr>
            <w:rStyle w:val="a4"/>
            <w:noProof/>
            <w:webHidden/>
          </w:rPr>
          <w:fldChar w:fldCharType="begin"/>
        </w:r>
        <w:r w:rsidR="00A73126">
          <w:rPr>
            <w:rStyle w:val="a4"/>
            <w:noProof/>
            <w:webHidden/>
          </w:rPr>
          <w:instrText xml:space="preserve"> PAGEREF _Toc343089258 \h </w:instrText>
        </w:r>
        <w:r>
          <w:rPr>
            <w:rStyle w:val="a4"/>
            <w:noProof/>
            <w:webHidden/>
          </w:rPr>
        </w:r>
        <w:r>
          <w:rPr>
            <w:rStyle w:val="a4"/>
            <w:noProof/>
            <w:webHidden/>
          </w:rPr>
          <w:fldChar w:fldCharType="separate"/>
        </w:r>
        <w:r w:rsidR="00A73126">
          <w:rPr>
            <w:rStyle w:val="a4"/>
            <w:noProof/>
            <w:webHidden/>
          </w:rPr>
          <w:t>38</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1" w:anchor="_Toc343089259" w:history="1">
        <w:r w:rsidR="00A73126">
          <w:rPr>
            <w:rStyle w:val="a4"/>
            <w:noProof/>
          </w:rPr>
          <w:t xml:space="preserve">Статья 22. </w:t>
        </w:r>
        <w:r w:rsidR="00A73126">
          <w:rPr>
            <w:rStyle w:val="a4"/>
            <w:rFonts w:ascii="Calibri" w:hAnsi="Calibri"/>
            <w:b w:val="0"/>
            <w:noProof/>
            <w:sz w:val="22"/>
            <w:lang w:eastAsia="ru-RU"/>
          </w:rPr>
          <w:tab/>
        </w:r>
        <w:r w:rsidR="00A73126">
          <w:rPr>
            <w:rStyle w:val="a4"/>
            <w:noProof/>
          </w:rPr>
          <w:t>Территориальные зоны, установленные для Северного СМО</w:t>
        </w:r>
        <w:r w:rsidR="00A73126">
          <w:rPr>
            <w:rStyle w:val="a4"/>
            <w:noProof/>
            <w:webHidden/>
          </w:rPr>
          <w:tab/>
        </w:r>
        <w:r>
          <w:rPr>
            <w:rStyle w:val="a4"/>
            <w:noProof/>
            <w:webHidden/>
          </w:rPr>
          <w:fldChar w:fldCharType="begin"/>
        </w:r>
        <w:r w:rsidR="00A73126">
          <w:rPr>
            <w:rStyle w:val="a4"/>
            <w:noProof/>
            <w:webHidden/>
          </w:rPr>
          <w:instrText xml:space="preserve"> PAGEREF _Toc343089259 \h </w:instrText>
        </w:r>
        <w:r>
          <w:rPr>
            <w:rStyle w:val="a4"/>
            <w:noProof/>
            <w:webHidden/>
          </w:rPr>
        </w:r>
        <w:r>
          <w:rPr>
            <w:rStyle w:val="a4"/>
            <w:noProof/>
            <w:webHidden/>
          </w:rPr>
          <w:fldChar w:fldCharType="separate"/>
        </w:r>
        <w:r w:rsidR="00A73126">
          <w:rPr>
            <w:rStyle w:val="a4"/>
            <w:noProof/>
            <w:webHidden/>
          </w:rPr>
          <w:t>38</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2" w:anchor="_Toc343089260" w:history="1">
        <w:r w:rsidR="00A73126">
          <w:rPr>
            <w:rStyle w:val="a4"/>
            <w:noProof/>
          </w:rPr>
          <w:t xml:space="preserve">Статья 23. </w:t>
        </w:r>
        <w:r w:rsidR="00A73126">
          <w:rPr>
            <w:rStyle w:val="a4"/>
            <w:rFonts w:ascii="Calibri" w:hAnsi="Calibri"/>
            <w:b w:val="0"/>
            <w:noProof/>
            <w:sz w:val="22"/>
            <w:lang w:eastAsia="ru-RU"/>
          </w:rPr>
          <w:tab/>
        </w:r>
        <w:r w:rsidR="00A73126">
          <w:rPr>
            <w:rStyle w:val="a4"/>
            <w:noProof/>
          </w:rPr>
          <w:t>Зоны с особыми условиями использования территории, установленные для Северного СМО</w:t>
        </w:r>
        <w:r w:rsidR="00A73126">
          <w:rPr>
            <w:rStyle w:val="a4"/>
            <w:noProof/>
            <w:webHidden/>
          </w:rPr>
          <w:tab/>
        </w:r>
        <w:r>
          <w:rPr>
            <w:rStyle w:val="a4"/>
            <w:noProof/>
            <w:webHidden/>
          </w:rPr>
          <w:fldChar w:fldCharType="begin"/>
        </w:r>
        <w:r w:rsidR="00A73126">
          <w:rPr>
            <w:rStyle w:val="a4"/>
            <w:noProof/>
            <w:webHidden/>
          </w:rPr>
          <w:instrText xml:space="preserve"> PAGEREF _Toc343089260 \h </w:instrText>
        </w:r>
        <w:r>
          <w:rPr>
            <w:rStyle w:val="a4"/>
            <w:noProof/>
            <w:webHidden/>
          </w:rPr>
        </w:r>
        <w:r>
          <w:rPr>
            <w:rStyle w:val="a4"/>
            <w:noProof/>
            <w:webHidden/>
          </w:rPr>
          <w:fldChar w:fldCharType="separate"/>
        </w:r>
        <w:r w:rsidR="00A73126">
          <w:rPr>
            <w:rStyle w:val="a4"/>
            <w:noProof/>
            <w:webHidden/>
          </w:rPr>
          <w:t>39</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3" w:anchor="_Toc343089261" w:history="1">
        <w:r w:rsidR="00A73126">
          <w:rPr>
            <w:rStyle w:val="a4"/>
            <w:noProof/>
          </w:rPr>
          <w:t xml:space="preserve">Статья 24. </w:t>
        </w:r>
        <w:r w:rsidR="00A73126">
          <w:rPr>
            <w:rStyle w:val="a4"/>
            <w:rFonts w:ascii="Calibri" w:hAnsi="Calibri"/>
            <w:b w:val="0"/>
            <w:noProof/>
            <w:sz w:val="22"/>
            <w:lang w:eastAsia="ru-RU"/>
          </w:rPr>
          <w:tab/>
        </w:r>
        <w:r w:rsidR="00A73126">
          <w:rPr>
            <w:rStyle w:val="a4"/>
            <w:noProof/>
          </w:rPr>
          <w:t>Состав градостроительных регламентов</w:t>
        </w:r>
        <w:r w:rsidR="00A73126">
          <w:rPr>
            <w:rStyle w:val="a4"/>
            <w:noProof/>
            <w:webHidden/>
          </w:rPr>
          <w:tab/>
        </w:r>
        <w:r>
          <w:rPr>
            <w:rStyle w:val="a4"/>
            <w:noProof/>
            <w:webHidden/>
          </w:rPr>
          <w:fldChar w:fldCharType="begin"/>
        </w:r>
        <w:r w:rsidR="00A73126">
          <w:rPr>
            <w:rStyle w:val="a4"/>
            <w:noProof/>
            <w:webHidden/>
          </w:rPr>
          <w:instrText xml:space="preserve"> PAGEREF _Toc343089261 \h </w:instrText>
        </w:r>
        <w:r>
          <w:rPr>
            <w:rStyle w:val="a4"/>
            <w:noProof/>
            <w:webHidden/>
          </w:rPr>
        </w:r>
        <w:r>
          <w:rPr>
            <w:rStyle w:val="a4"/>
            <w:noProof/>
            <w:webHidden/>
          </w:rPr>
          <w:fldChar w:fldCharType="separate"/>
        </w:r>
        <w:r w:rsidR="00A73126">
          <w:rPr>
            <w:rStyle w:val="a4"/>
            <w:noProof/>
            <w:webHidden/>
          </w:rPr>
          <w:t>39</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4" w:anchor="_Toc343089262" w:history="1">
        <w:r w:rsidR="00A73126">
          <w:rPr>
            <w:rStyle w:val="a4"/>
            <w:noProof/>
          </w:rPr>
          <w:t xml:space="preserve">Статья 25. </w:t>
        </w:r>
        <w:r w:rsidR="00A73126">
          <w:rPr>
            <w:rStyle w:val="a4"/>
            <w:rFonts w:ascii="Calibri" w:hAnsi="Calibri"/>
            <w:b w:val="0"/>
            <w:noProof/>
            <w:sz w:val="22"/>
            <w:lang w:eastAsia="ru-RU"/>
          </w:rPr>
          <w:tab/>
        </w:r>
        <w:r w:rsidR="00A73126">
          <w:rPr>
            <w:rStyle w:val="a4"/>
            <w:noProof/>
          </w:rPr>
          <w:t>Порядок применения градостроительных регламентов и изменения видов разрешённого использования физическими и юридическими лицами.</w:t>
        </w:r>
        <w:r w:rsidR="00A73126">
          <w:rPr>
            <w:rStyle w:val="a4"/>
            <w:noProof/>
            <w:webHidden/>
          </w:rPr>
          <w:tab/>
        </w:r>
        <w:r>
          <w:rPr>
            <w:rStyle w:val="a4"/>
            <w:noProof/>
            <w:webHidden/>
          </w:rPr>
          <w:fldChar w:fldCharType="begin"/>
        </w:r>
        <w:r w:rsidR="00A73126">
          <w:rPr>
            <w:rStyle w:val="a4"/>
            <w:noProof/>
            <w:webHidden/>
          </w:rPr>
          <w:instrText xml:space="preserve"> PAGEREF _Toc343089262 \h </w:instrText>
        </w:r>
        <w:r>
          <w:rPr>
            <w:rStyle w:val="a4"/>
            <w:noProof/>
            <w:webHidden/>
          </w:rPr>
        </w:r>
        <w:r>
          <w:rPr>
            <w:rStyle w:val="a4"/>
            <w:noProof/>
            <w:webHidden/>
          </w:rPr>
          <w:fldChar w:fldCharType="separate"/>
        </w:r>
        <w:r w:rsidR="00A73126">
          <w:rPr>
            <w:rStyle w:val="a4"/>
            <w:noProof/>
            <w:webHidden/>
          </w:rPr>
          <w:t>41</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5" w:anchor="_Toc343089263" w:history="1">
        <w:r w:rsidR="00A73126">
          <w:rPr>
            <w:rStyle w:val="a4"/>
            <w:noProof/>
          </w:rPr>
          <w:t xml:space="preserve">Статья 26. </w:t>
        </w:r>
        <w:r w:rsidR="00A73126">
          <w:rPr>
            <w:rStyle w:val="a4"/>
            <w:rFonts w:ascii="Calibri" w:hAnsi="Calibri"/>
            <w:b w:val="0"/>
            <w:noProof/>
            <w:sz w:val="22"/>
            <w:lang w:eastAsia="ru-RU"/>
          </w:rPr>
          <w:tab/>
        </w:r>
        <w:r w:rsidR="00A73126">
          <w:rPr>
            <w:rStyle w:val="a4"/>
            <w:noProof/>
          </w:rPr>
          <w:t>Использование и строительные изменения объектов капитального строительства, несоответствующих Правилам.</w:t>
        </w:r>
        <w:r w:rsidR="00A73126">
          <w:rPr>
            <w:rStyle w:val="a4"/>
            <w:noProof/>
            <w:webHidden/>
          </w:rPr>
          <w:tab/>
        </w:r>
        <w:r>
          <w:rPr>
            <w:rStyle w:val="a4"/>
            <w:noProof/>
            <w:webHidden/>
          </w:rPr>
          <w:fldChar w:fldCharType="begin"/>
        </w:r>
        <w:r w:rsidR="00A73126">
          <w:rPr>
            <w:rStyle w:val="a4"/>
            <w:noProof/>
            <w:webHidden/>
          </w:rPr>
          <w:instrText xml:space="preserve"> PAGEREF _Toc343089263 \h </w:instrText>
        </w:r>
        <w:r>
          <w:rPr>
            <w:rStyle w:val="a4"/>
            <w:noProof/>
            <w:webHidden/>
          </w:rPr>
        </w:r>
        <w:r>
          <w:rPr>
            <w:rStyle w:val="a4"/>
            <w:noProof/>
            <w:webHidden/>
          </w:rPr>
          <w:fldChar w:fldCharType="separate"/>
        </w:r>
        <w:r w:rsidR="00A73126">
          <w:rPr>
            <w:rStyle w:val="a4"/>
            <w:noProof/>
            <w:webHidden/>
          </w:rPr>
          <w:t>42</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6" w:anchor="_Toc343089264" w:history="1">
        <w:r w:rsidR="00A73126">
          <w:rPr>
            <w:rStyle w:val="a4"/>
            <w:noProof/>
          </w:rPr>
          <w:t xml:space="preserve">Статья 27. </w:t>
        </w:r>
        <w:r w:rsidR="00A73126">
          <w:rPr>
            <w:rStyle w:val="a4"/>
            <w:rFonts w:ascii="Calibri" w:hAnsi="Calibri"/>
            <w:b w:val="0"/>
            <w:noProof/>
            <w:sz w:val="22"/>
            <w:lang w:eastAsia="ru-RU"/>
          </w:rPr>
          <w:tab/>
        </w:r>
        <w:r w:rsidR="00A73126">
          <w:rPr>
            <w:rStyle w:val="a4"/>
            <w:noProof/>
          </w:rPr>
          <w:t>Контроль за использованием объектов капитального строительства и земельных участков.</w:t>
        </w:r>
        <w:r w:rsidR="00A73126">
          <w:rPr>
            <w:rStyle w:val="a4"/>
            <w:noProof/>
            <w:webHidden/>
          </w:rPr>
          <w:tab/>
        </w:r>
        <w:r>
          <w:rPr>
            <w:rStyle w:val="a4"/>
            <w:noProof/>
            <w:webHidden/>
          </w:rPr>
          <w:fldChar w:fldCharType="begin"/>
        </w:r>
        <w:r w:rsidR="00A73126">
          <w:rPr>
            <w:rStyle w:val="a4"/>
            <w:noProof/>
            <w:webHidden/>
          </w:rPr>
          <w:instrText xml:space="preserve"> PAGEREF _Toc343089264 \h </w:instrText>
        </w:r>
        <w:r>
          <w:rPr>
            <w:rStyle w:val="a4"/>
            <w:noProof/>
            <w:webHidden/>
          </w:rPr>
        </w:r>
        <w:r>
          <w:rPr>
            <w:rStyle w:val="a4"/>
            <w:noProof/>
            <w:webHidden/>
          </w:rPr>
          <w:fldChar w:fldCharType="separate"/>
        </w:r>
        <w:r w:rsidR="00A73126">
          <w:rPr>
            <w:rStyle w:val="a4"/>
            <w:noProof/>
            <w:webHidden/>
          </w:rPr>
          <w:t>42</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37" w:anchor="_Toc343089265" w:history="1">
        <w:r w:rsidR="00A73126">
          <w:rPr>
            <w:rStyle w:val="a4"/>
            <w:noProof/>
          </w:rPr>
          <w:t>ГЛАВА 6. КАРТА ГРАДОСТРОИТЕЛЬНОГО ЗОНИРОВАНИЯ</w:t>
        </w:r>
        <w:r w:rsidR="00A73126">
          <w:rPr>
            <w:rStyle w:val="a4"/>
            <w:noProof/>
            <w:webHidden/>
          </w:rPr>
          <w:tab/>
        </w:r>
        <w:r>
          <w:rPr>
            <w:rStyle w:val="a4"/>
            <w:noProof/>
            <w:webHidden/>
          </w:rPr>
          <w:fldChar w:fldCharType="begin"/>
        </w:r>
        <w:r w:rsidR="00A73126">
          <w:rPr>
            <w:rStyle w:val="a4"/>
            <w:noProof/>
            <w:webHidden/>
          </w:rPr>
          <w:instrText xml:space="preserve"> PAGEREF _Toc343089265 \h </w:instrText>
        </w:r>
        <w:r>
          <w:rPr>
            <w:rStyle w:val="a4"/>
            <w:noProof/>
            <w:webHidden/>
          </w:rPr>
        </w:r>
        <w:r>
          <w:rPr>
            <w:rStyle w:val="a4"/>
            <w:noProof/>
            <w:webHidden/>
          </w:rPr>
          <w:fldChar w:fldCharType="separate"/>
        </w:r>
        <w:r w:rsidR="00A73126">
          <w:rPr>
            <w:rStyle w:val="a4"/>
            <w:noProof/>
            <w:webHidden/>
          </w:rPr>
          <w:t>43</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8" w:anchor="_Toc343089266" w:history="1">
        <w:r w:rsidR="00A73126">
          <w:rPr>
            <w:rStyle w:val="a4"/>
            <w:noProof/>
          </w:rPr>
          <w:t xml:space="preserve">Статья 28. </w:t>
        </w:r>
        <w:r w:rsidR="00A73126">
          <w:rPr>
            <w:rStyle w:val="a4"/>
            <w:rFonts w:ascii="Calibri" w:hAnsi="Calibri"/>
            <w:b w:val="0"/>
            <w:noProof/>
            <w:sz w:val="22"/>
            <w:lang w:eastAsia="ru-RU"/>
          </w:rPr>
          <w:tab/>
        </w:r>
        <w:r w:rsidR="00A73126">
          <w:rPr>
            <w:rStyle w:val="a4"/>
            <w:noProof/>
          </w:rPr>
          <w:t>Состав и содержание карты градостроительного зонирования.</w:t>
        </w:r>
        <w:r w:rsidR="00A73126">
          <w:rPr>
            <w:rStyle w:val="a4"/>
            <w:noProof/>
            <w:webHidden/>
          </w:rPr>
          <w:tab/>
        </w:r>
        <w:r>
          <w:rPr>
            <w:rStyle w:val="a4"/>
            <w:noProof/>
            <w:webHidden/>
          </w:rPr>
          <w:fldChar w:fldCharType="begin"/>
        </w:r>
        <w:r w:rsidR="00A73126">
          <w:rPr>
            <w:rStyle w:val="a4"/>
            <w:noProof/>
            <w:webHidden/>
          </w:rPr>
          <w:instrText xml:space="preserve"> PAGEREF _Toc343089266 \h </w:instrText>
        </w:r>
        <w:r>
          <w:rPr>
            <w:rStyle w:val="a4"/>
            <w:noProof/>
            <w:webHidden/>
          </w:rPr>
        </w:r>
        <w:r>
          <w:rPr>
            <w:rStyle w:val="a4"/>
            <w:noProof/>
            <w:webHidden/>
          </w:rPr>
          <w:fldChar w:fldCharType="separate"/>
        </w:r>
        <w:r w:rsidR="00A73126">
          <w:rPr>
            <w:rStyle w:val="a4"/>
            <w:noProof/>
            <w:webHidden/>
          </w:rPr>
          <w:t>43</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39" w:anchor="_Toc343089267" w:history="1">
        <w:r w:rsidR="00A73126">
          <w:rPr>
            <w:rStyle w:val="a4"/>
            <w:noProof/>
          </w:rPr>
          <w:t xml:space="preserve">Статья 29. </w:t>
        </w:r>
        <w:r w:rsidR="00A73126">
          <w:rPr>
            <w:rStyle w:val="a4"/>
            <w:rFonts w:ascii="Calibri" w:hAnsi="Calibri"/>
            <w:b w:val="0"/>
            <w:noProof/>
            <w:sz w:val="22"/>
            <w:lang w:eastAsia="ru-RU"/>
          </w:rPr>
          <w:tab/>
        </w:r>
        <w:r w:rsidR="00A73126">
          <w:rPr>
            <w:rStyle w:val="a4"/>
            <w:noProof/>
          </w:rPr>
          <w:t>Порядок ведения карты градостроительного зонирования.</w:t>
        </w:r>
        <w:r w:rsidR="00A73126">
          <w:rPr>
            <w:rStyle w:val="a4"/>
            <w:noProof/>
            <w:webHidden/>
          </w:rPr>
          <w:tab/>
        </w:r>
        <w:r>
          <w:rPr>
            <w:rStyle w:val="a4"/>
            <w:noProof/>
            <w:webHidden/>
          </w:rPr>
          <w:fldChar w:fldCharType="begin"/>
        </w:r>
        <w:r w:rsidR="00A73126">
          <w:rPr>
            <w:rStyle w:val="a4"/>
            <w:noProof/>
            <w:webHidden/>
          </w:rPr>
          <w:instrText xml:space="preserve"> PAGEREF _Toc343089267 \h </w:instrText>
        </w:r>
        <w:r>
          <w:rPr>
            <w:rStyle w:val="a4"/>
            <w:noProof/>
            <w:webHidden/>
          </w:rPr>
        </w:r>
        <w:r>
          <w:rPr>
            <w:rStyle w:val="a4"/>
            <w:noProof/>
            <w:webHidden/>
          </w:rPr>
          <w:fldChar w:fldCharType="separate"/>
        </w:r>
        <w:r w:rsidR="00A73126">
          <w:rPr>
            <w:rStyle w:val="a4"/>
            <w:noProof/>
            <w:webHidden/>
          </w:rPr>
          <w:t>43</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40" w:anchor="_Toc343089268" w:history="1">
        <w:r w:rsidR="00A73126">
          <w:rPr>
            <w:rStyle w:val="a4"/>
            <w:noProof/>
          </w:rPr>
          <w:t>ГЛАВА 7. ГРАДОСТРОИТЕЛЬНЫЕ РЕГЛАМЕНТЫ</w:t>
        </w:r>
        <w:r w:rsidR="00A73126">
          <w:rPr>
            <w:rStyle w:val="a4"/>
            <w:noProof/>
            <w:webHidden/>
          </w:rPr>
          <w:tab/>
        </w:r>
        <w:r>
          <w:rPr>
            <w:rStyle w:val="a4"/>
            <w:noProof/>
            <w:webHidden/>
          </w:rPr>
          <w:fldChar w:fldCharType="begin"/>
        </w:r>
        <w:r w:rsidR="00A73126">
          <w:rPr>
            <w:rStyle w:val="a4"/>
            <w:noProof/>
            <w:webHidden/>
          </w:rPr>
          <w:instrText xml:space="preserve"> PAGEREF _Toc343089268 \h </w:instrText>
        </w:r>
        <w:r>
          <w:rPr>
            <w:rStyle w:val="a4"/>
            <w:noProof/>
            <w:webHidden/>
          </w:rPr>
        </w:r>
        <w:r>
          <w:rPr>
            <w:rStyle w:val="a4"/>
            <w:noProof/>
            <w:webHidden/>
          </w:rPr>
          <w:fldChar w:fldCharType="separate"/>
        </w:r>
        <w:r w:rsidR="00A73126">
          <w:rPr>
            <w:rStyle w:val="a4"/>
            <w:noProof/>
            <w:webHidden/>
          </w:rPr>
          <w:t>44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1" w:anchor="_Toc343089269" w:history="1">
        <w:r w:rsidR="00A73126">
          <w:rPr>
            <w:rStyle w:val="a4"/>
            <w:noProof/>
            <w:spacing w:val="-10"/>
          </w:rPr>
          <w:t>Статья 30. Общественно-деловые и коммерческие зоны</w:t>
        </w:r>
        <w:r w:rsidR="00A73126">
          <w:rPr>
            <w:rStyle w:val="a4"/>
            <w:noProof/>
            <w:webHidden/>
          </w:rPr>
          <w:tab/>
        </w:r>
        <w:r>
          <w:rPr>
            <w:rStyle w:val="a4"/>
            <w:noProof/>
            <w:webHidden/>
          </w:rPr>
          <w:fldChar w:fldCharType="begin"/>
        </w:r>
        <w:r w:rsidR="00A73126">
          <w:rPr>
            <w:rStyle w:val="a4"/>
            <w:noProof/>
            <w:webHidden/>
          </w:rPr>
          <w:instrText xml:space="preserve"> PAGEREF _Toc343089269 \h </w:instrText>
        </w:r>
        <w:r>
          <w:rPr>
            <w:rStyle w:val="a4"/>
            <w:noProof/>
            <w:webHidden/>
          </w:rPr>
        </w:r>
        <w:r>
          <w:rPr>
            <w:rStyle w:val="a4"/>
            <w:noProof/>
            <w:webHidden/>
          </w:rPr>
          <w:fldChar w:fldCharType="separate"/>
        </w:r>
        <w:r w:rsidR="00A73126">
          <w:rPr>
            <w:rStyle w:val="a4"/>
            <w:noProof/>
            <w:webHidden/>
          </w:rPr>
          <w:t>44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2" w:anchor="_Toc343089270" w:history="1">
        <w:r w:rsidR="00A73126">
          <w:rPr>
            <w:rStyle w:val="a4"/>
            <w:noProof/>
            <w:spacing w:val="-10"/>
          </w:rPr>
          <w:t>Статья 31. Жилые зоны</w:t>
        </w:r>
        <w:r w:rsidR="00A73126">
          <w:rPr>
            <w:rStyle w:val="a4"/>
            <w:noProof/>
            <w:webHidden/>
          </w:rPr>
          <w:tab/>
        </w:r>
        <w:r>
          <w:rPr>
            <w:rStyle w:val="a4"/>
            <w:noProof/>
            <w:webHidden/>
          </w:rPr>
          <w:fldChar w:fldCharType="begin"/>
        </w:r>
        <w:r w:rsidR="00A73126">
          <w:rPr>
            <w:rStyle w:val="a4"/>
            <w:noProof/>
            <w:webHidden/>
          </w:rPr>
          <w:instrText xml:space="preserve"> PAGEREF _Toc343089270 \h </w:instrText>
        </w:r>
        <w:r>
          <w:rPr>
            <w:rStyle w:val="a4"/>
            <w:noProof/>
            <w:webHidden/>
          </w:rPr>
        </w:r>
        <w:r>
          <w:rPr>
            <w:rStyle w:val="a4"/>
            <w:noProof/>
            <w:webHidden/>
          </w:rPr>
          <w:fldChar w:fldCharType="separate"/>
        </w:r>
        <w:r w:rsidR="00A73126">
          <w:rPr>
            <w:rStyle w:val="a4"/>
            <w:noProof/>
            <w:webHidden/>
          </w:rPr>
          <w:t>46</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3" w:anchor="_Toc343089271" w:history="1">
        <w:r w:rsidR="00A73126">
          <w:rPr>
            <w:rStyle w:val="a4"/>
            <w:noProof/>
            <w:spacing w:val="-10"/>
          </w:rPr>
          <w:t>Статья 32. Зоны специального назначения</w:t>
        </w:r>
        <w:r w:rsidR="00A73126">
          <w:rPr>
            <w:rStyle w:val="a4"/>
            <w:noProof/>
            <w:webHidden/>
          </w:rPr>
          <w:tab/>
        </w:r>
        <w:r>
          <w:rPr>
            <w:rStyle w:val="a4"/>
            <w:noProof/>
            <w:webHidden/>
          </w:rPr>
          <w:fldChar w:fldCharType="begin"/>
        </w:r>
        <w:r w:rsidR="00A73126">
          <w:rPr>
            <w:rStyle w:val="a4"/>
            <w:noProof/>
            <w:webHidden/>
          </w:rPr>
          <w:instrText xml:space="preserve"> PAGEREF _Toc343089271 \h </w:instrText>
        </w:r>
        <w:r>
          <w:rPr>
            <w:rStyle w:val="a4"/>
            <w:noProof/>
            <w:webHidden/>
          </w:rPr>
        </w:r>
        <w:r>
          <w:rPr>
            <w:rStyle w:val="a4"/>
            <w:noProof/>
            <w:webHidden/>
          </w:rPr>
          <w:fldChar w:fldCharType="separate"/>
        </w:r>
        <w:r w:rsidR="00A73126">
          <w:rPr>
            <w:rStyle w:val="a4"/>
            <w:noProof/>
            <w:webHidden/>
          </w:rPr>
          <w:t>50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4" w:anchor="_Toc343089272" w:history="1">
        <w:r w:rsidR="00A73126">
          <w:rPr>
            <w:rStyle w:val="a4"/>
            <w:noProof/>
            <w:spacing w:val="-10"/>
          </w:rPr>
          <w:t>Статья 34. Производственные зоны</w:t>
        </w:r>
        <w:r w:rsidR="00A73126">
          <w:rPr>
            <w:rStyle w:val="a4"/>
            <w:noProof/>
            <w:webHidden/>
          </w:rPr>
          <w:tab/>
        </w:r>
        <w:r>
          <w:rPr>
            <w:rStyle w:val="a4"/>
            <w:noProof/>
            <w:webHidden/>
          </w:rPr>
          <w:fldChar w:fldCharType="begin"/>
        </w:r>
        <w:r w:rsidR="00A73126">
          <w:rPr>
            <w:rStyle w:val="a4"/>
            <w:noProof/>
            <w:webHidden/>
          </w:rPr>
          <w:instrText xml:space="preserve"> PAGEREF _Toc343089272 \h </w:instrText>
        </w:r>
        <w:r>
          <w:rPr>
            <w:rStyle w:val="a4"/>
            <w:noProof/>
            <w:webHidden/>
          </w:rPr>
        </w:r>
        <w:r>
          <w:rPr>
            <w:rStyle w:val="a4"/>
            <w:noProof/>
            <w:webHidden/>
          </w:rPr>
          <w:fldChar w:fldCharType="separate"/>
        </w:r>
        <w:r w:rsidR="00A73126">
          <w:rPr>
            <w:rStyle w:val="a4"/>
            <w:noProof/>
            <w:webHidden/>
          </w:rPr>
          <w:t>53</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5" w:anchor="_Toc343089273" w:history="1">
        <w:r w:rsidR="00A73126">
          <w:rPr>
            <w:rStyle w:val="a4"/>
            <w:noProof/>
            <w:spacing w:val="-10"/>
          </w:rPr>
          <w:t>Статья 35.  Зоны инженерной и транспортной инфраструктур</w:t>
        </w:r>
        <w:r w:rsidR="00A73126">
          <w:rPr>
            <w:rStyle w:val="a4"/>
            <w:noProof/>
            <w:webHidden/>
          </w:rPr>
          <w:tab/>
        </w:r>
        <w:r>
          <w:rPr>
            <w:rStyle w:val="a4"/>
            <w:noProof/>
            <w:webHidden/>
          </w:rPr>
          <w:fldChar w:fldCharType="begin"/>
        </w:r>
        <w:r w:rsidR="00A73126">
          <w:rPr>
            <w:rStyle w:val="a4"/>
            <w:noProof/>
            <w:webHidden/>
          </w:rPr>
          <w:instrText xml:space="preserve"> PAGEREF _Toc343089273 \h </w:instrText>
        </w:r>
        <w:r>
          <w:rPr>
            <w:rStyle w:val="a4"/>
            <w:noProof/>
            <w:webHidden/>
          </w:rPr>
        </w:r>
        <w:r>
          <w:rPr>
            <w:rStyle w:val="a4"/>
            <w:noProof/>
            <w:webHidden/>
          </w:rPr>
          <w:fldChar w:fldCharType="separate"/>
        </w:r>
        <w:r w:rsidR="00A73126">
          <w:rPr>
            <w:rStyle w:val="a4"/>
            <w:noProof/>
            <w:webHidden/>
          </w:rPr>
          <w:t>54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6" w:anchor="_Toc343089274" w:history="1">
        <w:r w:rsidR="00A73126">
          <w:rPr>
            <w:rStyle w:val="a4"/>
            <w:noProof/>
            <w:spacing w:val="-10"/>
          </w:rPr>
          <w:t>Статья 36. Сельскохозяйственные зоны</w:t>
        </w:r>
        <w:r w:rsidR="00A73126">
          <w:rPr>
            <w:rStyle w:val="a4"/>
            <w:noProof/>
            <w:webHidden/>
          </w:rPr>
          <w:tab/>
        </w:r>
        <w:r>
          <w:rPr>
            <w:rStyle w:val="a4"/>
            <w:noProof/>
            <w:webHidden/>
          </w:rPr>
          <w:fldChar w:fldCharType="begin"/>
        </w:r>
        <w:r w:rsidR="00A73126">
          <w:rPr>
            <w:rStyle w:val="a4"/>
            <w:noProof/>
            <w:webHidden/>
          </w:rPr>
          <w:instrText xml:space="preserve"> PAGEREF _Toc343089274 \h </w:instrText>
        </w:r>
        <w:r>
          <w:rPr>
            <w:rStyle w:val="a4"/>
            <w:noProof/>
            <w:webHidden/>
          </w:rPr>
        </w:r>
        <w:r>
          <w:rPr>
            <w:rStyle w:val="a4"/>
            <w:noProof/>
            <w:webHidden/>
          </w:rPr>
          <w:fldChar w:fldCharType="separate"/>
        </w:r>
        <w:r w:rsidR="00A73126">
          <w:rPr>
            <w:rStyle w:val="a4"/>
            <w:noProof/>
            <w:webHidden/>
          </w:rPr>
          <w:t>55</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7" w:anchor="_Toc343089275" w:history="1">
        <w:r w:rsidR="00A73126">
          <w:rPr>
            <w:rStyle w:val="a4"/>
            <w:noProof/>
            <w:spacing w:val="-10"/>
          </w:rPr>
          <w:t>Статья 37. Прочие зоны</w:t>
        </w:r>
        <w:r w:rsidR="00A73126">
          <w:rPr>
            <w:rStyle w:val="a4"/>
            <w:noProof/>
            <w:webHidden/>
          </w:rPr>
          <w:tab/>
        </w:r>
        <w:r>
          <w:rPr>
            <w:rStyle w:val="a4"/>
            <w:noProof/>
            <w:webHidden/>
          </w:rPr>
          <w:fldChar w:fldCharType="begin"/>
        </w:r>
        <w:r w:rsidR="00A73126">
          <w:rPr>
            <w:rStyle w:val="a4"/>
            <w:noProof/>
            <w:webHidden/>
          </w:rPr>
          <w:instrText xml:space="preserve"> PAGEREF _Toc343089275 \h </w:instrText>
        </w:r>
        <w:r>
          <w:rPr>
            <w:rStyle w:val="a4"/>
            <w:noProof/>
            <w:webHidden/>
          </w:rPr>
        </w:r>
        <w:r>
          <w:rPr>
            <w:rStyle w:val="a4"/>
            <w:noProof/>
            <w:webHidden/>
          </w:rPr>
          <w:fldChar w:fldCharType="separate"/>
        </w:r>
        <w:r w:rsidR="00A73126">
          <w:rPr>
            <w:rStyle w:val="a4"/>
            <w:noProof/>
            <w:webHidden/>
          </w:rPr>
          <w:t>56</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48" w:anchor="_Toc343089276" w:history="1">
        <w:r w:rsidR="00A73126">
          <w:rPr>
            <w:rStyle w:val="a4"/>
            <w:noProof/>
            <w:spacing w:val="-10"/>
          </w:rPr>
          <w:t>Статья 38. Зоны перспективного градостроительного развития</w:t>
        </w:r>
        <w:r w:rsidR="00A73126">
          <w:rPr>
            <w:rStyle w:val="a4"/>
            <w:noProof/>
            <w:webHidden/>
          </w:rPr>
          <w:tab/>
        </w:r>
        <w:r>
          <w:rPr>
            <w:rStyle w:val="a4"/>
            <w:noProof/>
            <w:webHidden/>
          </w:rPr>
          <w:fldChar w:fldCharType="begin"/>
        </w:r>
        <w:r w:rsidR="00A73126">
          <w:rPr>
            <w:rStyle w:val="a4"/>
            <w:noProof/>
            <w:webHidden/>
          </w:rPr>
          <w:instrText xml:space="preserve"> PAGEREF _Toc343089276 \h </w:instrText>
        </w:r>
        <w:r>
          <w:rPr>
            <w:rStyle w:val="a4"/>
            <w:noProof/>
            <w:webHidden/>
          </w:rPr>
        </w:r>
        <w:r>
          <w:rPr>
            <w:rStyle w:val="a4"/>
            <w:noProof/>
            <w:webHidden/>
          </w:rPr>
          <w:fldChar w:fldCharType="separate"/>
        </w:r>
        <w:r w:rsidR="00A73126">
          <w:rPr>
            <w:rStyle w:val="a4"/>
            <w:noProof/>
            <w:webHidden/>
          </w:rPr>
          <w:t>56</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49" w:anchor="_Toc343089277" w:history="1">
        <w:r w:rsidR="00A73126">
          <w:rPr>
            <w:rStyle w:val="a4"/>
            <w:noProof/>
          </w:rPr>
          <w:t>ГЛАВА 8.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w:t>
        </w:r>
        <w:r w:rsidR="00A73126">
          <w:rPr>
            <w:rStyle w:val="a4"/>
            <w:noProof/>
            <w:webHidden/>
          </w:rPr>
          <w:tab/>
        </w:r>
        <w:r>
          <w:rPr>
            <w:rStyle w:val="a4"/>
            <w:noProof/>
            <w:webHidden/>
          </w:rPr>
          <w:fldChar w:fldCharType="begin"/>
        </w:r>
        <w:r w:rsidR="00A73126">
          <w:rPr>
            <w:rStyle w:val="a4"/>
            <w:noProof/>
            <w:webHidden/>
          </w:rPr>
          <w:instrText xml:space="preserve"> PAGEREF _Toc343089277 \h </w:instrText>
        </w:r>
        <w:r>
          <w:rPr>
            <w:rStyle w:val="a4"/>
            <w:noProof/>
            <w:webHidden/>
          </w:rPr>
        </w:r>
        <w:r>
          <w:rPr>
            <w:rStyle w:val="a4"/>
            <w:noProof/>
            <w:webHidden/>
          </w:rPr>
          <w:fldChar w:fldCharType="separate"/>
        </w:r>
        <w:r w:rsidR="00A73126">
          <w:rPr>
            <w:rStyle w:val="a4"/>
            <w:noProof/>
            <w:webHidden/>
          </w:rPr>
          <w:t>57</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0" w:anchor="_Toc343089278" w:history="1">
        <w:r w:rsidR="00A73126">
          <w:rPr>
            <w:rStyle w:val="a4"/>
            <w:noProof/>
          </w:rPr>
          <w:t>Статья 39. Ограничения, связанные с особыми условиями использования территории</w:t>
        </w:r>
        <w:r w:rsidR="00A73126">
          <w:rPr>
            <w:rStyle w:val="a4"/>
            <w:noProof/>
            <w:webHidden/>
          </w:rPr>
          <w:tab/>
        </w:r>
        <w:r>
          <w:rPr>
            <w:rStyle w:val="a4"/>
            <w:noProof/>
            <w:webHidden/>
          </w:rPr>
          <w:fldChar w:fldCharType="begin"/>
        </w:r>
        <w:r w:rsidR="00A73126">
          <w:rPr>
            <w:rStyle w:val="a4"/>
            <w:noProof/>
            <w:webHidden/>
          </w:rPr>
          <w:instrText xml:space="preserve"> PAGEREF _Toc343089278 \h </w:instrText>
        </w:r>
        <w:r>
          <w:rPr>
            <w:rStyle w:val="a4"/>
            <w:noProof/>
            <w:webHidden/>
          </w:rPr>
        </w:r>
        <w:r>
          <w:rPr>
            <w:rStyle w:val="a4"/>
            <w:noProof/>
            <w:webHidden/>
          </w:rPr>
          <w:fldChar w:fldCharType="separate"/>
        </w:r>
        <w:r w:rsidR="00A73126">
          <w:rPr>
            <w:rStyle w:val="a4"/>
            <w:noProof/>
            <w:webHidden/>
          </w:rPr>
          <w:t>57</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1" w:anchor="_Toc343089279" w:history="1">
        <w:r w:rsidR="00A73126">
          <w:rPr>
            <w:rStyle w:val="a4"/>
            <w:noProof/>
          </w:rPr>
          <w:t>Статья 40.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r w:rsidR="00A73126">
          <w:rPr>
            <w:rStyle w:val="a4"/>
            <w:noProof/>
            <w:webHidden/>
          </w:rPr>
          <w:tab/>
        </w:r>
        <w:r>
          <w:rPr>
            <w:rStyle w:val="a4"/>
            <w:noProof/>
            <w:webHidden/>
          </w:rPr>
          <w:fldChar w:fldCharType="begin"/>
        </w:r>
        <w:r w:rsidR="00A73126">
          <w:rPr>
            <w:rStyle w:val="a4"/>
            <w:noProof/>
            <w:webHidden/>
          </w:rPr>
          <w:instrText xml:space="preserve"> PAGEREF _Toc343089279 \h </w:instrText>
        </w:r>
        <w:r>
          <w:rPr>
            <w:rStyle w:val="a4"/>
            <w:noProof/>
            <w:webHidden/>
          </w:rPr>
        </w:r>
        <w:r>
          <w:rPr>
            <w:rStyle w:val="a4"/>
            <w:noProof/>
            <w:webHidden/>
          </w:rPr>
          <w:fldChar w:fldCharType="separate"/>
        </w:r>
        <w:r w:rsidR="00A73126">
          <w:rPr>
            <w:rStyle w:val="a4"/>
            <w:noProof/>
            <w:webHidden/>
          </w:rPr>
          <w:t>57</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2" w:anchor="_Toc343089280" w:history="1">
        <w:r w:rsidR="00A73126">
          <w:rPr>
            <w:rStyle w:val="a4"/>
            <w:noProof/>
          </w:rPr>
          <w:t>Статья 41. 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r w:rsidR="00A73126">
          <w:rPr>
            <w:rStyle w:val="a4"/>
            <w:noProof/>
            <w:webHidden/>
          </w:rPr>
          <w:tab/>
        </w:r>
        <w:r>
          <w:rPr>
            <w:rStyle w:val="a4"/>
            <w:noProof/>
            <w:webHidden/>
          </w:rPr>
          <w:fldChar w:fldCharType="begin"/>
        </w:r>
        <w:r w:rsidR="00A73126">
          <w:rPr>
            <w:rStyle w:val="a4"/>
            <w:noProof/>
            <w:webHidden/>
          </w:rPr>
          <w:instrText xml:space="preserve"> PAGEREF _Toc343089280 \h </w:instrText>
        </w:r>
        <w:r>
          <w:rPr>
            <w:rStyle w:val="a4"/>
            <w:noProof/>
            <w:webHidden/>
          </w:rPr>
        </w:r>
        <w:r>
          <w:rPr>
            <w:rStyle w:val="a4"/>
            <w:noProof/>
            <w:webHidden/>
          </w:rPr>
          <w:fldChar w:fldCharType="separate"/>
        </w:r>
        <w:r w:rsidR="00A73126">
          <w:rPr>
            <w:rStyle w:val="a4"/>
            <w:noProof/>
            <w:webHidden/>
          </w:rPr>
          <w:t>58</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3" w:anchor="_Toc343089281" w:history="1">
        <w:r w:rsidR="00A73126">
          <w:rPr>
            <w:rStyle w:val="a4"/>
            <w:noProof/>
          </w:rPr>
          <w:t>Статья 42. Регламенты использования территории в санитарно-защитных зонах и санитарных разрывах</w:t>
        </w:r>
        <w:r w:rsidR="00A73126">
          <w:rPr>
            <w:rStyle w:val="a4"/>
            <w:noProof/>
            <w:webHidden/>
          </w:rPr>
          <w:tab/>
        </w:r>
        <w:r>
          <w:rPr>
            <w:rStyle w:val="a4"/>
            <w:noProof/>
            <w:webHidden/>
          </w:rPr>
          <w:fldChar w:fldCharType="begin"/>
        </w:r>
        <w:r w:rsidR="00A73126">
          <w:rPr>
            <w:rStyle w:val="a4"/>
            <w:noProof/>
            <w:webHidden/>
          </w:rPr>
          <w:instrText xml:space="preserve"> PAGEREF _Toc343089281 \h </w:instrText>
        </w:r>
        <w:r>
          <w:rPr>
            <w:rStyle w:val="a4"/>
            <w:noProof/>
            <w:webHidden/>
          </w:rPr>
        </w:r>
        <w:r>
          <w:rPr>
            <w:rStyle w:val="a4"/>
            <w:noProof/>
            <w:webHidden/>
          </w:rPr>
          <w:fldChar w:fldCharType="separate"/>
        </w:r>
        <w:r w:rsidR="00A73126">
          <w:rPr>
            <w:rStyle w:val="a4"/>
            <w:noProof/>
            <w:webHidden/>
          </w:rPr>
          <w:t>59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4" w:anchor="_Toc343089282" w:history="1">
        <w:r w:rsidR="00A73126">
          <w:rPr>
            <w:rStyle w:val="a4"/>
            <w:noProof/>
          </w:rPr>
          <w:t>Статья 43. 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r w:rsidR="00A73126">
          <w:rPr>
            <w:rStyle w:val="a4"/>
            <w:noProof/>
            <w:webHidden/>
          </w:rPr>
          <w:tab/>
        </w:r>
        <w:r>
          <w:rPr>
            <w:rStyle w:val="a4"/>
            <w:noProof/>
            <w:webHidden/>
          </w:rPr>
          <w:fldChar w:fldCharType="begin"/>
        </w:r>
        <w:r w:rsidR="00A73126">
          <w:rPr>
            <w:rStyle w:val="a4"/>
            <w:noProof/>
            <w:webHidden/>
          </w:rPr>
          <w:instrText xml:space="preserve"> PAGEREF _Toc343089282 \h </w:instrText>
        </w:r>
        <w:r>
          <w:rPr>
            <w:rStyle w:val="a4"/>
            <w:noProof/>
            <w:webHidden/>
          </w:rPr>
        </w:r>
        <w:r>
          <w:rPr>
            <w:rStyle w:val="a4"/>
            <w:noProof/>
            <w:webHidden/>
          </w:rPr>
          <w:fldChar w:fldCharType="separate"/>
        </w:r>
        <w:r w:rsidR="00A73126">
          <w:rPr>
            <w:rStyle w:val="a4"/>
            <w:noProof/>
            <w:webHidden/>
          </w:rPr>
          <w:t>60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5" w:anchor="_Toc343089283" w:history="1">
        <w:r w:rsidR="00A73126">
          <w:rPr>
            <w:rStyle w:val="a4"/>
            <w:noProof/>
          </w:rPr>
          <w:t>Статья 44. Регламенты использования территории в зонах негативных воздействий электромагнитных полей</w:t>
        </w:r>
        <w:r w:rsidR="00A73126">
          <w:rPr>
            <w:rStyle w:val="a4"/>
            <w:noProof/>
            <w:webHidden/>
          </w:rPr>
          <w:tab/>
        </w:r>
        <w:r>
          <w:rPr>
            <w:rStyle w:val="a4"/>
            <w:noProof/>
            <w:webHidden/>
          </w:rPr>
          <w:fldChar w:fldCharType="begin"/>
        </w:r>
        <w:r w:rsidR="00A73126">
          <w:rPr>
            <w:rStyle w:val="a4"/>
            <w:noProof/>
            <w:webHidden/>
          </w:rPr>
          <w:instrText xml:space="preserve"> PAGEREF _Toc343089283 \h </w:instrText>
        </w:r>
        <w:r>
          <w:rPr>
            <w:rStyle w:val="a4"/>
            <w:noProof/>
            <w:webHidden/>
          </w:rPr>
        </w:r>
        <w:r>
          <w:rPr>
            <w:rStyle w:val="a4"/>
            <w:noProof/>
            <w:webHidden/>
          </w:rPr>
          <w:fldChar w:fldCharType="separate"/>
        </w:r>
        <w:r w:rsidR="00A73126">
          <w:rPr>
            <w:rStyle w:val="a4"/>
            <w:noProof/>
            <w:webHidden/>
          </w:rPr>
          <w:t>61</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6" w:anchor="_Toc343089284" w:history="1">
        <w:r w:rsidR="00A73126">
          <w:rPr>
            <w:rStyle w:val="a4"/>
            <w:noProof/>
          </w:rPr>
          <w:t>Статья 45. Регламенты использования территории в санитарно-защитных зонах понизительных подстанций</w:t>
        </w:r>
        <w:r w:rsidR="00A73126">
          <w:rPr>
            <w:rStyle w:val="a4"/>
            <w:noProof/>
            <w:webHidden/>
          </w:rPr>
          <w:tab/>
        </w:r>
        <w:r>
          <w:rPr>
            <w:rStyle w:val="a4"/>
            <w:noProof/>
            <w:webHidden/>
          </w:rPr>
          <w:fldChar w:fldCharType="begin"/>
        </w:r>
        <w:r w:rsidR="00A73126">
          <w:rPr>
            <w:rStyle w:val="a4"/>
            <w:noProof/>
            <w:webHidden/>
          </w:rPr>
          <w:instrText xml:space="preserve"> PAGEREF _Toc343089284 \h </w:instrText>
        </w:r>
        <w:r>
          <w:rPr>
            <w:rStyle w:val="a4"/>
            <w:noProof/>
            <w:webHidden/>
          </w:rPr>
        </w:r>
        <w:r>
          <w:rPr>
            <w:rStyle w:val="a4"/>
            <w:noProof/>
            <w:webHidden/>
          </w:rPr>
          <w:fldChar w:fldCharType="separate"/>
        </w:r>
        <w:r w:rsidR="00A73126">
          <w:rPr>
            <w:rStyle w:val="a4"/>
            <w:noProof/>
            <w:webHidden/>
          </w:rPr>
          <w:t>62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7" w:anchor="_Toc343089285" w:history="1">
        <w:r w:rsidR="00A73126">
          <w:rPr>
            <w:rStyle w:val="a4"/>
            <w:noProof/>
          </w:rPr>
          <w:t>Статья 46. Регламенты использования территории в санитарно-защитных зонах кладбищ и скотомогильников</w:t>
        </w:r>
        <w:r w:rsidR="00A73126">
          <w:rPr>
            <w:rStyle w:val="a4"/>
            <w:noProof/>
            <w:webHidden/>
          </w:rPr>
          <w:tab/>
        </w:r>
        <w:r>
          <w:rPr>
            <w:rStyle w:val="a4"/>
            <w:noProof/>
            <w:webHidden/>
          </w:rPr>
          <w:fldChar w:fldCharType="begin"/>
        </w:r>
        <w:r w:rsidR="00A73126">
          <w:rPr>
            <w:rStyle w:val="a4"/>
            <w:noProof/>
            <w:webHidden/>
          </w:rPr>
          <w:instrText xml:space="preserve"> PAGEREF _Toc343089285 \h </w:instrText>
        </w:r>
        <w:r>
          <w:rPr>
            <w:rStyle w:val="a4"/>
            <w:noProof/>
            <w:webHidden/>
          </w:rPr>
        </w:r>
        <w:r>
          <w:rPr>
            <w:rStyle w:val="a4"/>
            <w:noProof/>
            <w:webHidden/>
          </w:rPr>
          <w:fldChar w:fldCharType="separate"/>
        </w:r>
        <w:r w:rsidR="00A73126">
          <w:rPr>
            <w:rStyle w:val="a4"/>
            <w:noProof/>
            <w:webHidden/>
          </w:rPr>
          <w:t>62</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8" w:anchor="_Toc343089286" w:history="1">
        <w:r w:rsidR="00A73126">
          <w:rPr>
            <w:rStyle w:val="a4"/>
            <w:noProof/>
          </w:rPr>
          <w:t>Статья 47. Регламенты использования территории в зонах размещения ТБО</w:t>
        </w:r>
        <w:r w:rsidR="00A73126">
          <w:rPr>
            <w:rStyle w:val="a4"/>
            <w:noProof/>
            <w:webHidden/>
          </w:rPr>
          <w:tab/>
        </w:r>
        <w:r>
          <w:rPr>
            <w:rStyle w:val="a4"/>
            <w:noProof/>
            <w:webHidden/>
          </w:rPr>
          <w:fldChar w:fldCharType="begin"/>
        </w:r>
        <w:r w:rsidR="00A73126">
          <w:rPr>
            <w:rStyle w:val="a4"/>
            <w:noProof/>
            <w:webHidden/>
          </w:rPr>
          <w:instrText xml:space="preserve"> PAGEREF _Toc343089286 \h </w:instrText>
        </w:r>
        <w:r>
          <w:rPr>
            <w:rStyle w:val="a4"/>
            <w:noProof/>
            <w:webHidden/>
          </w:rPr>
        </w:r>
        <w:r>
          <w:rPr>
            <w:rStyle w:val="a4"/>
            <w:noProof/>
            <w:webHidden/>
          </w:rPr>
          <w:fldChar w:fldCharType="separate"/>
        </w:r>
        <w:r w:rsidR="00A73126">
          <w:rPr>
            <w:rStyle w:val="a4"/>
            <w:noProof/>
            <w:webHidden/>
          </w:rPr>
          <w:t>63</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59" w:anchor="_Toc343089287" w:history="1">
        <w:r w:rsidR="00A73126">
          <w:rPr>
            <w:rStyle w:val="a4"/>
            <w:noProof/>
          </w:rPr>
          <w:t>Статья 48. Регламенты использования территории в полосе отвода и придорожной полосе автомобильных дорог</w:t>
        </w:r>
        <w:r w:rsidR="00A73126">
          <w:rPr>
            <w:rStyle w:val="a4"/>
            <w:noProof/>
            <w:webHidden/>
          </w:rPr>
          <w:tab/>
        </w:r>
        <w:r>
          <w:rPr>
            <w:rStyle w:val="a4"/>
            <w:noProof/>
            <w:webHidden/>
          </w:rPr>
          <w:fldChar w:fldCharType="begin"/>
        </w:r>
        <w:r w:rsidR="00A73126">
          <w:rPr>
            <w:rStyle w:val="a4"/>
            <w:noProof/>
            <w:webHidden/>
          </w:rPr>
          <w:instrText xml:space="preserve"> PAGEREF _Toc343089287 \h </w:instrText>
        </w:r>
        <w:r>
          <w:rPr>
            <w:rStyle w:val="a4"/>
            <w:noProof/>
            <w:webHidden/>
          </w:rPr>
        </w:r>
        <w:r>
          <w:rPr>
            <w:rStyle w:val="a4"/>
            <w:noProof/>
            <w:webHidden/>
          </w:rPr>
          <w:fldChar w:fldCharType="separate"/>
        </w:r>
        <w:r w:rsidR="00A73126">
          <w:rPr>
            <w:rStyle w:val="a4"/>
            <w:noProof/>
            <w:webHidden/>
          </w:rPr>
          <w:t>64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0" w:anchor="_Toc343089288" w:history="1">
        <w:r w:rsidR="00A73126">
          <w:rPr>
            <w:rStyle w:val="a4"/>
            <w:noProof/>
          </w:rPr>
          <w:t>Статья 49. Регламенты использования территории в санитарных разрывах (санитарных полосах отчуждения, охранных зонах) магистральных газопроводов</w:t>
        </w:r>
        <w:r w:rsidR="00A73126">
          <w:rPr>
            <w:rStyle w:val="a4"/>
            <w:noProof/>
            <w:webHidden/>
          </w:rPr>
          <w:tab/>
        </w:r>
        <w:r>
          <w:rPr>
            <w:rStyle w:val="a4"/>
            <w:noProof/>
            <w:webHidden/>
          </w:rPr>
          <w:fldChar w:fldCharType="begin"/>
        </w:r>
        <w:r w:rsidR="00A73126">
          <w:rPr>
            <w:rStyle w:val="a4"/>
            <w:noProof/>
            <w:webHidden/>
          </w:rPr>
          <w:instrText xml:space="preserve"> PAGEREF _Toc343089288 \h </w:instrText>
        </w:r>
        <w:r>
          <w:rPr>
            <w:rStyle w:val="a4"/>
            <w:noProof/>
            <w:webHidden/>
          </w:rPr>
        </w:r>
        <w:r>
          <w:rPr>
            <w:rStyle w:val="a4"/>
            <w:noProof/>
            <w:webHidden/>
          </w:rPr>
          <w:fldChar w:fldCharType="separate"/>
        </w:r>
        <w:r w:rsidR="00A73126">
          <w:rPr>
            <w:rStyle w:val="a4"/>
            <w:noProof/>
            <w:webHidden/>
          </w:rPr>
          <w:t>64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1" w:anchor="_Toc343089289" w:history="1">
        <w:r w:rsidR="00A73126">
          <w:rPr>
            <w:rStyle w:val="a4"/>
            <w:noProof/>
          </w:rPr>
          <w:t>Статья 50. Регламенты использования территории в зонах магистральных трубопроводов</w:t>
        </w:r>
        <w:r w:rsidR="00A73126">
          <w:rPr>
            <w:rStyle w:val="a4"/>
            <w:noProof/>
            <w:webHidden/>
          </w:rPr>
          <w:tab/>
        </w:r>
        <w:r>
          <w:rPr>
            <w:rStyle w:val="a4"/>
            <w:noProof/>
            <w:webHidden/>
          </w:rPr>
          <w:fldChar w:fldCharType="begin"/>
        </w:r>
        <w:r w:rsidR="00A73126">
          <w:rPr>
            <w:rStyle w:val="a4"/>
            <w:noProof/>
            <w:webHidden/>
          </w:rPr>
          <w:instrText xml:space="preserve"> PAGEREF _Toc343089289 \h </w:instrText>
        </w:r>
        <w:r>
          <w:rPr>
            <w:rStyle w:val="a4"/>
            <w:noProof/>
            <w:webHidden/>
          </w:rPr>
        </w:r>
        <w:r>
          <w:rPr>
            <w:rStyle w:val="a4"/>
            <w:noProof/>
            <w:webHidden/>
          </w:rPr>
          <w:fldChar w:fldCharType="separate"/>
        </w:r>
        <w:r w:rsidR="00A73126">
          <w:rPr>
            <w:rStyle w:val="a4"/>
            <w:noProof/>
            <w:webHidden/>
          </w:rPr>
          <w:t>65</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2" w:anchor="_Toc343089290" w:history="1">
        <w:r w:rsidR="00A73126">
          <w:rPr>
            <w:rStyle w:val="a4"/>
            <w:noProof/>
          </w:rPr>
          <w:t>Статья 51. Регламенты использования территории в санитарных разрывах воздушных линий электропередачи</w:t>
        </w:r>
        <w:r w:rsidR="00A73126">
          <w:rPr>
            <w:rStyle w:val="a4"/>
            <w:noProof/>
            <w:webHidden/>
          </w:rPr>
          <w:tab/>
        </w:r>
        <w:r>
          <w:rPr>
            <w:rStyle w:val="a4"/>
            <w:noProof/>
            <w:webHidden/>
          </w:rPr>
          <w:fldChar w:fldCharType="begin"/>
        </w:r>
        <w:r w:rsidR="00A73126">
          <w:rPr>
            <w:rStyle w:val="a4"/>
            <w:noProof/>
            <w:webHidden/>
          </w:rPr>
          <w:instrText xml:space="preserve"> PAGEREF _Toc343089290 \h </w:instrText>
        </w:r>
        <w:r>
          <w:rPr>
            <w:rStyle w:val="a4"/>
            <w:noProof/>
            <w:webHidden/>
          </w:rPr>
        </w:r>
        <w:r>
          <w:rPr>
            <w:rStyle w:val="a4"/>
            <w:noProof/>
            <w:webHidden/>
          </w:rPr>
          <w:fldChar w:fldCharType="separate"/>
        </w:r>
        <w:r w:rsidR="00A73126">
          <w:rPr>
            <w:rStyle w:val="a4"/>
            <w:noProof/>
            <w:webHidden/>
          </w:rPr>
          <w:t>66</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3" w:anchor="_Toc343089291" w:history="1">
        <w:r w:rsidR="00A73126">
          <w:rPr>
            <w:rStyle w:val="a4"/>
            <w:noProof/>
          </w:rPr>
          <w:t>Статья 52. Регламенты использования территории в санитарно-защитных полосах водоводов</w:t>
        </w:r>
        <w:r w:rsidR="00A73126">
          <w:rPr>
            <w:rStyle w:val="a4"/>
            <w:noProof/>
            <w:webHidden/>
          </w:rPr>
          <w:tab/>
        </w:r>
        <w:r>
          <w:rPr>
            <w:rStyle w:val="a4"/>
            <w:noProof/>
            <w:webHidden/>
          </w:rPr>
          <w:fldChar w:fldCharType="begin"/>
        </w:r>
        <w:r w:rsidR="00A73126">
          <w:rPr>
            <w:rStyle w:val="a4"/>
            <w:noProof/>
            <w:webHidden/>
          </w:rPr>
          <w:instrText xml:space="preserve"> PAGEREF _Toc343089291 \h </w:instrText>
        </w:r>
        <w:r>
          <w:rPr>
            <w:rStyle w:val="a4"/>
            <w:noProof/>
            <w:webHidden/>
          </w:rPr>
        </w:r>
        <w:r>
          <w:rPr>
            <w:rStyle w:val="a4"/>
            <w:noProof/>
            <w:webHidden/>
          </w:rPr>
          <w:fldChar w:fldCharType="separate"/>
        </w:r>
        <w:r w:rsidR="00A73126">
          <w:rPr>
            <w:rStyle w:val="a4"/>
            <w:noProof/>
            <w:webHidden/>
          </w:rPr>
          <w:t>68</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4" w:anchor="_Toc343089292" w:history="1">
        <w:r w:rsidR="00A73126">
          <w:rPr>
            <w:rStyle w:val="a4"/>
            <w:noProof/>
          </w:rPr>
          <w:t>Статья 53. Регламенты использования территории в 1 поясе зоны санитарной охраны водозаборов хозяйственно-питьевого назначения</w:t>
        </w:r>
        <w:r w:rsidR="00A73126">
          <w:rPr>
            <w:rStyle w:val="a4"/>
            <w:noProof/>
            <w:webHidden/>
          </w:rPr>
          <w:tab/>
        </w:r>
        <w:r>
          <w:rPr>
            <w:rStyle w:val="a4"/>
            <w:noProof/>
            <w:webHidden/>
          </w:rPr>
          <w:fldChar w:fldCharType="begin"/>
        </w:r>
        <w:r w:rsidR="00A73126">
          <w:rPr>
            <w:rStyle w:val="a4"/>
            <w:noProof/>
            <w:webHidden/>
          </w:rPr>
          <w:instrText xml:space="preserve"> PAGEREF _Toc343089292 \h </w:instrText>
        </w:r>
        <w:r>
          <w:rPr>
            <w:rStyle w:val="a4"/>
            <w:noProof/>
            <w:webHidden/>
          </w:rPr>
        </w:r>
        <w:r>
          <w:rPr>
            <w:rStyle w:val="a4"/>
            <w:noProof/>
            <w:webHidden/>
          </w:rPr>
          <w:fldChar w:fldCharType="separate"/>
        </w:r>
        <w:r w:rsidR="00A73126">
          <w:rPr>
            <w:rStyle w:val="a4"/>
            <w:noProof/>
            <w:webHidden/>
          </w:rPr>
          <w:t>68</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5" w:anchor="_Toc343089293" w:history="1">
        <w:r w:rsidR="00A73126">
          <w:rPr>
            <w:rStyle w:val="a4"/>
            <w:noProof/>
          </w:rPr>
          <w:t>Статья 54. Регламенты использования территории во 2 поясе зоны санитарной охраны водозаборов хозяйственно-питьевого назначения</w:t>
        </w:r>
        <w:r w:rsidR="00A73126">
          <w:rPr>
            <w:rStyle w:val="a4"/>
            <w:noProof/>
            <w:webHidden/>
          </w:rPr>
          <w:tab/>
        </w:r>
        <w:r>
          <w:rPr>
            <w:rStyle w:val="a4"/>
            <w:noProof/>
            <w:webHidden/>
          </w:rPr>
          <w:fldChar w:fldCharType="begin"/>
        </w:r>
        <w:r w:rsidR="00A73126">
          <w:rPr>
            <w:rStyle w:val="a4"/>
            <w:noProof/>
            <w:webHidden/>
          </w:rPr>
          <w:instrText xml:space="preserve"> PAGEREF _Toc343089293 \h </w:instrText>
        </w:r>
        <w:r>
          <w:rPr>
            <w:rStyle w:val="a4"/>
            <w:noProof/>
            <w:webHidden/>
          </w:rPr>
        </w:r>
        <w:r>
          <w:rPr>
            <w:rStyle w:val="a4"/>
            <w:noProof/>
            <w:webHidden/>
          </w:rPr>
          <w:fldChar w:fldCharType="separate"/>
        </w:r>
        <w:r w:rsidR="00A73126">
          <w:rPr>
            <w:rStyle w:val="a4"/>
            <w:noProof/>
            <w:webHidden/>
          </w:rPr>
          <w:t>69</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6" w:anchor="_Toc343089294" w:history="1">
        <w:r w:rsidR="00A73126">
          <w:rPr>
            <w:rStyle w:val="a4"/>
            <w:noProof/>
          </w:rPr>
          <w:t>Статья 55. Регламенты использования территории в 3 поясе зоны санитарной охраны водозаборов хозяйственно-питьевого назначения</w:t>
        </w:r>
        <w:r w:rsidR="00A73126">
          <w:rPr>
            <w:rStyle w:val="a4"/>
            <w:noProof/>
            <w:webHidden/>
          </w:rPr>
          <w:tab/>
        </w:r>
        <w:r>
          <w:rPr>
            <w:rStyle w:val="a4"/>
            <w:noProof/>
            <w:webHidden/>
          </w:rPr>
          <w:fldChar w:fldCharType="begin"/>
        </w:r>
        <w:r w:rsidR="00A73126">
          <w:rPr>
            <w:rStyle w:val="a4"/>
            <w:noProof/>
            <w:webHidden/>
          </w:rPr>
          <w:instrText xml:space="preserve"> PAGEREF _Toc343089294 \h </w:instrText>
        </w:r>
        <w:r>
          <w:rPr>
            <w:rStyle w:val="a4"/>
            <w:noProof/>
            <w:webHidden/>
          </w:rPr>
        </w:r>
        <w:r>
          <w:rPr>
            <w:rStyle w:val="a4"/>
            <w:noProof/>
            <w:webHidden/>
          </w:rPr>
          <w:fldChar w:fldCharType="separate"/>
        </w:r>
        <w:r w:rsidR="00A73126">
          <w:rPr>
            <w:rStyle w:val="a4"/>
            <w:noProof/>
            <w:webHidden/>
          </w:rPr>
          <w:t>70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7" w:anchor="_Toc343089295" w:history="1">
        <w:r w:rsidR="00A73126">
          <w:rPr>
            <w:rStyle w:val="a4"/>
            <w:noProof/>
          </w:rPr>
          <w:t>Статья 56. Регламенты использования территории в прибрежной защитной полосе водотоков и водоемов</w:t>
        </w:r>
        <w:r w:rsidR="00A73126">
          <w:rPr>
            <w:rStyle w:val="a4"/>
            <w:noProof/>
            <w:webHidden/>
          </w:rPr>
          <w:tab/>
        </w:r>
        <w:r>
          <w:rPr>
            <w:rStyle w:val="a4"/>
            <w:noProof/>
            <w:webHidden/>
          </w:rPr>
          <w:fldChar w:fldCharType="begin"/>
        </w:r>
        <w:r w:rsidR="00A73126">
          <w:rPr>
            <w:rStyle w:val="a4"/>
            <w:noProof/>
            <w:webHidden/>
          </w:rPr>
          <w:instrText xml:space="preserve"> PAGEREF _Toc343089295 \h </w:instrText>
        </w:r>
        <w:r>
          <w:rPr>
            <w:rStyle w:val="a4"/>
            <w:noProof/>
            <w:webHidden/>
          </w:rPr>
        </w:r>
        <w:r>
          <w:rPr>
            <w:rStyle w:val="a4"/>
            <w:noProof/>
            <w:webHidden/>
          </w:rPr>
          <w:fldChar w:fldCharType="separate"/>
        </w:r>
        <w:r w:rsidR="00A73126">
          <w:rPr>
            <w:rStyle w:val="a4"/>
            <w:noProof/>
            <w:webHidden/>
          </w:rPr>
          <w:t>70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8" w:anchor="_Toc343089296" w:history="1">
        <w:r w:rsidR="00A73126">
          <w:rPr>
            <w:rStyle w:val="a4"/>
            <w:noProof/>
          </w:rPr>
          <w:t>Статья 57. Регламенты использования территории в водоохранной зоне водотоков и водоемов</w:t>
        </w:r>
        <w:r w:rsidR="00A73126">
          <w:rPr>
            <w:rStyle w:val="a4"/>
            <w:noProof/>
            <w:webHidden/>
          </w:rPr>
          <w:tab/>
        </w:r>
        <w:r>
          <w:rPr>
            <w:rStyle w:val="a4"/>
            <w:noProof/>
            <w:webHidden/>
          </w:rPr>
          <w:fldChar w:fldCharType="begin"/>
        </w:r>
        <w:r w:rsidR="00A73126">
          <w:rPr>
            <w:rStyle w:val="a4"/>
            <w:noProof/>
            <w:webHidden/>
          </w:rPr>
          <w:instrText xml:space="preserve"> PAGEREF _Toc343089296 \h </w:instrText>
        </w:r>
        <w:r>
          <w:rPr>
            <w:rStyle w:val="a4"/>
            <w:noProof/>
            <w:webHidden/>
          </w:rPr>
        </w:r>
        <w:r>
          <w:rPr>
            <w:rStyle w:val="a4"/>
            <w:noProof/>
            <w:webHidden/>
          </w:rPr>
          <w:fldChar w:fldCharType="separate"/>
        </w:r>
        <w:r w:rsidR="00A73126">
          <w:rPr>
            <w:rStyle w:val="a4"/>
            <w:noProof/>
            <w:webHidden/>
          </w:rPr>
          <w:t>71</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69" w:anchor="_Toc343089297" w:history="1">
        <w:r w:rsidR="00A73126">
          <w:rPr>
            <w:rStyle w:val="a4"/>
            <w:noProof/>
          </w:rPr>
          <w:t>Статья 58. Регламенты использования территории в зонах подтопления грунтовыми водами</w:t>
        </w:r>
        <w:r w:rsidR="00A73126">
          <w:rPr>
            <w:rStyle w:val="a4"/>
            <w:noProof/>
            <w:webHidden/>
          </w:rPr>
          <w:tab/>
        </w:r>
        <w:r>
          <w:rPr>
            <w:rStyle w:val="a4"/>
            <w:noProof/>
            <w:webHidden/>
          </w:rPr>
          <w:fldChar w:fldCharType="begin"/>
        </w:r>
        <w:r w:rsidR="00A73126">
          <w:rPr>
            <w:rStyle w:val="a4"/>
            <w:noProof/>
            <w:webHidden/>
          </w:rPr>
          <w:instrText xml:space="preserve"> PAGEREF _Toc343089297 \h </w:instrText>
        </w:r>
        <w:r>
          <w:rPr>
            <w:rStyle w:val="a4"/>
            <w:noProof/>
            <w:webHidden/>
          </w:rPr>
        </w:r>
        <w:r>
          <w:rPr>
            <w:rStyle w:val="a4"/>
            <w:noProof/>
            <w:webHidden/>
          </w:rPr>
          <w:fldChar w:fldCharType="separate"/>
        </w:r>
        <w:r w:rsidR="00A73126">
          <w:rPr>
            <w:rStyle w:val="a4"/>
            <w:noProof/>
            <w:webHidden/>
          </w:rPr>
          <w:t>72</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70" w:anchor="_Toc343089298" w:history="1">
        <w:r w:rsidR="00A73126">
          <w:rPr>
            <w:rStyle w:val="a4"/>
            <w:noProof/>
          </w:rPr>
          <w:t>ГЛАВА 9. ПОЛОЖЕНИЕ О ВНЕСЕНИИ ИЗМЕНЕНИЙ В ПРАВИЛА</w:t>
        </w:r>
        <w:r w:rsidR="00A73126">
          <w:rPr>
            <w:rStyle w:val="a4"/>
            <w:noProof/>
            <w:webHidden/>
          </w:rPr>
          <w:tab/>
        </w:r>
        <w:r>
          <w:rPr>
            <w:rStyle w:val="a4"/>
            <w:noProof/>
            <w:webHidden/>
          </w:rPr>
          <w:fldChar w:fldCharType="begin"/>
        </w:r>
        <w:r w:rsidR="00A73126">
          <w:rPr>
            <w:rStyle w:val="a4"/>
            <w:noProof/>
            <w:webHidden/>
          </w:rPr>
          <w:instrText xml:space="preserve"> PAGEREF _Toc343089298 \h </w:instrText>
        </w:r>
        <w:r>
          <w:rPr>
            <w:rStyle w:val="a4"/>
            <w:noProof/>
            <w:webHidden/>
          </w:rPr>
        </w:r>
        <w:r>
          <w:rPr>
            <w:rStyle w:val="a4"/>
            <w:noProof/>
            <w:webHidden/>
          </w:rPr>
          <w:fldChar w:fldCharType="separate"/>
        </w:r>
        <w:r w:rsidR="00A73126">
          <w:rPr>
            <w:rStyle w:val="a4"/>
            <w:noProof/>
            <w:webHidden/>
          </w:rPr>
          <w:t>72</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71" w:anchor="_Toc343089299" w:history="1">
        <w:r w:rsidR="00A73126">
          <w:rPr>
            <w:rStyle w:val="a4"/>
            <w:noProof/>
          </w:rPr>
          <w:t xml:space="preserve">Статья 59. </w:t>
        </w:r>
        <w:r w:rsidR="00A73126">
          <w:rPr>
            <w:rStyle w:val="a4"/>
            <w:rFonts w:ascii="Calibri" w:hAnsi="Calibri"/>
            <w:b w:val="0"/>
            <w:noProof/>
            <w:sz w:val="22"/>
            <w:lang w:eastAsia="ru-RU"/>
          </w:rPr>
          <w:tab/>
        </w:r>
        <w:r w:rsidR="00A73126">
          <w:rPr>
            <w:rStyle w:val="a4"/>
            <w:noProof/>
          </w:rPr>
          <w:t>Действия Правил по отношению к правам, возникшим до их введения.</w:t>
        </w:r>
        <w:r w:rsidR="00A73126">
          <w:rPr>
            <w:rStyle w:val="a4"/>
            <w:noProof/>
            <w:webHidden/>
          </w:rPr>
          <w:tab/>
        </w:r>
        <w:r>
          <w:rPr>
            <w:rStyle w:val="a4"/>
            <w:noProof/>
            <w:webHidden/>
          </w:rPr>
          <w:fldChar w:fldCharType="begin"/>
        </w:r>
        <w:r w:rsidR="00A73126">
          <w:rPr>
            <w:rStyle w:val="a4"/>
            <w:noProof/>
            <w:webHidden/>
          </w:rPr>
          <w:instrText xml:space="preserve"> PAGEREF _Toc343089299 \h </w:instrText>
        </w:r>
        <w:r>
          <w:rPr>
            <w:rStyle w:val="a4"/>
            <w:noProof/>
            <w:webHidden/>
          </w:rPr>
        </w:r>
        <w:r>
          <w:rPr>
            <w:rStyle w:val="a4"/>
            <w:noProof/>
            <w:webHidden/>
          </w:rPr>
          <w:fldChar w:fldCharType="separate"/>
        </w:r>
        <w:r w:rsidR="00A73126">
          <w:rPr>
            <w:rStyle w:val="a4"/>
            <w:noProof/>
            <w:webHidden/>
          </w:rPr>
          <w:t>72</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72" w:anchor="_Toc343089300" w:history="1">
        <w:r w:rsidR="00A73126">
          <w:rPr>
            <w:rStyle w:val="a4"/>
            <w:noProof/>
          </w:rPr>
          <w:t xml:space="preserve">Статья 60. </w:t>
        </w:r>
        <w:r w:rsidR="00A73126">
          <w:rPr>
            <w:rStyle w:val="a4"/>
            <w:rFonts w:ascii="Calibri" w:hAnsi="Calibri"/>
            <w:b w:val="0"/>
            <w:noProof/>
            <w:sz w:val="22"/>
            <w:lang w:eastAsia="ru-RU"/>
          </w:rPr>
          <w:tab/>
        </w:r>
        <w:r w:rsidR="00A73126">
          <w:rPr>
            <w:rStyle w:val="a4"/>
            <w:noProof/>
          </w:rPr>
          <w:t>Внесение изменений в Правила.</w:t>
        </w:r>
        <w:r w:rsidR="00A73126">
          <w:rPr>
            <w:rStyle w:val="a4"/>
            <w:noProof/>
            <w:webHidden/>
          </w:rPr>
          <w:tab/>
        </w:r>
        <w:r>
          <w:rPr>
            <w:rStyle w:val="a4"/>
            <w:noProof/>
            <w:webHidden/>
          </w:rPr>
          <w:fldChar w:fldCharType="begin"/>
        </w:r>
        <w:r w:rsidR="00A73126">
          <w:rPr>
            <w:rStyle w:val="a4"/>
            <w:noProof/>
            <w:webHidden/>
          </w:rPr>
          <w:instrText xml:space="preserve"> PAGEREF _Toc343089300 \h </w:instrText>
        </w:r>
        <w:r>
          <w:rPr>
            <w:rStyle w:val="a4"/>
            <w:noProof/>
            <w:webHidden/>
          </w:rPr>
        </w:r>
        <w:r>
          <w:rPr>
            <w:rStyle w:val="a4"/>
            <w:noProof/>
            <w:webHidden/>
          </w:rPr>
          <w:fldChar w:fldCharType="separate"/>
        </w:r>
        <w:r w:rsidR="00A73126">
          <w:rPr>
            <w:rStyle w:val="a4"/>
            <w:noProof/>
            <w:webHidden/>
          </w:rPr>
          <w:t>73</w:t>
        </w:r>
        <w:r>
          <w:rPr>
            <w:rStyle w:val="a4"/>
            <w:noProof/>
            <w:webHidden/>
          </w:rPr>
          <w:fldChar w:fldCharType="end"/>
        </w:r>
      </w:hyperlink>
    </w:p>
    <w:p w:rsidR="00A73126" w:rsidRDefault="0086751D" w:rsidP="00A73126">
      <w:pPr>
        <w:pStyle w:val="21"/>
        <w:tabs>
          <w:tab w:val="left" w:pos="1621"/>
        </w:tabs>
        <w:rPr>
          <w:rFonts w:ascii="Calibri" w:hAnsi="Calibri" w:cs="Times New Roman"/>
          <w:b w:val="0"/>
          <w:noProof/>
          <w:sz w:val="22"/>
          <w:lang w:eastAsia="ru-RU"/>
        </w:rPr>
      </w:pPr>
      <w:hyperlink r:id="rId73" w:anchor="_Toc343089301" w:history="1">
        <w:r w:rsidR="00A73126">
          <w:rPr>
            <w:rStyle w:val="a4"/>
            <w:noProof/>
          </w:rPr>
          <w:t xml:space="preserve">Статья 61. </w:t>
        </w:r>
        <w:r w:rsidR="00A73126">
          <w:rPr>
            <w:rStyle w:val="a4"/>
            <w:rFonts w:ascii="Calibri" w:hAnsi="Calibri"/>
            <w:b w:val="0"/>
            <w:noProof/>
            <w:sz w:val="22"/>
            <w:lang w:eastAsia="ru-RU"/>
          </w:rPr>
          <w:tab/>
        </w:r>
        <w:r w:rsidR="00A73126">
          <w:rPr>
            <w:rStyle w:val="a4"/>
            <w:noProof/>
          </w:rPr>
          <w:t>Ответственность за нарушение Правил.</w:t>
        </w:r>
        <w:r w:rsidR="00A73126">
          <w:rPr>
            <w:rStyle w:val="a4"/>
            <w:noProof/>
            <w:webHidden/>
          </w:rPr>
          <w:tab/>
        </w:r>
        <w:r>
          <w:rPr>
            <w:rStyle w:val="a4"/>
            <w:noProof/>
            <w:webHidden/>
          </w:rPr>
          <w:fldChar w:fldCharType="begin"/>
        </w:r>
        <w:r w:rsidR="00A73126">
          <w:rPr>
            <w:rStyle w:val="a4"/>
            <w:noProof/>
            <w:webHidden/>
          </w:rPr>
          <w:instrText xml:space="preserve"> PAGEREF _Toc343089301 \h </w:instrText>
        </w:r>
        <w:r>
          <w:rPr>
            <w:rStyle w:val="a4"/>
            <w:noProof/>
            <w:webHidden/>
          </w:rPr>
        </w:r>
        <w:r>
          <w:rPr>
            <w:rStyle w:val="a4"/>
            <w:noProof/>
            <w:webHidden/>
          </w:rPr>
          <w:fldChar w:fldCharType="separate"/>
        </w:r>
        <w:r w:rsidR="00A73126">
          <w:rPr>
            <w:rStyle w:val="a4"/>
            <w:noProof/>
            <w:webHidden/>
          </w:rPr>
          <w:t>73</w:t>
        </w:r>
        <w:r>
          <w:rPr>
            <w:rStyle w:val="a4"/>
            <w:noProof/>
            <w:webHidden/>
          </w:rPr>
          <w:fldChar w:fldCharType="end"/>
        </w:r>
      </w:hyperlink>
    </w:p>
    <w:p w:rsidR="00A73126" w:rsidRDefault="0086751D" w:rsidP="00A73126">
      <w:pPr>
        <w:pStyle w:val="11"/>
        <w:tabs>
          <w:tab w:val="right" w:leader="dot" w:pos="9890"/>
        </w:tabs>
        <w:rPr>
          <w:rFonts w:ascii="Calibri" w:hAnsi="Calibri"/>
          <w:noProof/>
          <w:sz w:val="22"/>
          <w:szCs w:val="22"/>
          <w:lang w:eastAsia="ru-RU"/>
        </w:rPr>
      </w:pPr>
      <w:hyperlink r:id="rId74" w:anchor="_Toc343089302" w:history="1">
        <w:r w:rsidR="00A73126">
          <w:rPr>
            <w:rStyle w:val="a4"/>
            <w:noProof/>
          </w:rPr>
          <w:t>ПРИЛОЖЕНИЯ</w:t>
        </w:r>
        <w:r w:rsidR="00A73126">
          <w:rPr>
            <w:rStyle w:val="a4"/>
            <w:noProof/>
            <w:webHidden/>
          </w:rPr>
          <w:tab/>
        </w:r>
        <w:r>
          <w:rPr>
            <w:rStyle w:val="a4"/>
            <w:noProof/>
            <w:webHidden/>
          </w:rPr>
          <w:fldChar w:fldCharType="begin"/>
        </w:r>
        <w:r w:rsidR="00A73126">
          <w:rPr>
            <w:rStyle w:val="a4"/>
            <w:noProof/>
            <w:webHidden/>
          </w:rPr>
          <w:instrText xml:space="preserve"> PAGEREF _Toc343089302 \h </w:instrText>
        </w:r>
        <w:r>
          <w:rPr>
            <w:rStyle w:val="a4"/>
            <w:noProof/>
            <w:webHidden/>
          </w:rPr>
        </w:r>
        <w:r>
          <w:rPr>
            <w:rStyle w:val="a4"/>
            <w:noProof/>
            <w:webHidden/>
          </w:rPr>
          <w:fldChar w:fldCharType="separate"/>
        </w:r>
        <w:r w:rsidR="00A73126">
          <w:rPr>
            <w:rStyle w:val="a4"/>
            <w:noProof/>
            <w:webHidden/>
          </w:rPr>
          <w:t>74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75" w:anchor="_Toc343089303" w:history="1">
        <w:r w:rsidR="00A73126">
          <w:rPr>
            <w:rStyle w:val="a4"/>
            <w:noProof/>
          </w:rPr>
          <w:t>Приложение 1. Рекомендуемые формы документов, прилагаемые к настоящим Правилам</w:t>
        </w:r>
        <w:r w:rsidR="00A73126">
          <w:rPr>
            <w:rStyle w:val="a4"/>
            <w:noProof/>
            <w:webHidden/>
          </w:rPr>
          <w:tab/>
        </w:r>
        <w:r>
          <w:rPr>
            <w:rStyle w:val="a4"/>
            <w:noProof/>
            <w:webHidden/>
          </w:rPr>
          <w:fldChar w:fldCharType="begin"/>
        </w:r>
        <w:r w:rsidR="00A73126">
          <w:rPr>
            <w:rStyle w:val="a4"/>
            <w:noProof/>
            <w:webHidden/>
          </w:rPr>
          <w:instrText xml:space="preserve"> PAGEREF _Toc343089303 \h </w:instrText>
        </w:r>
        <w:r>
          <w:rPr>
            <w:rStyle w:val="a4"/>
            <w:noProof/>
            <w:webHidden/>
          </w:rPr>
        </w:r>
        <w:r>
          <w:rPr>
            <w:rStyle w:val="a4"/>
            <w:noProof/>
            <w:webHidden/>
          </w:rPr>
          <w:fldChar w:fldCharType="separate"/>
        </w:r>
        <w:r w:rsidR="00A73126">
          <w:rPr>
            <w:rStyle w:val="a4"/>
            <w:noProof/>
            <w:webHidden/>
          </w:rPr>
          <w:t>74</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76" w:anchor="_Toc343089304" w:history="1">
        <w:r w:rsidR="00A73126">
          <w:rPr>
            <w:rStyle w:val="a4"/>
            <w:noProof/>
          </w:rPr>
          <w:t>Приложение 2. Карта градостроительного зонирования</w:t>
        </w:r>
        <w:r w:rsidR="00A73126">
          <w:rPr>
            <w:rStyle w:val="a4"/>
            <w:noProof/>
            <w:webHidden/>
          </w:rPr>
          <w:tab/>
        </w:r>
        <w:r>
          <w:rPr>
            <w:rStyle w:val="a4"/>
            <w:noProof/>
            <w:webHidden/>
          </w:rPr>
          <w:fldChar w:fldCharType="begin"/>
        </w:r>
        <w:r w:rsidR="00A73126">
          <w:rPr>
            <w:rStyle w:val="a4"/>
            <w:noProof/>
            <w:webHidden/>
          </w:rPr>
          <w:instrText xml:space="preserve"> PAGEREF _Toc343089304 \h </w:instrText>
        </w:r>
        <w:r>
          <w:rPr>
            <w:rStyle w:val="a4"/>
            <w:noProof/>
            <w:webHidden/>
          </w:rPr>
        </w:r>
        <w:r>
          <w:rPr>
            <w:rStyle w:val="a4"/>
            <w:noProof/>
            <w:webHidden/>
          </w:rPr>
          <w:fldChar w:fldCharType="separate"/>
        </w:r>
        <w:r w:rsidR="00A73126">
          <w:rPr>
            <w:rStyle w:val="a4"/>
            <w:noProof/>
            <w:webHidden/>
          </w:rPr>
          <w:t>100</w:t>
        </w:r>
        <w:r>
          <w:rPr>
            <w:rStyle w:val="a4"/>
            <w:noProof/>
            <w:webHidden/>
          </w:rPr>
          <w:fldChar w:fldCharType="end"/>
        </w:r>
      </w:hyperlink>
    </w:p>
    <w:p w:rsidR="00A73126" w:rsidRDefault="0086751D" w:rsidP="00A73126">
      <w:pPr>
        <w:pStyle w:val="21"/>
        <w:rPr>
          <w:rFonts w:ascii="Calibri" w:hAnsi="Calibri" w:cs="Times New Roman"/>
          <w:b w:val="0"/>
          <w:noProof/>
          <w:sz w:val="22"/>
          <w:lang w:eastAsia="ru-RU"/>
        </w:rPr>
      </w:pPr>
      <w:hyperlink r:id="rId77" w:anchor="_Toc343089305" w:history="1">
        <w:r w:rsidR="00A73126">
          <w:rPr>
            <w:rStyle w:val="a4"/>
            <w:noProof/>
          </w:rPr>
          <w:t>Приложение 3. Карта границ зон с особыми условиями использования территорий</w:t>
        </w:r>
        <w:r w:rsidR="00A73126">
          <w:rPr>
            <w:rStyle w:val="a4"/>
            <w:noProof/>
            <w:webHidden/>
          </w:rPr>
          <w:tab/>
        </w:r>
        <w:r>
          <w:rPr>
            <w:rStyle w:val="a4"/>
            <w:noProof/>
            <w:webHidden/>
          </w:rPr>
          <w:fldChar w:fldCharType="begin"/>
        </w:r>
        <w:r w:rsidR="00A73126">
          <w:rPr>
            <w:rStyle w:val="a4"/>
            <w:noProof/>
            <w:webHidden/>
          </w:rPr>
          <w:instrText xml:space="preserve"> PAGEREF _Toc343089305 \h </w:instrText>
        </w:r>
        <w:r>
          <w:rPr>
            <w:rStyle w:val="a4"/>
            <w:noProof/>
            <w:webHidden/>
          </w:rPr>
        </w:r>
        <w:r>
          <w:rPr>
            <w:rStyle w:val="a4"/>
            <w:noProof/>
            <w:webHidden/>
          </w:rPr>
          <w:fldChar w:fldCharType="separate"/>
        </w:r>
        <w:r w:rsidR="00A73126">
          <w:rPr>
            <w:rStyle w:val="a4"/>
            <w:noProof/>
            <w:webHidden/>
          </w:rPr>
          <w:t>100</w:t>
        </w:r>
        <w:r>
          <w:rPr>
            <w:rStyle w:val="a4"/>
            <w:noProof/>
            <w:webHidden/>
          </w:rPr>
          <w:fldChar w:fldCharType="end"/>
        </w:r>
      </w:hyperlink>
    </w:p>
    <w:p w:rsidR="00A73126" w:rsidRDefault="0086751D" w:rsidP="00A73126">
      <w:pPr>
        <w:tabs>
          <w:tab w:val="right" w:leader="dot" w:pos="9923"/>
        </w:tabs>
        <w:suppressAutoHyphens/>
        <w:ind w:right="533"/>
        <w:rPr>
          <w:rFonts w:ascii="Arial Narrow" w:hAnsi="Arial Narrow" w:cs="Arial"/>
        </w:rPr>
      </w:pPr>
      <w:r>
        <w:rPr>
          <w:rFonts w:ascii="Arial Narrow" w:hAnsi="Arial Narrow" w:cs="Arial"/>
        </w:rPr>
        <w:fldChar w:fldCharType="end"/>
      </w:r>
    </w:p>
    <w:p w:rsidR="00A73126" w:rsidRDefault="00A73126" w:rsidP="00A73126">
      <w:pPr>
        <w:suppressAutoHyphens/>
        <w:rPr>
          <w:rFonts w:ascii="Arial Narrow" w:hAnsi="Arial Narrow"/>
        </w:rPr>
      </w:pPr>
    </w:p>
    <w:p w:rsidR="00A73126" w:rsidRDefault="00A73126" w:rsidP="00A73126">
      <w:pPr>
        <w:suppressAutoHyphens/>
        <w:rPr>
          <w:rFonts w:ascii="Arial Narrow" w:hAnsi="Arial Narrow"/>
        </w:rPr>
      </w:pP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b w:val="0"/>
          <w:bCs w:val="0"/>
        </w:rPr>
        <w:br w:type="page"/>
      </w:r>
      <w:bookmarkStart w:id="0" w:name="_toc178"/>
      <w:bookmarkStart w:id="1" w:name="_toc225"/>
      <w:bookmarkStart w:id="2" w:name="_toc235"/>
      <w:bookmarkStart w:id="3" w:name="_Toc157247877"/>
      <w:bookmarkStart w:id="4" w:name="_Toc176362861"/>
      <w:bookmarkStart w:id="5" w:name="_Toc343089233"/>
      <w:bookmarkEnd w:id="0"/>
      <w:bookmarkEnd w:id="1"/>
      <w:bookmarkEnd w:id="2"/>
      <w:r>
        <w:lastRenderedPageBreak/>
        <w:t>ГЛАВА 1. ПОЛОЖЕНИЕ О РЕГУЛИРОВАНИИ ЗЕМЛЕПОЛЬЗОВАНИЯ И ЗАСТРОЙКИ ОРГАНАМИ МЕСТНОГО САМОУПРАВЛЕНИЯ</w:t>
      </w:r>
      <w:bookmarkEnd w:id="3"/>
      <w:bookmarkEnd w:id="4"/>
      <w:bookmarkEnd w:id="5"/>
    </w:p>
    <w:p w:rsidR="00A73126" w:rsidRDefault="00A73126" w:rsidP="00A73126">
      <w:pPr>
        <w:pStyle w:val="2"/>
        <w:ind w:right="1066"/>
      </w:pPr>
      <w:bookmarkStart w:id="6" w:name="_toc236"/>
      <w:bookmarkStart w:id="7" w:name="_toc244"/>
      <w:bookmarkStart w:id="8" w:name="_Toc157247870"/>
      <w:bookmarkStart w:id="9" w:name="_Toc176362855"/>
      <w:bookmarkStart w:id="10" w:name="_Toc343089234"/>
      <w:bookmarkStart w:id="11" w:name="_Toc157247879"/>
      <w:bookmarkStart w:id="12" w:name="_Toc176362863"/>
      <w:bookmarkEnd w:id="6"/>
      <w:bookmarkEnd w:id="7"/>
      <w:r>
        <w:t xml:space="preserve">Статья 1. </w:t>
      </w:r>
      <w:r>
        <w:tab/>
        <w:t>Общие положения.</w:t>
      </w:r>
      <w:bookmarkEnd w:id="8"/>
      <w:bookmarkEnd w:id="9"/>
      <w:bookmarkEnd w:id="10"/>
    </w:p>
    <w:p w:rsidR="00A73126" w:rsidRDefault="00A73126" w:rsidP="00A73126">
      <w:pPr>
        <w:pStyle w:val="TimesNewRoman120"/>
        <w:suppressAutoHyphens/>
        <w:ind w:firstLine="709"/>
        <w:rPr>
          <w:rFonts w:ascii="Arial Narrow" w:hAnsi="Arial Narrow"/>
        </w:rPr>
      </w:pPr>
      <w:r>
        <w:rPr>
          <w:rFonts w:ascii="Arial Narrow" w:hAnsi="Arial Narrow"/>
        </w:rPr>
        <w:t>1. Правила землепользования и застройки (далее по тексту – Правила) являются документом градостроительного зонирования, принятым в соответствии с Градостроительным и Земельным кодексами Российской Федерации, федеральными законами и иными нормативными правовыми актами Российской Федерации, Республики Калмыкия, Уставом сельского муниципального образования, Генеральным планом сельского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Северного сельского муниципального образования, охраны его культурного наследия, окружающей среды и рационального использования природных ресурсов, обеспечения комфортной и полноценной среды жизнедеятельности граждан.</w:t>
      </w:r>
    </w:p>
    <w:p w:rsidR="00A73126" w:rsidRPr="00375320" w:rsidRDefault="00A73126" w:rsidP="00A73126">
      <w:pPr>
        <w:pStyle w:val="afe"/>
      </w:pPr>
      <w:r>
        <w:rPr>
          <w:rFonts w:ascii="Arial Narrow" w:hAnsi="Arial Narrow"/>
        </w:rPr>
        <w:t>2</w:t>
      </w:r>
      <w:bookmarkStart w:id="13" w:name="_Toc343089235"/>
      <w:bookmarkStart w:id="14" w:name="_Toc331000343"/>
      <w:r w:rsidRPr="00375320">
        <w:t xml:space="preserve"> Правила  землепользования и застройки  включают  в себя :</w:t>
      </w:r>
    </w:p>
    <w:p w:rsidR="00A73126" w:rsidRPr="00375320" w:rsidRDefault="00A73126" w:rsidP="00A73126">
      <w:pPr>
        <w:pStyle w:val="afe"/>
      </w:pPr>
      <w:r w:rsidRPr="00375320">
        <w:t xml:space="preserve">      - порядок  их  применения и  внесения в них  изменений;</w:t>
      </w:r>
    </w:p>
    <w:p w:rsidR="00A73126" w:rsidRPr="00375320" w:rsidRDefault="00A73126" w:rsidP="00A73126">
      <w:pPr>
        <w:pStyle w:val="afe"/>
      </w:pPr>
      <w:r w:rsidRPr="00375320">
        <w:t xml:space="preserve">      - карту  градостроительного зонирования;</w:t>
      </w:r>
    </w:p>
    <w:p w:rsidR="00A73126" w:rsidRDefault="00A73126" w:rsidP="00A73126">
      <w:pPr>
        <w:pStyle w:val="TimesNewRoman120"/>
        <w:suppressAutoHyphens/>
        <w:ind w:firstLine="709"/>
        <w:rPr>
          <w:rFonts w:ascii="Times New Roman" w:hAnsi="Times New Roman"/>
        </w:rPr>
      </w:pPr>
      <w:r w:rsidRPr="00375320">
        <w:rPr>
          <w:rFonts w:ascii="Times New Roman" w:hAnsi="Times New Roman"/>
        </w:rPr>
        <w:t xml:space="preserve">       -градостроительные  регламенты.</w:t>
      </w:r>
      <w:r>
        <w:rPr>
          <w:rFonts w:ascii="Times New Roman" w:hAnsi="Times New Roman"/>
        </w:rPr>
        <w:t xml:space="preserve">   </w:t>
      </w:r>
    </w:p>
    <w:p w:rsidR="00A73126" w:rsidRDefault="00A73126" w:rsidP="00A73126">
      <w:pPr>
        <w:pStyle w:val="TimesNewRoman120"/>
        <w:suppressAutoHyphens/>
        <w:ind w:firstLine="709"/>
        <w:rPr>
          <w:rFonts w:ascii="Cambria" w:hAnsi="Cambria"/>
          <w:spacing w:val="-10"/>
        </w:rPr>
      </w:pPr>
      <w:r>
        <w:rPr>
          <w:rFonts w:ascii="Times New Roman" w:hAnsi="Times New Roman"/>
        </w:rPr>
        <w:t xml:space="preserve"> </w:t>
      </w:r>
      <w:r>
        <w:rPr>
          <w:rFonts w:ascii="Cambria" w:hAnsi="Cambria"/>
          <w:spacing w:val="-10"/>
        </w:rPr>
        <w:t>Статья 2. Цель принятия, сфера действия Правил</w:t>
      </w:r>
      <w:bookmarkEnd w:id="13"/>
      <w:bookmarkEnd w:id="14"/>
      <w:r>
        <w:rPr>
          <w:rFonts w:ascii="Cambria" w:hAnsi="Cambria"/>
          <w:spacing w:val="-10"/>
        </w:rPr>
        <w:t xml:space="preserve">. </w:t>
      </w:r>
    </w:p>
    <w:p w:rsidR="00A73126" w:rsidRPr="00845838" w:rsidRDefault="00A73126" w:rsidP="00A73126">
      <w:pPr>
        <w:pStyle w:val="afe"/>
        <w:jc w:val="left"/>
        <w:rPr>
          <w:highlight w:val="yellow"/>
        </w:rPr>
      </w:pPr>
      <w:r>
        <w:rPr>
          <w:rFonts w:ascii="Arial Narrow" w:hAnsi="Arial Narrow"/>
        </w:rPr>
        <w:t>1.</w:t>
      </w:r>
      <w:r w:rsidRPr="00375320">
        <w:t>Правила  землепользования и  застройки – документ  градостроительного                зонирования  , который  утверждается  нормативными  правовыми актами  органов местного  самоуправления , нормативными  правовыми  актами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3126" w:rsidRDefault="00A73126" w:rsidP="00A73126">
      <w:pPr>
        <w:pStyle w:val="TimesNewRoman120"/>
        <w:suppressAutoHyphens/>
        <w:ind w:firstLine="709"/>
        <w:rPr>
          <w:rFonts w:ascii="Arial Narrow" w:hAnsi="Arial Narrow"/>
        </w:rPr>
      </w:pPr>
      <w:r>
        <w:rPr>
          <w:rFonts w:ascii="Arial Narrow" w:hAnsi="Arial Narrow"/>
        </w:rPr>
        <w:t>2. Целью введения системы регулирования землепользования и застройки, основанной на градостроительном зонировании, является:</w:t>
      </w:r>
    </w:p>
    <w:p w:rsidR="00A73126" w:rsidRDefault="00A73126" w:rsidP="00A73126">
      <w:pPr>
        <w:pStyle w:val="TimesNewRoman120"/>
        <w:numPr>
          <w:ilvl w:val="0"/>
          <w:numId w:val="4"/>
        </w:numPr>
        <w:suppressAutoHyphens/>
        <w:rPr>
          <w:rFonts w:ascii="Arial Narrow" w:hAnsi="Arial Narrow"/>
        </w:rPr>
      </w:pPr>
      <w:r>
        <w:rPr>
          <w:rFonts w:ascii="Arial Narrow" w:hAnsi="Arial Narrow"/>
        </w:rPr>
        <w:t>обеспечение условий для реализации планов и программ развития территории сельского поселения, систем инженерного, транспортного обеспечения и социального обслуживания, сохранения природной и культурно-исторической среды;</w:t>
      </w:r>
    </w:p>
    <w:p w:rsidR="00A73126" w:rsidRDefault="00A73126" w:rsidP="00A73126">
      <w:pPr>
        <w:pStyle w:val="TimesNewRoman120"/>
        <w:numPr>
          <w:ilvl w:val="0"/>
          <w:numId w:val="4"/>
        </w:numPr>
        <w:suppressAutoHyphens/>
        <w:rPr>
          <w:rFonts w:ascii="Arial Narrow" w:hAnsi="Arial Narrow"/>
        </w:rPr>
      </w:pPr>
      <w:r>
        <w:rPr>
          <w:rFonts w:ascii="Arial Narrow" w:hAnsi="Arial Narrow"/>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73126" w:rsidRDefault="00A73126" w:rsidP="00A73126">
      <w:pPr>
        <w:pStyle w:val="TimesNewRoman120"/>
        <w:numPr>
          <w:ilvl w:val="0"/>
          <w:numId w:val="4"/>
        </w:numPr>
        <w:suppressAutoHyphens/>
        <w:rPr>
          <w:rFonts w:ascii="Arial Narrow" w:hAnsi="Arial Narrow"/>
        </w:rPr>
      </w:pPr>
      <w:r>
        <w:rPr>
          <w:rFonts w:ascii="Arial Narrow" w:hAnsi="Arial Narrow"/>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rsidR="00A73126" w:rsidRDefault="00A73126" w:rsidP="00A73126">
      <w:pPr>
        <w:pStyle w:val="TimesNewRoman120"/>
        <w:numPr>
          <w:ilvl w:val="0"/>
          <w:numId w:val="4"/>
        </w:numPr>
        <w:suppressAutoHyphens/>
        <w:rPr>
          <w:rFonts w:ascii="Arial Narrow" w:hAnsi="Arial Narrow"/>
        </w:rPr>
      </w:pPr>
      <w:r>
        <w:rPr>
          <w:rFonts w:ascii="Arial Narrow" w:hAnsi="Arial Narrow"/>
        </w:rPr>
        <w:t>обеспечение свободного доступа граждан к информации и их участия в принятии решений по вопросам развития сельского поселения, землепользования и застройки посредством проведения публичных слушаний;</w:t>
      </w:r>
    </w:p>
    <w:p w:rsidR="00A73126" w:rsidRDefault="00A73126" w:rsidP="00A73126">
      <w:pPr>
        <w:pStyle w:val="TimesNewRoman120"/>
        <w:numPr>
          <w:ilvl w:val="0"/>
          <w:numId w:val="4"/>
        </w:numPr>
        <w:suppressAutoHyphens/>
        <w:rPr>
          <w:rFonts w:ascii="Arial Narrow" w:hAnsi="Arial Narrow"/>
        </w:rPr>
      </w:pPr>
      <w:r>
        <w:rPr>
          <w:rFonts w:ascii="Arial Narrow" w:hAnsi="Arial Narrow"/>
        </w:rPr>
        <w:t xml:space="preserve">обеспечение контроля за соблюдением прав граждан и юридических лиц. </w:t>
      </w:r>
    </w:p>
    <w:p w:rsidR="00A73126" w:rsidRDefault="00A73126" w:rsidP="00A73126">
      <w:pPr>
        <w:pStyle w:val="TimesNewRoman120"/>
        <w:suppressAutoHyphens/>
        <w:ind w:firstLine="709"/>
        <w:rPr>
          <w:rFonts w:ascii="Arial Narrow" w:hAnsi="Arial Narrow"/>
        </w:rPr>
      </w:pPr>
      <w:r>
        <w:rPr>
          <w:rFonts w:ascii="Arial Narrow" w:hAnsi="Arial Narrow"/>
        </w:rPr>
        <w:t>3. Правила применяются в случаях:</w:t>
      </w:r>
    </w:p>
    <w:p w:rsidR="00A73126" w:rsidRDefault="00A73126" w:rsidP="00A73126">
      <w:pPr>
        <w:pStyle w:val="TimesNewRoman120"/>
        <w:suppressAutoHyphens/>
        <w:ind w:firstLine="709"/>
        <w:rPr>
          <w:rFonts w:ascii="Arial Narrow" w:hAnsi="Arial Narrow"/>
        </w:rPr>
      </w:pPr>
      <w:r>
        <w:rPr>
          <w:rFonts w:ascii="Arial Narrow" w:hAnsi="Arial Narrow"/>
        </w:rPr>
        <w:t>1) предоставления прав на земельные участки и объекты капитального строительства;</w:t>
      </w:r>
    </w:p>
    <w:p w:rsidR="00A73126" w:rsidRDefault="00A73126" w:rsidP="00A73126">
      <w:pPr>
        <w:pStyle w:val="TimesNewRoman120"/>
        <w:suppressAutoHyphens/>
        <w:ind w:firstLine="709"/>
        <w:rPr>
          <w:rFonts w:ascii="Arial Narrow" w:hAnsi="Arial Narrow"/>
        </w:rPr>
      </w:pPr>
      <w:r>
        <w:rPr>
          <w:rFonts w:ascii="Arial Narrow" w:hAnsi="Arial Narrow"/>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73126" w:rsidRDefault="00A73126" w:rsidP="00A73126">
      <w:pPr>
        <w:pStyle w:val="TimesNewRoman120"/>
        <w:suppressAutoHyphens/>
        <w:ind w:firstLine="709"/>
        <w:rPr>
          <w:rFonts w:ascii="Arial Narrow" w:hAnsi="Arial Narrow"/>
        </w:rPr>
      </w:pPr>
      <w:r>
        <w:rPr>
          <w:rFonts w:ascii="Arial Narrow" w:hAnsi="Arial Narrow"/>
        </w:rPr>
        <w:t>3) подготовки органом местного самоуправления документации по планировке территории;</w:t>
      </w:r>
    </w:p>
    <w:p w:rsidR="00A73126" w:rsidRDefault="00A73126" w:rsidP="00A73126">
      <w:pPr>
        <w:pStyle w:val="TimesNewRoman120"/>
        <w:suppressAutoHyphens/>
        <w:ind w:firstLine="709"/>
        <w:rPr>
          <w:rFonts w:ascii="Arial Narrow" w:hAnsi="Arial Narrow"/>
        </w:rPr>
      </w:pPr>
      <w:r>
        <w:rPr>
          <w:rFonts w:ascii="Arial Narrow" w:hAnsi="Arial Narrow"/>
        </w:rPr>
        <w:lastRenderedPageBreak/>
        <w:t>4) проведения публичных слушаний по вопросам землепользования и застройки;</w:t>
      </w:r>
    </w:p>
    <w:p w:rsidR="00A73126" w:rsidRDefault="00A73126" w:rsidP="00A73126">
      <w:pPr>
        <w:pStyle w:val="TimesNewRoman120"/>
        <w:suppressAutoHyphens/>
        <w:ind w:firstLine="709"/>
        <w:rPr>
          <w:rFonts w:ascii="Arial Narrow" w:hAnsi="Arial Narrow"/>
        </w:rPr>
      </w:pPr>
      <w:r>
        <w:rPr>
          <w:rFonts w:ascii="Arial Narrow" w:hAnsi="Arial Narrow"/>
        </w:rPr>
        <w:t>5) осуществления строительных изменений земельных участков и объектов капитального строительства;</w:t>
      </w:r>
    </w:p>
    <w:p w:rsidR="00A73126" w:rsidRDefault="00A73126" w:rsidP="00A73126">
      <w:pPr>
        <w:pStyle w:val="TimesNewRoman120"/>
        <w:suppressAutoHyphens/>
        <w:ind w:firstLine="709"/>
        <w:rPr>
          <w:rFonts w:ascii="Arial Narrow" w:hAnsi="Arial Narrow"/>
        </w:rPr>
      </w:pPr>
      <w:r>
        <w:rPr>
          <w:rFonts w:ascii="Arial Narrow" w:hAnsi="Arial Narrow"/>
        </w:rPr>
        <w:t>6) подготовки оснований для принятия решений об изъятии или резервировании земельных участков для муниципальных нужд;</w:t>
      </w:r>
    </w:p>
    <w:p w:rsidR="00A73126" w:rsidRDefault="00A73126" w:rsidP="00A73126">
      <w:pPr>
        <w:pStyle w:val="TimesNewRoman120"/>
        <w:suppressAutoHyphens/>
        <w:ind w:firstLine="709"/>
        <w:rPr>
          <w:rFonts w:ascii="Arial Narrow" w:hAnsi="Arial Narrow"/>
        </w:rPr>
      </w:pPr>
      <w:r>
        <w:rPr>
          <w:rFonts w:ascii="Arial Narrow" w:hAnsi="Arial Narrow"/>
        </w:rPr>
        <w:t>7) контроля за разрешенным использованием земельных участков и расположенных на них объектов капитального строительства;</w:t>
      </w:r>
    </w:p>
    <w:p w:rsidR="00A73126" w:rsidRDefault="00A73126" w:rsidP="00A73126">
      <w:pPr>
        <w:pStyle w:val="TimesNewRoman120"/>
        <w:suppressAutoHyphens/>
        <w:ind w:firstLine="709"/>
        <w:rPr>
          <w:rFonts w:ascii="Arial Narrow" w:hAnsi="Arial Narrow"/>
        </w:rPr>
      </w:pPr>
      <w:r>
        <w:rPr>
          <w:rFonts w:ascii="Arial Narrow" w:hAnsi="Arial Narrow"/>
        </w:rPr>
        <w:t>8) регулирования иных вопросов землепользования и застройки.</w:t>
      </w:r>
    </w:p>
    <w:p w:rsidR="00A73126" w:rsidRDefault="00A73126" w:rsidP="00A73126">
      <w:pPr>
        <w:pStyle w:val="TimesNewRoman120"/>
        <w:suppressAutoHyphens/>
        <w:ind w:firstLine="709"/>
        <w:rPr>
          <w:rFonts w:ascii="Arial Narrow" w:hAnsi="Arial Narrow"/>
        </w:rPr>
      </w:pPr>
      <w:r>
        <w:rPr>
          <w:rFonts w:ascii="Arial Narrow" w:hAnsi="Arial Narrow"/>
        </w:rPr>
        <w:t>4. Правила применяются наряду с нормативными актами Российской Федерации и Республики Калмыкия, содержащими обязательные требования, а также с нормативными актами органов местного самоуправления сферы землепользования и застройки в части, не противоречащей Правилам,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73126" w:rsidRDefault="00A73126" w:rsidP="00A73126">
      <w:pPr>
        <w:pStyle w:val="TimesNewRoman120"/>
        <w:suppressAutoHyphens/>
        <w:ind w:firstLine="709"/>
        <w:rPr>
          <w:rFonts w:ascii="Arial Narrow" w:hAnsi="Arial Narrow"/>
        </w:rPr>
      </w:pPr>
      <w:r>
        <w:rPr>
          <w:rFonts w:ascii="Arial Narrow" w:hAnsi="Arial Narrow"/>
        </w:rPr>
        <w:t>5. В случае возникновения разногласий между Правилами и иными нормативными актами, приоритет имеют нормы, имеющие большую юридическую силу.</w:t>
      </w:r>
    </w:p>
    <w:p w:rsidR="00A73126" w:rsidRDefault="00A73126" w:rsidP="00A73126">
      <w:pPr>
        <w:pStyle w:val="TimesNewRoman120"/>
        <w:suppressAutoHyphens/>
        <w:ind w:firstLine="709"/>
        <w:rPr>
          <w:rFonts w:ascii="Arial Narrow" w:hAnsi="Arial Narrow"/>
        </w:rPr>
      </w:pPr>
      <w:r>
        <w:rPr>
          <w:rFonts w:ascii="Arial Narrow" w:hAnsi="Arial Narrow"/>
        </w:rPr>
        <w:t>6. Правила обязательны для органов государственной власти, органов местного самоуправления, физических и юридических лиц, осуществляющих градостроительную деятельность на территории поселения.</w:t>
      </w:r>
    </w:p>
    <w:p w:rsidR="00A73126" w:rsidRDefault="00A73126" w:rsidP="00A73126">
      <w:pPr>
        <w:pStyle w:val="TimesNewRoman120"/>
        <w:suppressAutoHyphens/>
        <w:ind w:firstLine="709"/>
        <w:rPr>
          <w:rFonts w:ascii="Arial Narrow" w:hAnsi="Arial Narrow"/>
        </w:rPr>
      </w:pPr>
      <w:r>
        <w:rPr>
          <w:rFonts w:ascii="Arial Narrow" w:hAnsi="Arial Narrow"/>
        </w:rPr>
        <w:t xml:space="preserve">7. Согласования и разрешения на осуществление градостроительной деятельности в части использования и застройки земельных участков, предоставленные до введения в действие Правил, остаются в силе при условии, что срок действия выданных в установленном порядке согласований и разрешений не истек. </w:t>
      </w:r>
    </w:p>
    <w:p w:rsidR="00A73126" w:rsidRDefault="00A73126" w:rsidP="00A73126">
      <w:pPr>
        <w:pStyle w:val="TimesNewRoman120"/>
        <w:suppressAutoHyphens/>
        <w:ind w:firstLine="709"/>
        <w:rPr>
          <w:rFonts w:ascii="Arial Narrow" w:hAnsi="Arial Narrow"/>
        </w:rPr>
      </w:pPr>
      <w:r>
        <w:rPr>
          <w:rFonts w:ascii="Arial Narrow" w:hAnsi="Arial Narrow"/>
        </w:rPr>
        <w:t xml:space="preserve">8. С момента утверждения настоящих Правил решения по землепользованию и застройке принимаются на основе установленных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а также объекты недвижимости, независимо от форм собственности, за исключением ряда случаев, описанных в Статье 4. </w:t>
      </w:r>
    </w:p>
    <w:p w:rsidR="00A73126" w:rsidRDefault="00A73126" w:rsidP="00A73126">
      <w:pPr>
        <w:pStyle w:val="2"/>
        <w:spacing w:after="120"/>
        <w:rPr>
          <w:rFonts w:ascii="Cambria" w:hAnsi="Cambria"/>
          <w:spacing w:val="-10"/>
        </w:rPr>
      </w:pPr>
      <w:bookmarkStart w:id="15" w:name="_Toc343089236"/>
      <w:bookmarkStart w:id="16" w:name="_Toc331000346"/>
      <w:r>
        <w:rPr>
          <w:rFonts w:ascii="Cambria" w:hAnsi="Cambria"/>
          <w:spacing w:val="-10"/>
        </w:rPr>
        <w:t>Статья 3. Нормативные ссылки</w:t>
      </w:r>
      <w:bookmarkEnd w:id="15"/>
      <w:bookmarkEnd w:id="16"/>
    </w:p>
    <w:p w:rsidR="00A73126" w:rsidRDefault="00A73126" w:rsidP="00A73126">
      <w:pPr>
        <w:pStyle w:val="Heading"/>
        <w:ind w:firstLine="708"/>
        <w:jc w:val="both"/>
        <w:rPr>
          <w:rFonts w:ascii="Century Gothic" w:hAnsi="Century Gothic" w:cs="Times New Roman"/>
          <w:b w:val="0"/>
          <w:color w:val="auto"/>
          <w:sz w:val="24"/>
          <w:szCs w:val="24"/>
        </w:rPr>
      </w:pPr>
    </w:p>
    <w:p w:rsidR="00A73126" w:rsidRDefault="00A73126" w:rsidP="00A73126">
      <w:pPr>
        <w:spacing w:after="120"/>
        <w:ind w:firstLine="709"/>
        <w:jc w:val="both"/>
        <w:rPr>
          <w:rFonts w:ascii="Arial Narrow" w:hAnsi="Arial Narrow"/>
        </w:rPr>
      </w:pPr>
      <w:r>
        <w:rPr>
          <w:rFonts w:ascii="Arial Narrow" w:hAnsi="Arial Narrow"/>
        </w:rPr>
        <w:t xml:space="preserve">Правила составлены с учетом требований следующих законов и нормативных документов: </w:t>
      </w:r>
    </w:p>
    <w:p w:rsidR="00A73126" w:rsidRDefault="00A73126" w:rsidP="00A73126">
      <w:pPr>
        <w:numPr>
          <w:ilvl w:val="0"/>
          <w:numId w:val="5"/>
        </w:numPr>
        <w:spacing w:after="120"/>
        <w:jc w:val="both"/>
        <w:rPr>
          <w:rFonts w:ascii="Arial Narrow" w:hAnsi="Arial Narrow"/>
        </w:rPr>
      </w:pPr>
      <w:r>
        <w:rPr>
          <w:rFonts w:ascii="Arial Narrow" w:hAnsi="Arial Narrow"/>
        </w:rPr>
        <w:t>«Правила охраны магистральных трубопроводов» (утверждены Минтопэнерго Российской Федерации 29 апреля 1992 г., Постановлением Госгортехнадзора Российской Федерации от 22 апреля 1992 г. № 9) (вместе с «Положением о взаимоотношениях предприятий, коммуникации которых проходят в одном техническом коридоре или пересекаются»);</w:t>
      </w:r>
    </w:p>
    <w:p w:rsidR="00A73126" w:rsidRDefault="00A73126" w:rsidP="00A73126">
      <w:pPr>
        <w:numPr>
          <w:ilvl w:val="0"/>
          <w:numId w:val="5"/>
        </w:numPr>
        <w:spacing w:after="120"/>
        <w:jc w:val="both"/>
        <w:rPr>
          <w:rFonts w:ascii="Arial Narrow" w:hAnsi="Arial Narrow"/>
        </w:rPr>
      </w:pPr>
      <w:r>
        <w:rPr>
          <w:rFonts w:ascii="Arial Narrow" w:hAnsi="Arial Narrow"/>
        </w:rPr>
        <w:t>Ветеринарно-санитарные правила сбора, утилизации и уничтожения биологических отходов (утв. Минсельхозпродом РФ 04.12.1995 N 13-7-2/469).</w:t>
      </w:r>
    </w:p>
    <w:p w:rsidR="00A73126" w:rsidRDefault="00A73126" w:rsidP="00A73126">
      <w:pPr>
        <w:numPr>
          <w:ilvl w:val="0"/>
          <w:numId w:val="5"/>
        </w:numPr>
        <w:spacing w:after="120"/>
        <w:jc w:val="both"/>
        <w:rPr>
          <w:rFonts w:ascii="Arial Narrow" w:hAnsi="Arial Narrow"/>
        </w:rPr>
      </w:pPr>
      <w:r>
        <w:rPr>
          <w:rFonts w:ascii="Arial Narrow" w:hAnsi="Arial Narrow"/>
        </w:rPr>
        <w:t>Водный кодекс Российской Федерации от 03 июня 2006 г. № 74-ФЗ</w:t>
      </w:r>
    </w:p>
    <w:p w:rsidR="00A73126" w:rsidRDefault="00A73126" w:rsidP="00A73126">
      <w:pPr>
        <w:numPr>
          <w:ilvl w:val="0"/>
          <w:numId w:val="5"/>
        </w:numPr>
        <w:spacing w:after="120"/>
        <w:jc w:val="both"/>
        <w:rPr>
          <w:rFonts w:ascii="Arial Narrow" w:hAnsi="Arial Narrow"/>
        </w:rPr>
      </w:pPr>
      <w:r>
        <w:rPr>
          <w:rFonts w:ascii="Arial Narrow" w:hAnsi="Arial Narrow"/>
        </w:rPr>
        <w:t>Градостроительный кодекс Российской Федерации от 29 декабря 2004 года № 190-ФЗ;</w:t>
      </w:r>
    </w:p>
    <w:p w:rsidR="00A73126" w:rsidRDefault="00A73126" w:rsidP="00A73126">
      <w:pPr>
        <w:numPr>
          <w:ilvl w:val="0"/>
          <w:numId w:val="5"/>
        </w:numPr>
        <w:spacing w:after="120"/>
        <w:jc w:val="both"/>
        <w:rPr>
          <w:rFonts w:ascii="Arial Narrow" w:hAnsi="Arial Narrow"/>
        </w:rPr>
      </w:pPr>
      <w:r>
        <w:rPr>
          <w:rFonts w:ascii="Arial Narrow" w:hAnsi="Arial Narrow"/>
        </w:rPr>
        <w:t xml:space="preserve">Земельный кодекс Российской Федерации; </w:t>
      </w:r>
    </w:p>
    <w:p w:rsidR="00A73126" w:rsidRDefault="00A73126" w:rsidP="00A73126">
      <w:pPr>
        <w:numPr>
          <w:ilvl w:val="0"/>
          <w:numId w:val="5"/>
        </w:numPr>
        <w:spacing w:after="120"/>
        <w:jc w:val="both"/>
        <w:rPr>
          <w:rFonts w:ascii="Arial Narrow" w:hAnsi="Arial Narrow"/>
        </w:rPr>
      </w:pPr>
      <w:r>
        <w:rPr>
          <w:rFonts w:ascii="Arial Narrow" w:hAnsi="Arial Narrow"/>
          <w:iCs/>
        </w:rPr>
        <w:t>Кодекс Российской Федерации об административных правонарушениях от 30 декабря 2001 г № 195-ФЗ</w:t>
      </w:r>
      <w:r>
        <w:rPr>
          <w:rFonts w:ascii="Arial Narrow" w:hAnsi="Arial Narrow"/>
        </w:rPr>
        <w:t>;</w:t>
      </w:r>
    </w:p>
    <w:p w:rsidR="00A73126" w:rsidRDefault="00A73126" w:rsidP="00A73126">
      <w:pPr>
        <w:numPr>
          <w:ilvl w:val="0"/>
          <w:numId w:val="5"/>
        </w:numPr>
        <w:spacing w:after="120"/>
        <w:jc w:val="both"/>
        <w:rPr>
          <w:rFonts w:ascii="Arial Narrow" w:hAnsi="Arial Narrow"/>
        </w:rPr>
      </w:pPr>
      <w:r>
        <w:rPr>
          <w:rFonts w:ascii="Arial Narrow" w:hAnsi="Arial Narrow"/>
        </w:rPr>
        <w:t>Федеральный закон от 04 мая 1999 г. № 96-ФЗ «Об охране атмосферного воздуха»;</w:t>
      </w:r>
    </w:p>
    <w:p w:rsidR="00A73126" w:rsidRDefault="00A73126" w:rsidP="00A73126">
      <w:pPr>
        <w:numPr>
          <w:ilvl w:val="0"/>
          <w:numId w:val="5"/>
        </w:numPr>
        <w:spacing w:after="120"/>
        <w:jc w:val="both"/>
        <w:rPr>
          <w:rFonts w:ascii="Arial Narrow" w:hAnsi="Arial Narrow"/>
        </w:rPr>
      </w:pPr>
      <w:r>
        <w:rPr>
          <w:rFonts w:ascii="Arial Narrow" w:hAnsi="Arial Narrow"/>
        </w:rPr>
        <w:lastRenderedPageBreak/>
        <w:t>Федеральный закон от 07 июля 2003 г. № 126-ФЗ «О связи»;</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Федеральный Закон от 22 июля 2008 года № 123-ФЗ «Технический регламент о требованиях пожарной безопасности»; </w:t>
      </w:r>
    </w:p>
    <w:p w:rsidR="00A73126" w:rsidRDefault="00A73126" w:rsidP="00A73126">
      <w:pPr>
        <w:numPr>
          <w:ilvl w:val="0"/>
          <w:numId w:val="5"/>
        </w:numPr>
        <w:spacing w:after="120"/>
        <w:jc w:val="both"/>
        <w:rPr>
          <w:rFonts w:ascii="Arial Narrow" w:hAnsi="Arial Narrow"/>
        </w:rPr>
      </w:pPr>
      <w:r>
        <w:rPr>
          <w:rFonts w:ascii="Arial Narrow" w:hAnsi="Arial Narrow"/>
        </w:rPr>
        <w:t>Федеральный закон от 24 июня 1998 года № 89-ФЗ «Об отходах производства и потребления»;</w:t>
      </w:r>
    </w:p>
    <w:p w:rsidR="00A73126" w:rsidRDefault="00A73126" w:rsidP="00A73126">
      <w:pPr>
        <w:numPr>
          <w:ilvl w:val="0"/>
          <w:numId w:val="5"/>
        </w:numPr>
        <w:spacing w:after="120"/>
        <w:jc w:val="both"/>
        <w:rPr>
          <w:rFonts w:ascii="Arial Narrow" w:hAnsi="Arial Narrow"/>
        </w:rPr>
      </w:pPr>
      <w:r>
        <w:rPr>
          <w:rFonts w:ascii="Arial Narrow" w:hAnsi="Arial Narrow"/>
        </w:rPr>
        <w:t>Федеральный закон от 25.06.2002 г. №73-ФЗ «Об объектах культурного наследия (памятниках истории и культуры) народов Российской Федерации».</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Федеральный Закон от 30 марта 1999 года № 52-ФЗ «О санитарно-эпидемиологическом благополучии населения»; </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Федеральный Закон от 6 октября 2003 года № 131-ФЗ «Об общих принципах организации местного самоуправления в Российской Федерации»; </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Федеральный закон Российской Федерации от 29 декабря 2004 года № 191-ФЗ «О введении в действие Градостроительного кодекса Российской Федерации»; </w:t>
      </w:r>
    </w:p>
    <w:p w:rsidR="00A73126" w:rsidRDefault="00A73126" w:rsidP="00A73126">
      <w:pPr>
        <w:numPr>
          <w:ilvl w:val="0"/>
          <w:numId w:val="5"/>
        </w:numPr>
        <w:spacing w:after="120"/>
        <w:jc w:val="both"/>
        <w:rPr>
          <w:rFonts w:ascii="Arial Narrow" w:hAnsi="Arial Narrow"/>
        </w:rPr>
      </w:pPr>
      <w:r>
        <w:rPr>
          <w:rFonts w:ascii="Arial Narrow" w:hAnsi="Arial Narrow"/>
        </w:rPr>
        <w:t>Постановление Правительства Республики Калмыкия от 26.03.2009 № 82 "Об утвер-ждении региональных нормативов градостроительного проектирования Республики Калмыкия";</w:t>
      </w:r>
    </w:p>
    <w:p w:rsidR="00A73126" w:rsidRDefault="00A73126" w:rsidP="00A73126">
      <w:pPr>
        <w:numPr>
          <w:ilvl w:val="0"/>
          <w:numId w:val="5"/>
        </w:numPr>
        <w:spacing w:after="120"/>
        <w:jc w:val="both"/>
        <w:rPr>
          <w:rFonts w:ascii="Arial Narrow" w:hAnsi="Arial Narrow"/>
        </w:rPr>
      </w:pPr>
      <w:r>
        <w:rPr>
          <w:rFonts w:ascii="Arial Narrow" w:hAnsi="Arial Narrow"/>
        </w:rPr>
        <w:t>Постановление Главного государственного санитарного врача РФ от 08.04.2003 N 35 «О введении в действие СанПиН 2.1.1279-03» (вместе с «СанПиН 2.1.1279-03. 2.1. Коммунальная гигиена. Гигиенические требования к размещению, устройству и содержанию кладбищ, зданий и сооружений похоронного назначения. Санитарные правила и нормы», утв. Главным государственным санитарным врачом РФ 06.04.2003);</w:t>
      </w:r>
    </w:p>
    <w:p w:rsidR="00A73126" w:rsidRDefault="00A73126" w:rsidP="00A73126">
      <w:pPr>
        <w:numPr>
          <w:ilvl w:val="0"/>
          <w:numId w:val="5"/>
        </w:numPr>
        <w:spacing w:after="120"/>
        <w:jc w:val="both"/>
        <w:rPr>
          <w:rFonts w:ascii="Arial Narrow" w:hAnsi="Arial Narrow"/>
        </w:rPr>
      </w:pPr>
      <w:r>
        <w:rPr>
          <w:rFonts w:ascii="Arial Narrow" w:hAnsi="Arial Narrow"/>
        </w:rPr>
        <w:t>Постановление Правительства Российской Федерации от 10 января 2009 г. № 17 «Об утверждении Правил установления на местности границ водоохранных зон и границ прибрежных защитных полос водных объектов»;</w:t>
      </w:r>
    </w:p>
    <w:p w:rsidR="00A73126" w:rsidRDefault="00A73126" w:rsidP="00A73126">
      <w:pPr>
        <w:numPr>
          <w:ilvl w:val="0"/>
          <w:numId w:val="5"/>
        </w:numPr>
        <w:spacing w:after="120"/>
        <w:jc w:val="both"/>
        <w:rPr>
          <w:rFonts w:ascii="Arial Narrow" w:hAnsi="Arial Narrow"/>
        </w:rPr>
      </w:pPr>
      <w:r>
        <w:rPr>
          <w:rFonts w:ascii="Arial Narrow" w:hAnsi="Arial Narrow"/>
        </w:rPr>
        <w:t>Постановление Правительства Российской Федерации от 20 июня 2006 г. № 384 «Об утверждении Правил определения границ зон охраняемых объектов и согласования градостроительных регламентов для таких зон»;</w:t>
      </w:r>
    </w:p>
    <w:p w:rsidR="00A73126" w:rsidRDefault="00A73126" w:rsidP="00A73126">
      <w:pPr>
        <w:numPr>
          <w:ilvl w:val="0"/>
          <w:numId w:val="5"/>
        </w:numPr>
        <w:spacing w:after="120"/>
        <w:jc w:val="both"/>
        <w:rPr>
          <w:rFonts w:ascii="Arial Narrow" w:hAnsi="Arial Narrow"/>
        </w:rPr>
      </w:pPr>
      <w:r>
        <w:rPr>
          <w:rFonts w:ascii="Arial Narrow" w:hAnsi="Arial Narrow"/>
        </w:rPr>
        <w:t>Постановление Правительства Российской Федерации от 27 августа 1999 г.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A73126" w:rsidRDefault="00A73126" w:rsidP="00A73126">
      <w:pPr>
        <w:numPr>
          <w:ilvl w:val="0"/>
          <w:numId w:val="5"/>
        </w:numPr>
        <w:spacing w:after="120"/>
        <w:jc w:val="both"/>
        <w:rPr>
          <w:rFonts w:ascii="Arial Narrow" w:hAnsi="Arial Narrow"/>
        </w:rPr>
      </w:pPr>
      <w:r>
        <w:rPr>
          <w:rFonts w:ascii="Arial Narrow" w:hAnsi="Arial Narrow"/>
        </w:rPr>
        <w:t>СанПиН 2.2.1/2.1.1.1200-03 «Санитарно-защитные зоны и санитарная классификация предприятий, сооружений и иных объектов»;</w:t>
      </w:r>
    </w:p>
    <w:p w:rsidR="00A73126" w:rsidRDefault="00A73126" w:rsidP="00A73126">
      <w:pPr>
        <w:numPr>
          <w:ilvl w:val="0"/>
          <w:numId w:val="5"/>
        </w:numPr>
        <w:spacing w:after="120"/>
        <w:jc w:val="both"/>
        <w:rPr>
          <w:rFonts w:ascii="Arial Narrow" w:hAnsi="Arial Narrow"/>
        </w:rPr>
      </w:pPr>
      <w:r>
        <w:rPr>
          <w:rFonts w:ascii="Arial Narrow" w:hAnsi="Arial Narrow"/>
        </w:rPr>
        <w:t>СНиП 11.04.2004 – Инструкция о порядке разработки, согласования экспертизы и утверждения градостроительной документации;</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СНиП 2.07.01-89* «Градостроительство. Планировка и застройка городских и сельских поселений»; </w:t>
      </w:r>
    </w:p>
    <w:p w:rsidR="00A73126" w:rsidRDefault="00A73126" w:rsidP="00A73126">
      <w:pPr>
        <w:numPr>
          <w:ilvl w:val="0"/>
          <w:numId w:val="5"/>
        </w:numPr>
        <w:spacing w:after="120"/>
        <w:jc w:val="both"/>
        <w:rPr>
          <w:rFonts w:ascii="Arial Narrow" w:hAnsi="Arial Narrow"/>
        </w:rPr>
      </w:pPr>
      <w:r>
        <w:rPr>
          <w:rFonts w:ascii="Arial Narrow" w:hAnsi="Arial Narrow"/>
        </w:rPr>
        <w:t xml:space="preserve">СП 30-102-99 «Планировка и застройка территорий малоэтажного жилищного строительства»; </w:t>
      </w:r>
    </w:p>
    <w:p w:rsidR="00A73126" w:rsidRDefault="00A73126" w:rsidP="00A73126">
      <w:pPr>
        <w:numPr>
          <w:ilvl w:val="0"/>
          <w:numId w:val="5"/>
        </w:numPr>
        <w:spacing w:after="120"/>
        <w:jc w:val="both"/>
        <w:rPr>
          <w:rFonts w:ascii="Arial Narrow" w:hAnsi="Arial Narrow"/>
        </w:rPr>
      </w:pPr>
      <w:r>
        <w:rPr>
          <w:rFonts w:ascii="Arial Narrow" w:hAnsi="Arial Narrow"/>
        </w:rPr>
        <w:t>Закон Республики Калмыкия от 6 ноября 2001 года N 138-II-З      «Об административно-территориальном устройстве Республики Калмыкия» (с изменениями на 18 ноября 2009 года);</w:t>
      </w:r>
    </w:p>
    <w:p w:rsidR="00A73126" w:rsidRDefault="00A73126" w:rsidP="00A73126">
      <w:pPr>
        <w:numPr>
          <w:ilvl w:val="0"/>
          <w:numId w:val="5"/>
        </w:numPr>
        <w:spacing w:after="120"/>
        <w:jc w:val="both"/>
        <w:rPr>
          <w:rFonts w:ascii="Arial Narrow" w:hAnsi="Arial Narrow"/>
        </w:rPr>
      </w:pPr>
      <w:r>
        <w:rPr>
          <w:rFonts w:ascii="Arial Narrow" w:hAnsi="Arial Narrow"/>
        </w:rPr>
        <w:t>Закон Республики Калмыкия от 26.12.2006 N 331-III-З «О градостроительной деятельности в Республике Калмыкия» (принят Постановлением Народного Хурала (Парламента) РК от 25.12.2006 N 957-III).</w:t>
      </w:r>
    </w:p>
    <w:p w:rsidR="00A73126" w:rsidRDefault="00A73126" w:rsidP="00A73126">
      <w:pPr>
        <w:pStyle w:val="2"/>
        <w:spacing w:after="120"/>
        <w:rPr>
          <w:rFonts w:ascii="Cambria" w:hAnsi="Cambria"/>
          <w:spacing w:val="-10"/>
        </w:rPr>
      </w:pPr>
      <w:bookmarkStart w:id="17" w:name="_Toc343089237"/>
      <w:bookmarkStart w:id="18" w:name="_Toc331000342"/>
      <w:r>
        <w:rPr>
          <w:rFonts w:ascii="Cambria" w:hAnsi="Cambria"/>
          <w:spacing w:val="-10"/>
        </w:rPr>
        <w:lastRenderedPageBreak/>
        <w:t>Статья 4. Основные понятия, используемые в Правилах</w:t>
      </w:r>
      <w:bookmarkEnd w:id="17"/>
      <w:bookmarkEnd w:id="18"/>
    </w:p>
    <w:p w:rsidR="00A73126" w:rsidRDefault="00A73126" w:rsidP="00A73126">
      <w:pPr>
        <w:rPr>
          <w:rFonts w:ascii="Century Gothic" w:hAnsi="Century Gothic"/>
        </w:rPr>
      </w:pPr>
    </w:p>
    <w:p w:rsidR="00A73126" w:rsidRDefault="00A73126" w:rsidP="00A73126">
      <w:pPr>
        <w:spacing w:after="120"/>
        <w:ind w:firstLine="709"/>
        <w:jc w:val="both"/>
        <w:rPr>
          <w:rFonts w:ascii="Arial Narrow" w:hAnsi="Arial Narrow"/>
        </w:rPr>
      </w:pPr>
      <w:r>
        <w:rPr>
          <w:rFonts w:ascii="Arial Narrow" w:hAnsi="Arial Narrow"/>
        </w:rPr>
        <w:t>Понятия, используемые в настоящих Правилах и документах территориального планирования, применяются в следующем значении:</w:t>
      </w:r>
    </w:p>
    <w:p w:rsidR="00A73126" w:rsidRDefault="00A73126" w:rsidP="00A73126">
      <w:pPr>
        <w:pStyle w:val="afe"/>
      </w:pPr>
      <w:r>
        <w:t xml:space="preserve">- </w:t>
      </w:r>
      <w:r w:rsidRPr="00375320">
        <w:t>понятие  акта о  выборе  земельного   участка  исключить;</w:t>
      </w:r>
    </w:p>
    <w:p w:rsidR="00A73126" w:rsidRDefault="00A73126" w:rsidP="00A73126">
      <w:pPr>
        <w:spacing w:after="120"/>
        <w:ind w:firstLine="709"/>
        <w:jc w:val="both"/>
        <w:rPr>
          <w:rFonts w:ascii="Arial Narrow" w:hAnsi="Arial Narrow"/>
        </w:rPr>
      </w:pPr>
    </w:p>
    <w:p w:rsidR="00A73126" w:rsidRDefault="00A73126" w:rsidP="00A73126">
      <w:pPr>
        <w:spacing w:after="120"/>
        <w:ind w:firstLine="709"/>
        <w:jc w:val="both"/>
        <w:rPr>
          <w:rFonts w:ascii="Arial Narrow" w:hAnsi="Arial Narrow"/>
          <w:snapToGrid w:val="0"/>
        </w:rPr>
      </w:pPr>
      <w:r>
        <w:rPr>
          <w:rFonts w:ascii="Arial Narrow" w:hAnsi="Arial Narrow"/>
          <w:b/>
        </w:rPr>
        <w:t>акт приемки</w:t>
      </w:r>
      <w:r>
        <w:rPr>
          <w:rFonts w:ascii="Arial Narrow" w:hAnsi="Arial Narrow"/>
        </w:rPr>
        <w:t xml:space="preserve"> – оформленный в соответствии с требованиями гражданского законодательства документ, </w:t>
      </w:r>
      <w:r>
        <w:rPr>
          <w:rFonts w:ascii="Arial Narrow" w:hAnsi="Arial Narrow"/>
          <w:snapToGrid w:val="0"/>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Pr>
          <w:rFonts w:ascii="Arial Narrow" w:hAnsi="Arial Narrow"/>
        </w:rPr>
        <w:t xml:space="preserve">, иным условиям договора и что </w:t>
      </w:r>
      <w:r>
        <w:rPr>
          <w:rFonts w:ascii="Arial Narrow" w:hAnsi="Arial Narrow"/>
          <w:snapToGrid w:val="0"/>
        </w:rPr>
        <w:t xml:space="preserve">застройщик (заказчик) принимает выполненные исполнителем (подрядчиком, генеральным подрядчиком) работы; </w:t>
      </w:r>
    </w:p>
    <w:p w:rsidR="00A73126" w:rsidRDefault="00A73126" w:rsidP="00A73126">
      <w:pPr>
        <w:spacing w:after="120"/>
        <w:ind w:firstLine="709"/>
        <w:jc w:val="both"/>
        <w:rPr>
          <w:rFonts w:ascii="Arial Narrow" w:hAnsi="Arial Narrow"/>
        </w:rPr>
      </w:pPr>
      <w:r>
        <w:rPr>
          <w:rFonts w:ascii="Arial Narrow" w:hAnsi="Arial Narrow"/>
          <w:b/>
        </w:rPr>
        <w:t>арендаторы земельных участков</w:t>
      </w:r>
      <w:r>
        <w:rPr>
          <w:rFonts w:ascii="Arial Narrow" w:hAnsi="Arial Narrow"/>
        </w:rPr>
        <w:t xml:space="preserve"> – лица, владеющие и пользующиеся земельными участками по договору аренды, договору субаренды;</w:t>
      </w:r>
    </w:p>
    <w:p w:rsidR="00A73126" w:rsidRPr="00375320" w:rsidRDefault="00A73126" w:rsidP="00A73126">
      <w:pPr>
        <w:pStyle w:val="afe"/>
        <w:ind w:firstLine="0"/>
        <w:jc w:val="left"/>
      </w:pPr>
      <w:r w:rsidRPr="00BD1886">
        <w:rPr>
          <w:highlight w:val="yellow"/>
        </w:rPr>
        <w:t xml:space="preserve">                                                                                                                                                                                  </w:t>
      </w:r>
      <w:r>
        <w:rPr>
          <w:highlight w:val="yellow"/>
        </w:rPr>
        <w:t xml:space="preserve">  </w:t>
      </w:r>
      <w:r>
        <w:t xml:space="preserve">    </w:t>
      </w:r>
      <w:r w:rsidRPr="00375320">
        <w:rPr>
          <w:b/>
        </w:rPr>
        <w:t xml:space="preserve">жилые  дома </w:t>
      </w:r>
      <w:r w:rsidRPr="00375320">
        <w:t>с количеством   этажей не  более  чем 3 , состоящие  из  нескольких                блоков , количество  которых  не  превышает  десять  и  каждый из  которых  предназначен  для  проживания  одной  семьи, имеет  общую  стену(общие стены)  без  проемов с соседним  блоком или  соседними  блоками , расположен   на  отдельном  участке   и  имеет выход  на территорию  общего  пользования   (блокированные  дома жилой  застройки).</w:t>
      </w:r>
    </w:p>
    <w:p w:rsidR="00A73126" w:rsidRDefault="00A73126" w:rsidP="00A73126">
      <w:pPr>
        <w:spacing w:after="120"/>
        <w:ind w:firstLine="709"/>
        <w:jc w:val="both"/>
        <w:rPr>
          <w:rFonts w:ascii="Arial Narrow" w:hAnsi="Arial Narrow"/>
        </w:rPr>
      </w:pPr>
      <w:r>
        <w:rPr>
          <w:rFonts w:ascii="Arial Narrow" w:hAnsi="Arial Narrow"/>
          <w:b/>
        </w:rPr>
        <w:t>виды разрешенного использования недвижимости</w:t>
      </w:r>
      <w:r>
        <w:rPr>
          <w:rFonts w:ascii="Arial Narrow" w:hAnsi="Arial Narrow"/>
        </w:rPr>
        <w:t xml:space="preserve"> - виды деятельности, объекты, осуществлять и размещать которые на земельных участках разрешено в силу указания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w:t>
      </w:r>
    </w:p>
    <w:p w:rsidR="00A73126" w:rsidRDefault="00A73126" w:rsidP="00A73126">
      <w:pPr>
        <w:spacing w:after="120"/>
        <w:ind w:firstLine="709"/>
        <w:jc w:val="both"/>
        <w:rPr>
          <w:rFonts w:ascii="Arial Narrow" w:hAnsi="Arial Narrow"/>
        </w:rPr>
      </w:pPr>
      <w:r>
        <w:rPr>
          <w:rFonts w:ascii="Arial Narrow" w:hAnsi="Arial Narrow"/>
          <w:b/>
        </w:rPr>
        <w:t>водоохранная зона</w:t>
      </w:r>
      <w:r>
        <w:rPr>
          <w:rFonts w:ascii="Arial Narrow" w:hAnsi="Arial Narrow"/>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 </w:t>
      </w:r>
    </w:p>
    <w:p w:rsidR="00A73126" w:rsidRDefault="00A73126" w:rsidP="00A73126">
      <w:pPr>
        <w:spacing w:after="120"/>
        <w:ind w:firstLine="709"/>
        <w:jc w:val="both"/>
        <w:rPr>
          <w:rFonts w:ascii="Arial Narrow" w:hAnsi="Arial Narrow"/>
        </w:rPr>
      </w:pPr>
      <w:r>
        <w:rPr>
          <w:rFonts w:ascii="Arial Narrow" w:hAnsi="Arial Narrow"/>
          <w:b/>
        </w:rPr>
        <w:t>временный (сезонный) киоск розничной торговли и обслуживания населения</w:t>
      </w:r>
      <w:r>
        <w:rPr>
          <w:rFonts w:ascii="Arial Narrow" w:hAnsi="Arial Narrow"/>
        </w:rPr>
        <w:t xml:space="preserve"> – объект, эксплуатация которого носит временный характер, не является объектом капительного строительства и права на него не подлежат государственной регистрации, установленный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такому объекту при его перемещении и используемый для торговли, как правило, продовольственными товарами, а также для предоставления мелких бытовых услуг населению - ремонта обуви, одежды и т.п.;</w:t>
      </w:r>
    </w:p>
    <w:p w:rsidR="00A73126" w:rsidRDefault="00A73126" w:rsidP="00A73126">
      <w:pPr>
        <w:spacing w:after="120"/>
        <w:ind w:firstLine="709"/>
        <w:jc w:val="both"/>
        <w:rPr>
          <w:rFonts w:ascii="Arial Narrow" w:hAnsi="Arial Narrow"/>
          <w:b/>
          <w:i/>
          <w:iCs/>
        </w:rPr>
      </w:pPr>
      <w:r>
        <w:rPr>
          <w:rFonts w:ascii="Arial Narrow" w:hAnsi="Arial Narrow"/>
          <w:b/>
        </w:rPr>
        <w:t>временные здания и сооружения</w:t>
      </w:r>
      <w:r>
        <w:rPr>
          <w:rFonts w:ascii="Arial Narrow" w:hAnsi="Arial Narrow"/>
        </w:rPr>
        <w:t xml:space="preserve"> –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w:t>
      </w:r>
    </w:p>
    <w:p w:rsidR="00A73126" w:rsidRDefault="00A73126" w:rsidP="00A73126">
      <w:pPr>
        <w:spacing w:after="120"/>
        <w:ind w:firstLine="709"/>
        <w:jc w:val="both"/>
        <w:rPr>
          <w:rFonts w:ascii="Arial Narrow" w:hAnsi="Arial Narrow"/>
          <w:iCs/>
          <w:spacing w:val="-10"/>
        </w:rPr>
      </w:pPr>
      <w:r>
        <w:rPr>
          <w:rFonts w:ascii="Arial Narrow" w:hAnsi="Arial Narrow"/>
          <w:b/>
          <w:iCs/>
        </w:rPr>
        <w:t>вспомогательные виды разрешенного использования</w:t>
      </w:r>
      <w:r>
        <w:rPr>
          <w:rFonts w:ascii="Arial Narrow" w:hAnsi="Arial Narrow"/>
          <w:iCs/>
        </w:rPr>
        <w:t xml:space="preserve"> – </w:t>
      </w:r>
      <w:r>
        <w:rPr>
          <w:rFonts w:ascii="Arial Narrow" w:hAnsi="Arial Narrow"/>
          <w:iCs/>
          <w:spacing w:val="-1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rFonts w:ascii="Arial Narrow" w:hAnsi="Arial Narrow"/>
          <w:iCs/>
        </w:rPr>
        <w:t xml:space="preserve">; </w:t>
      </w:r>
    </w:p>
    <w:p w:rsidR="00A73126" w:rsidRDefault="00A73126" w:rsidP="00A73126">
      <w:pPr>
        <w:spacing w:after="120"/>
        <w:ind w:firstLine="709"/>
        <w:jc w:val="both"/>
        <w:rPr>
          <w:rFonts w:ascii="Arial Narrow" w:hAnsi="Arial Narrow"/>
        </w:rPr>
      </w:pPr>
      <w:r>
        <w:rPr>
          <w:rFonts w:ascii="Arial Narrow" w:hAnsi="Arial Narrow"/>
          <w:b/>
        </w:rPr>
        <w:t>высота здания, строения, сооружения</w:t>
      </w:r>
      <w:r>
        <w:rPr>
          <w:rFonts w:ascii="Arial Narrow" w:hAnsi="Arial Narrow"/>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w:t>
      </w:r>
      <w:r>
        <w:rPr>
          <w:rFonts w:ascii="Arial Narrow" w:hAnsi="Arial Narrow"/>
        </w:rPr>
        <w:lastRenderedPageBreak/>
        <w:t xml:space="preserve">регламента применительно к соответствующей территориальной зоне, обозначенной на карте градостроительного зонирования; </w:t>
      </w:r>
    </w:p>
    <w:p w:rsidR="00A73126" w:rsidRDefault="00A73126" w:rsidP="00A73126">
      <w:pPr>
        <w:spacing w:after="120"/>
        <w:ind w:firstLine="709"/>
        <w:jc w:val="both"/>
        <w:rPr>
          <w:rFonts w:ascii="Arial Narrow" w:hAnsi="Arial Narrow"/>
        </w:rPr>
      </w:pPr>
      <w:r>
        <w:rPr>
          <w:rFonts w:ascii="Arial Narrow" w:hAnsi="Arial Narrow"/>
          <w:b/>
        </w:rPr>
        <w:t>градостроительная деятельность</w:t>
      </w:r>
      <w:r>
        <w:rPr>
          <w:rFonts w:ascii="Arial Narrow" w:hAnsi="Arial Narrow"/>
        </w:rPr>
        <w:t xml:space="preserve">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реконструкции объектов капитального строительства </w:t>
      </w:r>
      <w:r>
        <w:rPr>
          <w:rFonts w:ascii="Arial Narrow" w:hAnsi="Arial Narrow"/>
          <w:iCs/>
        </w:rPr>
        <w:t>(Градостроительный кодекс Российской Федерации)</w:t>
      </w:r>
      <w:r>
        <w:rPr>
          <w:rFonts w:ascii="Arial Narrow" w:hAnsi="Arial Narrow"/>
        </w:rPr>
        <w:t>;</w:t>
      </w:r>
    </w:p>
    <w:p w:rsidR="00A73126" w:rsidRDefault="00A73126" w:rsidP="00A73126">
      <w:pPr>
        <w:spacing w:after="120"/>
        <w:ind w:firstLine="709"/>
        <w:jc w:val="both"/>
        <w:rPr>
          <w:rFonts w:ascii="Arial Narrow" w:hAnsi="Arial Narrow"/>
          <w:b/>
        </w:rPr>
      </w:pPr>
      <w:r>
        <w:rPr>
          <w:rFonts w:ascii="Arial Narrow" w:hAnsi="Arial Narrow"/>
          <w:iCs/>
        </w:rPr>
        <w:t xml:space="preserve">градостроительная документация – </w:t>
      </w:r>
      <w:r>
        <w:rPr>
          <w:rFonts w:ascii="Arial Narrow" w:hAnsi="Arial Narrow"/>
        </w:rPr>
        <w:t xml:space="preserve">документация о территориальном планировании территорий муниципальных образований, населенного пункта (схема территориального планирования муниципального района, генеральный план, документация по планировке территории); </w:t>
      </w:r>
    </w:p>
    <w:p w:rsidR="00A73126" w:rsidRDefault="00A73126" w:rsidP="00A73126">
      <w:pPr>
        <w:spacing w:after="120"/>
        <w:ind w:firstLine="709"/>
        <w:jc w:val="both"/>
        <w:rPr>
          <w:rFonts w:ascii="Arial Narrow" w:hAnsi="Arial Narrow"/>
        </w:rPr>
      </w:pPr>
      <w:r>
        <w:rPr>
          <w:rFonts w:ascii="Arial Narrow" w:hAnsi="Arial Narrow"/>
          <w:b/>
        </w:rPr>
        <w:t>градостроительное зонирование</w:t>
      </w:r>
      <w:r>
        <w:rPr>
          <w:rFonts w:ascii="Arial Narrow" w:hAnsi="Arial Narrow"/>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A73126" w:rsidRDefault="00A73126" w:rsidP="00A73126">
      <w:pPr>
        <w:spacing w:after="120"/>
        <w:ind w:firstLine="709"/>
        <w:jc w:val="both"/>
        <w:rPr>
          <w:rFonts w:ascii="Arial Narrow" w:hAnsi="Arial Narrow"/>
        </w:rPr>
      </w:pPr>
      <w:r>
        <w:rPr>
          <w:rFonts w:ascii="Arial Narrow" w:hAnsi="Arial Narrow"/>
          <w:b/>
        </w:rPr>
        <w:t>градостроительный план земельного участка</w:t>
      </w:r>
      <w:r>
        <w:rPr>
          <w:rFonts w:ascii="Arial Narrow" w:hAnsi="Arial Narrow"/>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 </w:t>
      </w:r>
    </w:p>
    <w:p w:rsidR="00A73126" w:rsidRDefault="00A73126" w:rsidP="00A73126">
      <w:pPr>
        <w:spacing w:after="120"/>
        <w:ind w:firstLine="709"/>
        <w:jc w:val="both"/>
        <w:rPr>
          <w:rFonts w:ascii="Arial Narrow" w:hAnsi="Arial Narrow"/>
        </w:rPr>
      </w:pPr>
      <w:r>
        <w:rPr>
          <w:rFonts w:ascii="Arial Narrow" w:hAnsi="Arial Narrow"/>
          <w:b/>
        </w:rPr>
        <w:t>градостроительный регламент</w:t>
      </w:r>
      <w:r>
        <w:rPr>
          <w:rFonts w:ascii="Arial Narrow" w:hAnsi="Arial Narrow"/>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A73126" w:rsidRDefault="00A73126" w:rsidP="00A73126">
      <w:pPr>
        <w:spacing w:after="120"/>
        <w:ind w:firstLine="709"/>
        <w:jc w:val="both"/>
        <w:rPr>
          <w:rFonts w:ascii="Arial Narrow" w:hAnsi="Arial Narrow"/>
        </w:rPr>
      </w:pPr>
      <w:r>
        <w:rPr>
          <w:rFonts w:ascii="Arial Narrow" w:hAnsi="Arial Narrow"/>
          <w:b/>
        </w:rPr>
        <w:t>документы о правах на земельные участки и объекты капитального строительства</w:t>
      </w:r>
      <w:r>
        <w:rPr>
          <w:rFonts w:ascii="Arial Narrow" w:hAnsi="Arial Narrow"/>
        </w:rPr>
        <w:t xml:space="preserve"> – документы, удостоверяющие права на землю и объекты капитального строительства, оформленные и выданные в соответствии с Федеральным законом от 21 июля 1997 г. № 122-ФЗ «О государственной регистрации прав на недвижимое имущество и сделок с ним» и иными законодательными документами;</w:t>
      </w:r>
    </w:p>
    <w:p w:rsidR="00A73126" w:rsidRPr="00696BDA" w:rsidRDefault="00A73126" w:rsidP="00A73126">
      <w:pPr>
        <w:pStyle w:val="TimesNewRoman120"/>
        <w:suppressAutoHyphens/>
        <w:spacing w:before="0"/>
        <w:jc w:val="left"/>
      </w:pPr>
      <w:r w:rsidRPr="00BD1886">
        <w:rPr>
          <w:highlight w:val="yellow"/>
        </w:rPr>
        <w:br/>
      </w:r>
      <w:r w:rsidRPr="00375320">
        <w:t xml:space="preserve">              </w:t>
      </w:r>
      <w:r w:rsidRPr="00375320">
        <w:rPr>
          <w:b/>
        </w:rPr>
        <w:t xml:space="preserve">застройщик- </w:t>
      </w:r>
      <w:r w:rsidRPr="00375320">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органы),Государственная  корпорация  по  атомной  энергии «Росатом»,государственная  корпорация  по  космической  деятельности «Роскосмос»,органы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  заказчика  на  строительство, а также  выполнение  инженерных  изысканий ,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w:t>
      </w:r>
      <w:r>
        <w:t>ку</w:t>
      </w:r>
      <w:r w:rsidRPr="00375320">
        <w:t>;</w:t>
      </w:r>
    </w:p>
    <w:p w:rsidR="00A73126" w:rsidRDefault="00A73126" w:rsidP="00A73126">
      <w:pPr>
        <w:pStyle w:val="afe"/>
      </w:pPr>
    </w:p>
    <w:p w:rsidR="00A73126" w:rsidRDefault="00A73126" w:rsidP="00A73126">
      <w:pPr>
        <w:spacing w:after="120"/>
        <w:ind w:firstLine="709"/>
        <w:jc w:val="both"/>
        <w:rPr>
          <w:rFonts w:ascii="Arial Narrow" w:hAnsi="Arial Narrow"/>
        </w:rPr>
      </w:pPr>
    </w:p>
    <w:p w:rsidR="00A73126" w:rsidRDefault="00A73126" w:rsidP="00A73126">
      <w:pPr>
        <w:spacing w:after="120"/>
        <w:ind w:firstLine="709"/>
        <w:jc w:val="both"/>
        <w:rPr>
          <w:rFonts w:ascii="Arial Narrow" w:hAnsi="Arial Narrow"/>
        </w:rPr>
      </w:pPr>
      <w:r>
        <w:rPr>
          <w:rFonts w:ascii="Arial Narrow" w:hAnsi="Arial Narrow"/>
          <w:b/>
        </w:rPr>
        <w:t>заказчик</w:t>
      </w:r>
      <w:r>
        <w:rPr>
          <w:rFonts w:ascii="Arial Narrow" w:hAnsi="Arial Narrow"/>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A73126" w:rsidRDefault="00A73126" w:rsidP="00A73126">
      <w:pPr>
        <w:spacing w:after="120"/>
        <w:ind w:firstLine="709"/>
        <w:jc w:val="both"/>
        <w:rPr>
          <w:rFonts w:ascii="Arial Narrow" w:hAnsi="Arial Narrow"/>
        </w:rPr>
      </w:pPr>
      <w:r>
        <w:rPr>
          <w:rFonts w:ascii="Arial Narrow" w:hAnsi="Arial Narrow"/>
          <w:b/>
        </w:rPr>
        <w:t>земельный участок</w:t>
      </w:r>
      <w:r>
        <w:rPr>
          <w:rFonts w:ascii="Arial Narrow" w:hAnsi="Arial Narrow"/>
        </w:rPr>
        <w:t xml:space="preserve"> – часть поверхности земли (в том числе почвенный слой), границы которой описаны и удостоверены в установленном порядке;</w:t>
      </w:r>
    </w:p>
    <w:p w:rsidR="00A73126" w:rsidRDefault="00A73126" w:rsidP="00A73126">
      <w:pPr>
        <w:spacing w:after="120"/>
        <w:ind w:firstLine="709"/>
        <w:jc w:val="both"/>
        <w:rPr>
          <w:rFonts w:ascii="Arial Narrow" w:hAnsi="Arial Narrow"/>
        </w:rPr>
      </w:pPr>
      <w:r>
        <w:rPr>
          <w:rFonts w:ascii="Arial Narrow" w:hAnsi="Arial Narrow"/>
          <w:b/>
        </w:rPr>
        <w:t>землепользователи</w:t>
      </w:r>
      <w:r>
        <w:rPr>
          <w:rFonts w:ascii="Arial Narrow" w:hAnsi="Arial Narrow"/>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а также арендаторы;</w:t>
      </w:r>
    </w:p>
    <w:p w:rsidR="00A73126" w:rsidRDefault="00A73126" w:rsidP="00A73126">
      <w:pPr>
        <w:spacing w:after="120"/>
        <w:ind w:firstLine="709"/>
        <w:jc w:val="both"/>
        <w:rPr>
          <w:rFonts w:ascii="Arial Narrow" w:hAnsi="Arial Narrow"/>
        </w:rPr>
      </w:pPr>
      <w:r>
        <w:rPr>
          <w:rFonts w:ascii="Arial Narrow" w:hAnsi="Arial Narrow"/>
          <w:b/>
        </w:rPr>
        <w:t>землевладельцы</w:t>
      </w:r>
      <w:r>
        <w:rPr>
          <w:rFonts w:ascii="Arial Narrow" w:hAnsi="Arial Narrow"/>
        </w:rPr>
        <w:t xml:space="preserve"> - лица, владеющие и пользующиеся земельными участками на праве пожизненного наследуемого владения на правах собственности;</w:t>
      </w:r>
    </w:p>
    <w:p w:rsidR="00A73126" w:rsidRDefault="00A73126" w:rsidP="00A73126">
      <w:pPr>
        <w:spacing w:after="120"/>
        <w:ind w:firstLine="709"/>
        <w:jc w:val="both"/>
        <w:rPr>
          <w:rFonts w:ascii="Arial Narrow" w:hAnsi="Arial Narrow"/>
          <w:bCs/>
          <w:iCs/>
        </w:rPr>
      </w:pPr>
      <w:r>
        <w:rPr>
          <w:rFonts w:ascii="Arial Narrow" w:hAnsi="Arial Narrow"/>
          <w:b/>
          <w:bCs/>
          <w:iCs/>
        </w:rPr>
        <w:t>зона санитарной охраны водного объекта</w:t>
      </w:r>
      <w:r>
        <w:rPr>
          <w:rFonts w:ascii="Arial Narrow" w:hAnsi="Arial Narrow"/>
          <w:bCs/>
          <w:iCs/>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A73126" w:rsidRPr="00375320" w:rsidRDefault="00A73126" w:rsidP="00A73126">
      <w:pPr>
        <w:pStyle w:val="afe"/>
      </w:pPr>
      <w:r w:rsidRPr="00375320">
        <w:t xml:space="preserve"> </w:t>
      </w:r>
      <w:r w:rsidRPr="00375320">
        <w:rPr>
          <w:b/>
        </w:rPr>
        <w:t>зоны с особыми условиями  использования  территорий</w:t>
      </w:r>
      <w:r w:rsidRPr="00375320">
        <w:t xml:space="preserve"> – это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375320">
        <w:rPr>
          <w:rFonts w:ascii="Arial Narrow" w:hAnsi="Arial Narrow"/>
          <w:iCs/>
        </w:rPr>
        <w:t xml:space="preserve">); </w:t>
      </w:r>
    </w:p>
    <w:p w:rsidR="00A73126" w:rsidRDefault="00A73126" w:rsidP="00A73126">
      <w:pPr>
        <w:spacing w:after="120"/>
        <w:ind w:firstLine="709"/>
        <w:jc w:val="both"/>
        <w:rPr>
          <w:rFonts w:ascii="Arial Narrow" w:hAnsi="Arial Narrow"/>
          <w:b/>
          <w:iCs/>
        </w:rPr>
      </w:pPr>
    </w:p>
    <w:p w:rsidR="00A73126" w:rsidRDefault="00A73126" w:rsidP="00A73126">
      <w:pPr>
        <w:spacing w:after="120"/>
        <w:ind w:firstLine="709"/>
        <w:jc w:val="both"/>
        <w:rPr>
          <w:rFonts w:ascii="Arial Narrow" w:hAnsi="Arial Narrow"/>
          <w:b/>
          <w:iCs/>
        </w:rPr>
      </w:pPr>
      <w:r>
        <w:rPr>
          <w:rFonts w:ascii="Arial Narrow" w:hAnsi="Arial Narrow"/>
          <w:b/>
          <w:iCs/>
        </w:rPr>
        <w:t>индивидуальное жилищное строительство</w:t>
      </w:r>
      <w:r>
        <w:rPr>
          <w:rFonts w:ascii="Arial Narrow" w:hAnsi="Arial Narrow"/>
          <w:iCs/>
        </w:rPr>
        <w:t xml:space="preserve"> – </w:t>
      </w:r>
      <w:r>
        <w:rPr>
          <w:rFonts w:ascii="Arial Narrow" w:hAnsi="Arial Narrow"/>
        </w:rPr>
        <w:t xml:space="preserve">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r>
        <w:rPr>
          <w:rFonts w:ascii="Arial Narrow" w:hAnsi="Arial Narrow"/>
          <w:iCs/>
        </w:rPr>
        <w:t xml:space="preserve">(СП 30-102-99); </w:t>
      </w:r>
    </w:p>
    <w:p w:rsidR="00A73126" w:rsidRDefault="00A73126" w:rsidP="00A73126">
      <w:pPr>
        <w:spacing w:after="120"/>
        <w:ind w:firstLine="709"/>
        <w:jc w:val="both"/>
        <w:rPr>
          <w:rFonts w:ascii="Arial Narrow" w:hAnsi="Arial Narrow"/>
        </w:rPr>
      </w:pPr>
      <w:r>
        <w:rPr>
          <w:rFonts w:ascii="Arial Narrow" w:hAnsi="Arial Narrow"/>
          <w:b/>
        </w:rPr>
        <w:t>изменение недвижимости</w:t>
      </w:r>
      <w:r>
        <w:rPr>
          <w:rFonts w:ascii="Arial Narrow" w:hAnsi="Arial Narrow"/>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A73126" w:rsidRDefault="00A73126" w:rsidP="00A73126">
      <w:pPr>
        <w:spacing w:after="120"/>
        <w:ind w:firstLine="709"/>
        <w:jc w:val="both"/>
        <w:rPr>
          <w:rFonts w:ascii="Arial Narrow" w:hAnsi="Arial Narrow"/>
        </w:rPr>
      </w:pPr>
      <w:r>
        <w:rPr>
          <w:rFonts w:ascii="Arial Narrow" w:hAnsi="Arial Narrow"/>
          <w:b/>
        </w:rPr>
        <w:t>инженерная, транспортная и социальная инфраструктуры</w:t>
      </w:r>
      <w:r>
        <w:rPr>
          <w:rFonts w:ascii="Arial Narrow" w:hAnsi="Arial Narrow"/>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A73126" w:rsidRDefault="00A73126" w:rsidP="00A73126">
      <w:pPr>
        <w:spacing w:after="120"/>
        <w:ind w:firstLine="709"/>
        <w:jc w:val="both"/>
        <w:rPr>
          <w:rFonts w:ascii="Arial Narrow" w:hAnsi="Arial Narrow"/>
        </w:rPr>
      </w:pPr>
      <w:r>
        <w:rPr>
          <w:rFonts w:ascii="Arial Narrow" w:hAnsi="Arial Narrow"/>
          <w:b/>
        </w:rPr>
        <w:t>карта (схема) градостроительного зонирования территории поселения</w:t>
      </w:r>
      <w:r>
        <w:rPr>
          <w:rFonts w:ascii="Arial Narrow" w:hAnsi="Arial Narrow"/>
        </w:rP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A73126" w:rsidRDefault="00A73126" w:rsidP="00A73126">
      <w:pPr>
        <w:spacing w:after="120"/>
        <w:ind w:firstLine="709"/>
        <w:jc w:val="both"/>
        <w:rPr>
          <w:rFonts w:ascii="Arial Narrow" w:hAnsi="Arial Narrow"/>
          <w:b/>
          <w:i/>
        </w:rPr>
      </w:pPr>
      <w:r>
        <w:rPr>
          <w:rFonts w:ascii="Arial Narrow" w:hAnsi="Arial Narrow"/>
          <w:b/>
        </w:rPr>
        <w:t>киоск</w:t>
      </w:r>
      <w:r>
        <w:rPr>
          <w:rFonts w:ascii="Arial Narrow" w:hAnsi="Arial Narrow"/>
        </w:rPr>
        <w:t xml:space="preserve"> – одноэтажное сооружение общей площадью до 20 кв. м, предназначенное для оптовой или розничной торговли, осуществляемой без доступа покупателей внутрь сооружения;</w:t>
      </w:r>
    </w:p>
    <w:p w:rsidR="00A73126" w:rsidRDefault="00A73126" w:rsidP="00A73126">
      <w:pPr>
        <w:spacing w:after="120"/>
        <w:ind w:firstLine="709"/>
        <w:jc w:val="both"/>
        <w:rPr>
          <w:rFonts w:ascii="Arial Narrow" w:hAnsi="Arial Narrow"/>
        </w:rPr>
      </w:pPr>
      <w:r>
        <w:rPr>
          <w:rFonts w:ascii="Arial Narrow" w:hAnsi="Arial Narrow"/>
          <w:b/>
        </w:rPr>
        <w:t>красные линии</w:t>
      </w:r>
      <w:r>
        <w:rPr>
          <w:rFonts w:ascii="Arial Narrow" w:hAnsi="Arial Narrow"/>
        </w:rPr>
        <w:t xml:space="preserve"> – линии, которые обозначают существующие, планируемые (изменяемые, вновь образуемые) границы территорий общего пользования </w:t>
      </w:r>
      <w:r>
        <w:rPr>
          <w:rFonts w:ascii="Arial Narrow" w:hAnsi="Arial Narrow"/>
          <w:snapToGrid w:val="0"/>
        </w:rPr>
        <w:t>(включая дороги, улицы, проезды, площади, скверы, бульвары)</w:t>
      </w:r>
      <w:r>
        <w:rPr>
          <w:rFonts w:ascii="Arial Narrow" w:hAnsi="Arial Narrow"/>
        </w:rPr>
        <w:t>, границы земельных участков, на которых расположены линии электропередачи, линии связи, трубопроводы, автомобильные дороги, железнодорожные линии и другие подобные сооружения (линейные объекты);</w:t>
      </w:r>
    </w:p>
    <w:p w:rsidR="00A73126" w:rsidRDefault="00A73126" w:rsidP="00A73126">
      <w:pPr>
        <w:spacing w:after="120"/>
        <w:ind w:firstLine="709"/>
        <w:jc w:val="both"/>
        <w:rPr>
          <w:rFonts w:ascii="Arial Narrow" w:hAnsi="Arial Narrow"/>
        </w:rPr>
      </w:pPr>
      <w:r>
        <w:rPr>
          <w:rFonts w:ascii="Arial Narrow" w:hAnsi="Arial Narrow"/>
          <w:b/>
        </w:rPr>
        <w:lastRenderedPageBreak/>
        <w:t>коэффициент застройки (максимальный процент застройки)</w:t>
      </w:r>
      <w:r>
        <w:rPr>
          <w:rFonts w:ascii="Arial Narrow" w:hAnsi="Arial Narrow"/>
        </w:rPr>
        <w:t xml:space="preserve">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A73126" w:rsidRDefault="00A73126" w:rsidP="00A73126">
      <w:pPr>
        <w:spacing w:after="120"/>
        <w:ind w:firstLine="709"/>
        <w:jc w:val="both"/>
        <w:rPr>
          <w:rFonts w:ascii="Arial Narrow" w:hAnsi="Arial Narrow"/>
        </w:rPr>
      </w:pPr>
      <w:r>
        <w:rPr>
          <w:rFonts w:ascii="Arial Narrow" w:hAnsi="Arial Narrow"/>
          <w:b/>
        </w:rPr>
        <w:t>коэффициент строительного использования земельного участка</w:t>
      </w:r>
      <w:r>
        <w:rPr>
          <w:rFonts w:ascii="Arial Narrow" w:hAnsi="Arial Narrow"/>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73126" w:rsidRDefault="00A73126" w:rsidP="00A73126">
      <w:pPr>
        <w:spacing w:after="120"/>
        <w:ind w:firstLine="709"/>
        <w:jc w:val="both"/>
        <w:rPr>
          <w:rFonts w:ascii="Arial Narrow" w:hAnsi="Arial Narrow"/>
          <w:bCs/>
          <w:iCs/>
        </w:rPr>
      </w:pPr>
      <w:r>
        <w:rPr>
          <w:rFonts w:ascii="Arial Narrow" w:hAnsi="Arial Narrow"/>
          <w:b/>
          <w:bCs/>
          <w:iCs/>
        </w:rPr>
        <w:t>линейный объект</w:t>
      </w:r>
      <w:r>
        <w:rPr>
          <w:rFonts w:ascii="Arial Narrow" w:hAnsi="Arial Narrow"/>
          <w:bCs/>
          <w:iCs/>
        </w:rPr>
        <w:t xml:space="preserve">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A73126" w:rsidRDefault="00A73126" w:rsidP="00A73126">
      <w:pPr>
        <w:spacing w:after="120"/>
        <w:ind w:firstLine="709"/>
        <w:jc w:val="both"/>
        <w:rPr>
          <w:rFonts w:ascii="Arial Narrow" w:hAnsi="Arial Narrow"/>
        </w:rPr>
      </w:pPr>
      <w:r>
        <w:rPr>
          <w:rFonts w:ascii="Arial Narrow" w:hAnsi="Arial Narrow"/>
          <w:b/>
        </w:rPr>
        <w:t>линии градостроительного регулирования</w:t>
      </w:r>
      <w:r>
        <w:rPr>
          <w:rFonts w:ascii="Arial Narrow" w:hAnsi="Arial Narrow"/>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A73126" w:rsidRDefault="00A73126" w:rsidP="00A73126">
      <w:pPr>
        <w:spacing w:after="120"/>
        <w:ind w:firstLine="709"/>
        <w:jc w:val="both"/>
        <w:rPr>
          <w:rFonts w:ascii="Arial Narrow" w:hAnsi="Arial Narrow"/>
        </w:rPr>
      </w:pPr>
      <w:r>
        <w:rPr>
          <w:rFonts w:ascii="Arial Narrow" w:hAnsi="Arial Narrow"/>
          <w:b/>
        </w:rPr>
        <w:t>линии регулирования застройки</w:t>
      </w:r>
      <w:r>
        <w:rPr>
          <w:rFonts w:ascii="Arial Narrow" w:hAnsi="Arial Narrow"/>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A73126" w:rsidRDefault="00A73126" w:rsidP="00A73126">
      <w:pPr>
        <w:spacing w:after="120"/>
        <w:ind w:firstLine="709"/>
        <w:jc w:val="both"/>
        <w:rPr>
          <w:rFonts w:ascii="Arial Narrow" w:hAnsi="Arial Narrow"/>
        </w:rPr>
      </w:pPr>
      <w:r>
        <w:rPr>
          <w:rFonts w:ascii="Arial Narrow" w:hAnsi="Arial Narrow"/>
          <w:b/>
          <w:spacing w:val="-2"/>
        </w:rPr>
        <w:t>личное подсобное хозяйство</w:t>
      </w:r>
      <w:r>
        <w:rPr>
          <w:rFonts w:ascii="Arial Narrow" w:hAnsi="Arial Narrow"/>
          <w:spacing w:val="-2"/>
        </w:rPr>
        <w:t xml:space="preserve"> – форма непредпринимательской деятель</w:t>
      </w:r>
      <w:r>
        <w:rPr>
          <w:rFonts w:ascii="Arial Narrow" w:hAnsi="Arial Narrow"/>
        </w:rPr>
        <w:t>ности граждан по производству и переработке сельскохозяйственной продукции. Для ведения  ЛПХ могут использоваться земельный участок в границах населенного пункта (приусадебный) и за его пределами (полевой).</w:t>
      </w:r>
    </w:p>
    <w:p w:rsidR="00A73126" w:rsidRDefault="00A73126" w:rsidP="00A73126">
      <w:pPr>
        <w:spacing w:after="120"/>
        <w:ind w:firstLine="709"/>
        <w:jc w:val="both"/>
        <w:rPr>
          <w:rFonts w:ascii="Arial Narrow" w:hAnsi="Arial Narrow"/>
          <w:b/>
          <w:iCs/>
        </w:rPr>
      </w:pPr>
      <w:r>
        <w:rPr>
          <w:rFonts w:ascii="Arial Narrow" w:hAnsi="Arial Narrow"/>
          <w:b/>
          <w:iCs/>
        </w:rPr>
        <w:t>малоэтажная жилая застройка</w:t>
      </w:r>
      <w:r>
        <w:rPr>
          <w:rFonts w:ascii="Arial Narrow" w:hAnsi="Arial Narrow"/>
          <w:iCs/>
        </w:rPr>
        <w:t xml:space="preserve"> – </w:t>
      </w:r>
      <w:r>
        <w:rPr>
          <w:rFonts w:ascii="Arial Narrow" w:hAnsi="Arial Narrow"/>
        </w:rPr>
        <w:t xml:space="preserve">жилая застройка этажностью до </w:t>
      </w:r>
      <w:r w:rsidRPr="00135644">
        <w:rPr>
          <w:rFonts w:ascii="Arial Narrow" w:hAnsi="Arial Narrow"/>
        </w:rPr>
        <w:t>4</w:t>
      </w:r>
      <w:r>
        <w:rPr>
          <w:rFonts w:ascii="Arial Narrow" w:hAnsi="Arial Narrow"/>
        </w:rPr>
        <w:t xml:space="preserve"> этажей включительно с обеспечением, как правило, непосредственной связи квартир с земельным участком </w:t>
      </w:r>
      <w:r>
        <w:rPr>
          <w:rFonts w:ascii="Arial Narrow" w:hAnsi="Arial Narrow"/>
          <w:iCs/>
        </w:rPr>
        <w:t xml:space="preserve">(СП 30-102-99); </w:t>
      </w:r>
    </w:p>
    <w:p w:rsidR="00A73126" w:rsidRDefault="00A73126" w:rsidP="00A73126">
      <w:pPr>
        <w:spacing w:after="120"/>
        <w:ind w:firstLine="709"/>
        <w:jc w:val="both"/>
        <w:rPr>
          <w:rFonts w:ascii="Arial Narrow" w:hAnsi="Arial Narrow"/>
        </w:rPr>
      </w:pPr>
      <w:r>
        <w:rPr>
          <w:rFonts w:ascii="Arial Narrow" w:hAnsi="Arial Narrow"/>
          <w:b/>
          <w:bCs/>
        </w:rPr>
        <w:t xml:space="preserve">малые архитектурные формы – </w:t>
      </w:r>
      <w:r>
        <w:rPr>
          <w:rFonts w:ascii="Arial Narrow" w:hAnsi="Arial Narrow"/>
          <w:bCs/>
        </w:rPr>
        <w:t xml:space="preserve">к </w:t>
      </w:r>
      <w:r>
        <w:rPr>
          <w:rFonts w:ascii="Arial Narrow" w:hAnsi="Arial Narrow"/>
        </w:rPr>
        <w:t>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поселения, сельских многофункциональных центров и зон малые архитектурные формы должны проектироваться на основании индивидуальных проектных разработок;</w:t>
      </w:r>
    </w:p>
    <w:p w:rsidR="00A73126" w:rsidRDefault="00A73126" w:rsidP="00A73126">
      <w:pPr>
        <w:spacing w:after="120"/>
        <w:ind w:firstLine="709"/>
        <w:jc w:val="both"/>
        <w:rPr>
          <w:rFonts w:ascii="Arial Narrow" w:hAnsi="Arial Narrow"/>
          <w:b/>
        </w:rPr>
      </w:pPr>
      <w:r>
        <w:rPr>
          <w:rFonts w:ascii="Arial Narrow" w:hAnsi="Arial Narrow"/>
          <w:b/>
          <w:iCs/>
        </w:rPr>
        <w:t>межевание</w:t>
      </w:r>
      <w:r>
        <w:rPr>
          <w:rFonts w:ascii="Arial Narrow" w:hAnsi="Arial Narrow"/>
          <w:iCs/>
        </w:rPr>
        <w:t xml:space="preserve"> – </w:t>
      </w:r>
      <w:r>
        <w:rPr>
          <w:rFonts w:ascii="Arial Narrow" w:hAnsi="Arial Narrow"/>
        </w:rPr>
        <w:t xml:space="preserve">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A73126" w:rsidRDefault="00A73126" w:rsidP="00A73126">
      <w:pPr>
        <w:spacing w:after="120"/>
        <w:ind w:firstLine="709"/>
        <w:jc w:val="both"/>
        <w:rPr>
          <w:rFonts w:ascii="Arial Narrow" w:hAnsi="Arial Narrow"/>
          <w:b/>
        </w:rPr>
      </w:pPr>
      <w:r>
        <w:rPr>
          <w:rFonts w:ascii="Arial Narrow" w:hAnsi="Arial Narrow"/>
          <w:b/>
          <w:iCs/>
        </w:rPr>
        <w:t>минимальные площадь и размеры земельных участков</w:t>
      </w:r>
      <w:r>
        <w:rPr>
          <w:rFonts w:ascii="Arial Narrow" w:hAnsi="Arial Narrow"/>
          <w:iCs/>
        </w:rPr>
        <w:t xml:space="preserve"> – </w:t>
      </w:r>
      <w:r>
        <w:rPr>
          <w:rFonts w:ascii="Arial Narrow" w:hAnsi="Arial Narrow"/>
        </w:rPr>
        <w:t xml:space="preserve">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 </w:t>
      </w:r>
    </w:p>
    <w:p w:rsidR="00A73126" w:rsidRDefault="00A73126" w:rsidP="00A73126">
      <w:pPr>
        <w:spacing w:after="120"/>
        <w:ind w:firstLine="709"/>
        <w:jc w:val="both"/>
        <w:rPr>
          <w:rFonts w:ascii="Arial Narrow" w:hAnsi="Arial Narrow"/>
          <w:b/>
          <w:iCs/>
        </w:rPr>
      </w:pPr>
      <w:r>
        <w:rPr>
          <w:rFonts w:ascii="Arial Narrow" w:hAnsi="Arial Narrow"/>
          <w:b/>
          <w:iCs/>
        </w:rPr>
        <w:t>многоквартирный жилой дом</w:t>
      </w:r>
      <w:r>
        <w:rPr>
          <w:rFonts w:ascii="Arial Narrow" w:hAnsi="Arial Narrow"/>
          <w:iCs/>
        </w:rPr>
        <w:t xml:space="preserve"> – </w:t>
      </w:r>
      <w:r>
        <w:rPr>
          <w:rFonts w:ascii="Arial Narrow" w:hAnsi="Arial Narrow"/>
        </w:rPr>
        <w:t xml:space="preserve">жилое здание, в котором квартиры имеют общие внеквартирные помещения (лестничные клетки, коридоры, галереи, подвалы и т.д.) и инженерные системы </w:t>
      </w:r>
      <w:r>
        <w:rPr>
          <w:rFonts w:ascii="Arial Narrow" w:hAnsi="Arial Narrow"/>
          <w:iCs/>
        </w:rPr>
        <w:t xml:space="preserve">(СНиП 31-01-2003); </w:t>
      </w:r>
    </w:p>
    <w:p w:rsidR="00A73126" w:rsidRDefault="00A73126" w:rsidP="00A73126">
      <w:pPr>
        <w:spacing w:after="120"/>
        <w:ind w:firstLine="709"/>
        <w:jc w:val="both"/>
        <w:rPr>
          <w:rFonts w:ascii="Arial Narrow" w:hAnsi="Arial Narrow"/>
          <w:b/>
          <w:iCs/>
        </w:rPr>
      </w:pPr>
      <w:r>
        <w:rPr>
          <w:rFonts w:ascii="Arial Narrow" w:hAnsi="Arial Narrow"/>
          <w:b/>
          <w:iCs/>
        </w:rPr>
        <w:t>недвижимость</w:t>
      </w:r>
      <w:r>
        <w:rPr>
          <w:rFonts w:ascii="Arial Narrow" w:hAnsi="Arial Narrow"/>
          <w:iCs/>
        </w:rPr>
        <w:t xml:space="preserve"> – </w:t>
      </w:r>
      <w:r>
        <w:rPr>
          <w:rFonts w:ascii="Arial Narrow" w:hAnsi="Arial Narrow"/>
        </w:rPr>
        <w:t xml:space="preserve">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w:t>
      </w:r>
      <w:r>
        <w:rPr>
          <w:rFonts w:ascii="Arial Narrow" w:hAnsi="Arial Narrow"/>
          <w:iCs/>
        </w:rPr>
        <w:t xml:space="preserve">(часть 1 статья 130 Гражданский кодекс Российской Федерации); </w:t>
      </w:r>
    </w:p>
    <w:p w:rsidR="00A73126" w:rsidRDefault="00A73126" w:rsidP="00A73126">
      <w:pPr>
        <w:spacing w:after="120"/>
        <w:ind w:firstLine="709"/>
        <w:jc w:val="both"/>
        <w:rPr>
          <w:rFonts w:ascii="Arial Narrow" w:hAnsi="Arial Narrow"/>
          <w:b/>
        </w:rPr>
      </w:pPr>
      <w:r>
        <w:rPr>
          <w:rFonts w:ascii="Arial Narrow" w:hAnsi="Arial Narrow"/>
          <w:b/>
          <w:iCs/>
        </w:rPr>
        <w:lastRenderedPageBreak/>
        <w:t>незастроенный участок земли (свободный участок)</w:t>
      </w:r>
      <w:r>
        <w:rPr>
          <w:rFonts w:ascii="Arial Narrow" w:hAnsi="Arial Narrow"/>
          <w:iCs/>
        </w:rPr>
        <w:t xml:space="preserve"> – </w:t>
      </w:r>
      <w:r>
        <w:rPr>
          <w:rFonts w:ascii="Arial Narrow" w:hAnsi="Arial Narrow"/>
        </w:rPr>
        <w:t xml:space="preserve">участок, на котором или под которым не расположены объекты недвижимости, делающие невозможной застройку таких участков; </w:t>
      </w:r>
    </w:p>
    <w:p w:rsidR="00A73126" w:rsidRDefault="00A73126" w:rsidP="00A73126">
      <w:pPr>
        <w:spacing w:after="120"/>
        <w:ind w:firstLine="709"/>
        <w:jc w:val="both"/>
        <w:rPr>
          <w:rFonts w:ascii="Arial Narrow" w:hAnsi="Arial Narrow"/>
          <w:b/>
          <w:iCs/>
        </w:rPr>
      </w:pPr>
      <w:r>
        <w:rPr>
          <w:rFonts w:ascii="Arial Narrow" w:hAnsi="Arial Narrow"/>
          <w:b/>
          <w:iCs/>
        </w:rPr>
        <w:t>объект капитального строительства</w:t>
      </w:r>
      <w:r>
        <w:rPr>
          <w:rFonts w:ascii="Arial Narrow" w:hAnsi="Arial Narrow"/>
          <w:iCs/>
        </w:rPr>
        <w:t xml:space="preserve"> – </w:t>
      </w:r>
      <w:r>
        <w:rPr>
          <w:rFonts w:ascii="Arial Narrow" w:hAnsi="Arial Narrow"/>
        </w:rPr>
        <w:t xml:space="preserve">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r>
        <w:rPr>
          <w:rFonts w:ascii="Arial Narrow" w:hAnsi="Arial Narrow"/>
          <w:iCs/>
        </w:rPr>
        <w:t xml:space="preserve">(Градостроительный кодекс Российской Федерации); </w:t>
      </w:r>
    </w:p>
    <w:p w:rsidR="00A73126" w:rsidRDefault="00A73126" w:rsidP="00A73126">
      <w:pPr>
        <w:spacing w:after="120"/>
        <w:ind w:firstLine="709"/>
        <w:jc w:val="both"/>
        <w:rPr>
          <w:rFonts w:ascii="Arial Narrow" w:hAnsi="Arial Narrow"/>
        </w:rPr>
      </w:pPr>
      <w:r>
        <w:rPr>
          <w:rFonts w:ascii="Arial Narrow" w:hAnsi="Arial Narrow"/>
          <w:b/>
          <w:iCs/>
        </w:rPr>
        <w:t>объекты культурного наследия</w:t>
      </w:r>
      <w:r>
        <w:rPr>
          <w:rFonts w:ascii="Arial Narrow" w:hAnsi="Arial Narrow"/>
          <w:iCs/>
        </w:rPr>
        <w:t xml:space="preserve"> – </w:t>
      </w:r>
      <w:r>
        <w:rPr>
          <w:rFonts w:ascii="Arial Narrow" w:hAnsi="Arial Narrow"/>
        </w:rPr>
        <w:t>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w:t>
      </w:r>
      <w:r>
        <w:rPr>
          <w:rFonts w:ascii="Arial Narrow" w:hAnsi="Arial Narrow"/>
          <w:b/>
        </w:rPr>
        <w:t xml:space="preserve"> </w:t>
      </w:r>
      <w:r>
        <w:rPr>
          <w:rFonts w:ascii="Arial Narrow" w:hAnsi="Arial Narrow"/>
          <w:b/>
          <w:iCs/>
        </w:rPr>
        <w:t>(</w:t>
      </w:r>
      <w:r>
        <w:rPr>
          <w:rFonts w:ascii="Arial Narrow" w:hAnsi="Arial Narrow"/>
        </w:rPr>
        <w:t xml:space="preserve">Федеральный закон от 25 июня 2002 года №73-ФЗ «Об объектах культурного наследия (памятников истории и культуры) народов Российской Федерации»); </w:t>
      </w:r>
    </w:p>
    <w:p w:rsidR="00A73126" w:rsidRDefault="00A73126" w:rsidP="00A73126">
      <w:pPr>
        <w:spacing w:after="120"/>
        <w:ind w:firstLine="709"/>
        <w:jc w:val="both"/>
        <w:rPr>
          <w:rFonts w:ascii="Arial Narrow" w:hAnsi="Arial Narrow"/>
          <w:bCs/>
        </w:rPr>
      </w:pPr>
      <w:r>
        <w:rPr>
          <w:rFonts w:ascii="Arial Narrow" w:hAnsi="Arial Narrow"/>
          <w:b/>
          <w:bCs/>
        </w:rPr>
        <w:t>объект культурного наследия общего пользования</w:t>
      </w:r>
      <w:r>
        <w:rPr>
          <w:rFonts w:ascii="Arial Narrow" w:hAnsi="Arial Narrow"/>
          <w:bCs/>
        </w:rPr>
        <w:t xml:space="preserve"> – объект культурного наследия, использование которого одновременно возможно заранее нерегламентированным широким кругом лиц (отдельные виды зданий, строений, сооружений и объектов науки и техники, произведения монументального искусства, центры исторических поселений, фрагменты исторических градостроительных планировок и застроек поселений, произведения ландшафтной архитектуры и садово-паркового искусства, культурные и природные ландшафты и иные участки исторических территорий, места совершения религиозных обрядов, а также прочие объекты культурного наследия, обладающие неограниченной общественной доступностью)</w:t>
      </w:r>
    </w:p>
    <w:p w:rsidR="00A73126" w:rsidRDefault="00A73126" w:rsidP="00A73126">
      <w:pPr>
        <w:spacing w:after="120"/>
        <w:ind w:firstLine="709"/>
        <w:jc w:val="both"/>
        <w:rPr>
          <w:rFonts w:ascii="Arial Narrow" w:hAnsi="Arial Narrow"/>
          <w:b/>
        </w:rPr>
      </w:pPr>
      <w:r>
        <w:rPr>
          <w:rFonts w:ascii="Arial Narrow" w:hAnsi="Arial Narrow"/>
          <w:b/>
          <w:iCs/>
        </w:rPr>
        <w:t>особо охраняемые природные территории</w:t>
      </w:r>
      <w:r>
        <w:rPr>
          <w:rFonts w:ascii="Arial Narrow" w:hAnsi="Arial Narrow"/>
          <w:iCs/>
        </w:rPr>
        <w:t xml:space="preserve"> – </w:t>
      </w:r>
      <w:r>
        <w:rPr>
          <w:rFonts w:ascii="Arial Narrow" w:hAnsi="Arial Narrow"/>
        </w:rPr>
        <w:t>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A73126" w:rsidRDefault="00A73126" w:rsidP="00A73126">
      <w:pPr>
        <w:spacing w:after="120"/>
        <w:ind w:firstLine="709"/>
        <w:jc w:val="both"/>
        <w:rPr>
          <w:rFonts w:ascii="Arial Narrow" w:hAnsi="Arial Narrow"/>
          <w:i/>
        </w:rPr>
      </w:pPr>
      <w:r>
        <w:rPr>
          <w:rFonts w:ascii="Arial Narrow" w:hAnsi="Arial Narrow"/>
          <w:b/>
          <w:bCs/>
        </w:rPr>
        <w:t>охранная зона объектов культурного наследия</w:t>
      </w:r>
      <w:r>
        <w:rPr>
          <w:rFonts w:ascii="Arial Narrow" w:hAnsi="Arial Narrow"/>
          <w:iCs/>
        </w:rPr>
        <w:t xml:space="preserve"> – территория</w:t>
      </w:r>
      <w:r>
        <w:rPr>
          <w:rFonts w:ascii="Arial Narrow" w:hAnsi="Arial Narrow"/>
        </w:rPr>
        <w:t>,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73126" w:rsidRDefault="00A73126" w:rsidP="00A73126">
      <w:pPr>
        <w:spacing w:after="120"/>
        <w:ind w:firstLine="709"/>
        <w:jc w:val="both"/>
        <w:rPr>
          <w:rFonts w:ascii="Arial Narrow" w:hAnsi="Arial Narrow"/>
        </w:rPr>
      </w:pPr>
      <w:r>
        <w:rPr>
          <w:rFonts w:ascii="Arial Narrow" w:hAnsi="Arial Narrow"/>
          <w:b/>
        </w:rPr>
        <w:t>отклонения от Правил</w:t>
      </w:r>
      <w:r>
        <w:rPr>
          <w:rFonts w:ascii="Arial Narrow" w:hAnsi="Arial Narrow"/>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73126" w:rsidRDefault="00A73126" w:rsidP="00A73126">
      <w:pPr>
        <w:spacing w:after="120"/>
        <w:ind w:firstLine="709"/>
        <w:jc w:val="both"/>
        <w:rPr>
          <w:rFonts w:ascii="Arial Narrow" w:hAnsi="Arial Narrow"/>
          <w:b/>
          <w:i/>
        </w:rPr>
      </w:pPr>
      <w:r>
        <w:rPr>
          <w:rFonts w:ascii="Arial Narrow" w:hAnsi="Arial Narrow"/>
          <w:b/>
        </w:rPr>
        <w:t>павильон</w:t>
      </w:r>
      <w:r>
        <w:rPr>
          <w:rFonts w:ascii="Arial Narrow" w:hAnsi="Arial Narrow"/>
          <w:i/>
        </w:rPr>
        <w:t xml:space="preserve"> </w:t>
      </w:r>
      <w:r>
        <w:rPr>
          <w:rFonts w:ascii="Arial Narrow" w:hAnsi="Arial Narrow"/>
        </w:rPr>
        <w:t>– строение, имеющее торговый зал и рассчитанное на одно или несколько рабочих мест;</w:t>
      </w:r>
    </w:p>
    <w:p w:rsidR="00A73126" w:rsidRDefault="00A73126" w:rsidP="00A73126">
      <w:pPr>
        <w:spacing w:after="120"/>
        <w:ind w:firstLine="709"/>
        <w:jc w:val="both"/>
        <w:rPr>
          <w:rFonts w:ascii="Arial Narrow" w:hAnsi="Arial Narrow"/>
          <w:b/>
          <w:iCs/>
        </w:rPr>
      </w:pPr>
      <w:r>
        <w:rPr>
          <w:rFonts w:ascii="Arial Narrow" w:hAnsi="Arial Narrow"/>
          <w:b/>
        </w:rPr>
        <w:t>площадка для сбора мусора</w:t>
      </w:r>
      <w:r>
        <w:rPr>
          <w:rFonts w:ascii="Arial Narrow" w:hAnsi="Arial Narrow"/>
        </w:rPr>
        <w:t xml:space="preserve">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емкостей для сбора твердых отходов;</w:t>
      </w:r>
      <w:r>
        <w:rPr>
          <w:rFonts w:ascii="Arial Narrow" w:hAnsi="Arial Narrow"/>
          <w:iCs/>
        </w:rPr>
        <w:t xml:space="preserve"> </w:t>
      </w:r>
    </w:p>
    <w:p w:rsidR="00A73126" w:rsidRDefault="00A73126" w:rsidP="00A73126">
      <w:pPr>
        <w:spacing w:after="120"/>
        <w:ind w:firstLine="709"/>
        <w:jc w:val="both"/>
        <w:rPr>
          <w:rFonts w:ascii="Arial Narrow" w:hAnsi="Arial Narrow"/>
        </w:rPr>
      </w:pPr>
      <w:r>
        <w:rPr>
          <w:rFonts w:ascii="Arial Narrow" w:hAnsi="Arial Narrow"/>
          <w:b/>
        </w:rPr>
        <w:t>подрядчик</w:t>
      </w:r>
      <w:r>
        <w:rPr>
          <w:rFonts w:ascii="Arial Narrow" w:hAnsi="Arial Narrow"/>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73126" w:rsidRDefault="00A73126" w:rsidP="00A73126">
      <w:pPr>
        <w:spacing w:after="120"/>
        <w:ind w:firstLine="709"/>
        <w:jc w:val="both"/>
        <w:rPr>
          <w:rFonts w:ascii="Arial Narrow" w:hAnsi="Arial Narrow"/>
        </w:rPr>
      </w:pPr>
      <w:r>
        <w:rPr>
          <w:rFonts w:ascii="Arial Narrow" w:hAnsi="Arial Narrow"/>
          <w:b/>
        </w:rPr>
        <w:t>полевой участок</w:t>
      </w:r>
      <w:r>
        <w:rPr>
          <w:rFonts w:ascii="Arial Narrow" w:hAnsi="Arial Narrow"/>
        </w:rPr>
        <w:t xml:space="preserve"> – земельный участок за пределами границ населенных пунктов, который используется исключительно для производства сельскохозяйственной продукции без права возведения на нем зданий и строений.</w:t>
      </w:r>
    </w:p>
    <w:p w:rsidR="00A73126" w:rsidRDefault="00A73126" w:rsidP="00A73126">
      <w:pPr>
        <w:spacing w:after="120"/>
        <w:ind w:firstLine="709"/>
        <w:jc w:val="both"/>
        <w:rPr>
          <w:rFonts w:ascii="Arial Narrow" w:hAnsi="Arial Narrow"/>
          <w:bCs/>
          <w:iCs/>
        </w:rPr>
      </w:pPr>
      <w:r>
        <w:rPr>
          <w:rFonts w:ascii="Arial Narrow" w:hAnsi="Arial Narrow"/>
          <w:b/>
          <w:bCs/>
          <w:iCs/>
        </w:rPr>
        <w:t>полоса отвода железных дорог</w:t>
      </w:r>
      <w:r>
        <w:rPr>
          <w:rFonts w:ascii="Arial Narrow" w:hAnsi="Arial Narrow"/>
          <w:bCs/>
          <w:iCs/>
        </w:rPr>
        <w:t xml:space="preserve">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w:t>
      </w:r>
      <w:r>
        <w:rPr>
          <w:rFonts w:ascii="Arial Narrow" w:hAnsi="Arial Narrow"/>
          <w:bCs/>
          <w:iCs/>
        </w:rPr>
        <w:lastRenderedPageBreak/>
        <w:t>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73126" w:rsidRDefault="00A73126" w:rsidP="00A73126">
      <w:pPr>
        <w:spacing w:after="120"/>
        <w:ind w:firstLine="709"/>
        <w:jc w:val="both"/>
        <w:rPr>
          <w:rFonts w:ascii="Arial Narrow" w:hAnsi="Arial Narrow"/>
          <w:b/>
          <w:iCs/>
        </w:rPr>
      </w:pPr>
      <w:r>
        <w:rPr>
          <w:rFonts w:ascii="Arial Narrow" w:hAnsi="Arial Narrow"/>
          <w:b/>
          <w:iCs/>
        </w:rPr>
        <w:t>правила землепользования и застройки</w:t>
      </w:r>
      <w:r>
        <w:rPr>
          <w:rFonts w:ascii="Arial Narrow" w:hAnsi="Arial Narrow"/>
          <w:iCs/>
        </w:rPr>
        <w:t xml:space="preserve"> – </w:t>
      </w:r>
      <w:r>
        <w:rPr>
          <w:rFonts w:ascii="Arial Narrow" w:hAnsi="Arial Narrow"/>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r>
        <w:rPr>
          <w:rFonts w:ascii="Arial Narrow" w:hAnsi="Arial Narrow"/>
          <w:iCs/>
        </w:rPr>
        <w:t xml:space="preserve">(Градостроительный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spacing w:after="120"/>
        <w:ind w:firstLine="709"/>
        <w:jc w:val="both"/>
        <w:rPr>
          <w:rFonts w:ascii="Arial Narrow" w:hAnsi="Arial Narrow"/>
          <w:spacing w:val="-10"/>
        </w:rPr>
      </w:pPr>
      <w:r>
        <w:rPr>
          <w:rFonts w:ascii="Arial Narrow" w:hAnsi="Arial Narrow"/>
          <w:b/>
          <w:bCs/>
        </w:rPr>
        <w:t>прибрежная защитная полоса</w:t>
      </w:r>
      <w:r>
        <w:rPr>
          <w:rFonts w:ascii="Arial Narrow" w:hAnsi="Arial Narrow"/>
        </w:rPr>
        <w:t xml:space="preserve"> – </w:t>
      </w:r>
      <w:r>
        <w:rPr>
          <w:rFonts w:ascii="Arial Narrow" w:hAnsi="Arial Narrow"/>
          <w:spacing w:val="-10"/>
        </w:rPr>
        <w:t>территория, прилегающая к внутренним морским водам Российской Федерации, часть водоохранной зоны, для которой вводятся дополнительные ограничения землепользования, застройки и природопользования.</w:t>
      </w:r>
    </w:p>
    <w:p w:rsidR="00A73126" w:rsidRDefault="00A73126" w:rsidP="00A73126">
      <w:pPr>
        <w:spacing w:after="120"/>
        <w:ind w:firstLine="709"/>
        <w:jc w:val="both"/>
        <w:rPr>
          <w:rFonts w:ascii="Arial Narrow" w:hAnsi="Arial Narrow"/>
        </w:rPr>
      </w:pPr>
      <w:r>
        <w:rPr>
          <w:rFonts w:ascii="Arial Narrow" w:hAnsi="Arial Narrow"/>
          <w:b/>
        </w:rPr>
        <w:t>приусадебный участок</w:t>
      </w:r>
      <w:r>
        <w:rPr>
          <w:rFonts w:ascii="Arial Narrow" w:hAnsi="Arial Narrow"/>
        </w:rPr>
        <w:t xml:space="preserve"> – земельный участок в границах населенного пункта, который может быть использован для производства сельскохозяйственной продукци, а также для возведения жилого дома, производственных, бытовых и иных зданий, строений, сооружений с соблюдением градостроительных регламентов</w:t>
      </w:r>
      <w:r w:rsidRPr="00375320">
        <w:rPr>
          <w:rFonts w:ascii="Arial Narrow" w:hAnsi="Arial Narrow"/>
        </w:rPr>
        <w:t>,</w:t>
      </w:r>
      <w:r w:rsidRPr="00375320">
        <w:t xml:space="preserve"> строительных,   экологических , санитарно-гигиенических , противопожарных и</w:t>
      </w:r>
      <w:r>
        <w:t xml:space="preserve"> </w:t>
      </w:r>
      <w:r>
        <w:rPr>
          <w:rFonts w:ascii="Arial Narrow" w:hAnsi="Arial Narrow"/>
        </w:rPr>
        <w:t xml:space="preserve"> иных правил и нормативов;</w:t>
      </w:r>
    </w:p>
    <w:p w:rsidR="00A73126" w:rsidRDefault="00A73126" w:rsidP="00A73126">
      <w:pPr>
        <w:spacing w:after="120"/>
        <w:ind w:firstLine="709"/>
        <w:jc w:val="both"/>
        <w:rPr>
          <w:rFonts w:ascii="Arial Narrow" w:hAnsi="Arial Narrow"/>
        </w:rPr>
      </w:pPr>
      <w:r>
        <w:rPr>
          <w:rFonts w:ascii="Arial Narrow" w:hAnsi="Arial Narrow"/>
          <w:b/>
        </w:rPr>
        <w:t>проект границ земельного участка</w:t>
      </w:r>
      <w:r>
        <w:rPr>
          <w:rFonts w:ascii="Arial Narrow" w:hAnsi="Arial Narrow"/>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A73126" w:rsidRPr="00117CA3" w:rsidRDefault="00A73126" w:rsidP="00A73126">
      <w:pPr>
        <w:spacing w:after="120"/>
        <w:ind w:firstLine="709"/>
        <w:jc w:val="both"/>
        <w:rPr>
          <w:rFonts w:ascii="Arial Narrow" w:hAnsi="Arial Narrow"/>
          <w:iCs/>
        </w:rPr>
      </w:pPr>
      <w:r>
        <w:rPr>
          <w:rFonts w:ascii="Arial Narrow" w:hAnsi="Arial Narrow"/>
          <w:b/>
          <w:iCs/>
        </w:rPr>
        <w:t>проектная документация</w:t>
      </w:r>
      <w:r>
        <w:rPr>
          <w:rFonts w:ascii="Arial Narrow" w:hAnsi="Arial Narrow"/>
          <w:iCs/>
        </w:rPr>
        <w:t xml:space="preserve"> – </w:t>
      </w:r>
      <w:r>
        <w:rPr>
          <w:rFonts w:ascii="Arial Narrow" w:hAnsi="Arial Narrow"/>
        </w:rPr>
        <w:t xml:space="preserve">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w:t>
      </w:r>
      <w:r w:rsidRPr="00375320">
        <w:t>и для  обеспечения капитального  ремонта</w:t>
      </w:r>
      <w:r>
        <w:rPr>
          <w:rFonts w:ascii="Arial Narrow" w:hAnsi="Arial Narrow"/>
          <w:iCs/>
        </w:rPr>
        <w:t xml:space="preserve"> (Градостроительный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spacing w:after="120"/>
        <w:ind w:firstLine="709"/>
        <w:jc w:val="both"/>
        <w:rPr>
          <w:rFonts w:ascii="Arial Narrow" w:hAnsi="Arial Narrow"/>
        </w:rPr>
      </w:pPr>
      <w:r>
        <w:rPr>
          <w:rFonts w:ascii="Arial Narrow" w:hAnsi="Arial Narrow"/>
          <w:b/>
        </w:rPr>
        <w:t>процент застройки участка</w:t>
      </w:r>
      <w:r>
        <w:rPr>
          <w:rFonts w:ascii="Arial Narrow" w:hAnsi="Arial Narrow"/>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A73126" w:rsidRDefault="00A73126" w:rsidP="00A73126">
      <w:pPr>
        <w:spacing w:after="120"/>
        <w:ind w:firstLine="709"/>
        <w:jc w:val="both"/>
        <w:rPr>
          <w:rFonts w:ascii="Arial Narrow" w:hAnsi="Arial Narrow"/>
          <w:b/>
        </w:rPr>
      </w:pPr>
      <w:r>
        <w:rPr>
          <w:rFonts w:ascii="Arial Narrow" w:hAnsi="Arial Narrow"/>
          <w:b/>
          <w:iCs/>
        </w:rPr>
        <w:t>публичный сервитут</w:t>
      </w:r>
      <w:r>
        <w:rPr>
          <w:rFonts w:ascii="Arial Narrow" w:hAnsi="Arial Narrow"/>
          <w:iCs/>
        </w:rPr>
        <w:t xml:space="preserve"> </w:t>
      </w:r>
      <w:r>
        <w:rPr>
          <w:rFonts w:ascii="Arial Narrow" w:hAnsi="Arial Narrow"/>
        </w:rPr>
        <w:t xml:space="preserve">– право ограниченного пользования чужой недвижимостью, установленное нормативными правовыми актами Российской Федерации, Республики Калмыкия, правовыми актами органов исполнительной власти муниципальных образований Республики Калмыкия на основании настоящих Правил и градостроительной документации, в случаях, если это определяется общественными интересами; </w:t>
      </w:r>
    </w:p>
    <w:p w:rsidR="00A73126" w:rsidRDefault="00A73126" w:rsidP="00A73126">
      <w:pPr>
        <w:spacing w:after="120"/>
        <w:ind w:firstLine="709"/>
        <w:jc w:val="both"/>
        <w:rPr>
          <w:rFonts w:ascii="Arial Narrow" w:hAnsi="Arial Narrow"/>
        </w:rPr>
      </w:pPr>
      <w:r>
        <w:rPr>
          <w:rFonts w:ascii="Arial Narrow" w:hAnsi="Arial Narrow"/>
          <w:b/>
        </w:rPr>
        <w:t>разрешенное использование земельных участков и иных объектов недвижимости</w:t>
      </w:r>
      <w:r>
        <w:rPr>
          <w:rFonts w:ascii="Arial Narrow" w:hAnsi="Arial Narrow"/>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A73126" w:rsidRPr="0074763E" w:rsidRDefault="00A73126" w:rsidP="00A73126">
      <w:pPr>
        <w:pStyle w:val="afe"/>
        <w:rPr>
          <w:highlight w:val="yellow"/>
        </w:rPr>
      </w:pPr>
      <w:r>
        <w:rPr>
          <w:rFonts w:ascii="Arial Narrow" w:hAnsi="Arial Narrow"/>
          <w:b/>
        </w:rPr>
        <w:t>разрешение на строительство</w:t>
      </w:r>
      <w:r>
        <w:rPr>
          <w:rFonts w:ascii="Arial Narrow" w:hAnsi="Arial Narrow"/>
        </w:rPr>
        <w:t xml:space="preserve"> – документ, подтверждающий соответствие проектной документации требованиям градостроительного плана земельного участка </w:t>
      </w:r>
      <w:r w:rsidRPr="00375320">
        <w:t>или  проекту  планировки территории  и  проекту  межевания  территории (в случае  строительства, реконструкции линейных  объектов</w:t>
      </w:r>
      <w:r>
        <w:rPr>
          <w:rFonts w:ascii="Arial Narrow" w:hAnsi="Arial Narrow"/>
        </w:rPr>
        <w:t xml:space="preserve">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Республики Калмыкия;</w:t>
      </w:r>
    </w:p>
    <w:p w:rsidR="00A73126" w:rsidRPr="00375320" w:rsidRDefault="00A73126" w:rsidP="00A73126">
      <w:pPr>
        <w:pStyle w:val="afe"/>
      </w:pPr>
      <w:r>
        <w:rPr>
          <w:rFonts w:ascii="Arial Narrow" w:hAnsi="Arial Narrow"/>
          <w:b/>
        </w:rPr>
        <w:t>разрешение на ввод объекта в эксплуатацию</w:t>
      </w:r>
      <w:r>
        <w:rPr>
          <w:rFonts w:ascii="Arial Narrow" w:hAnsi="Arial Narrow"/>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w:t>
      </w:r>
      <w:r w:rsidRPr="00375320">
        <w:t>или  в случае</w:t>
      </w:r>
    </w:p>
    <w:p w:rsidR="00A73126" w:rsidRPr="00375320" w:rsidRDefault="00A73126" w:rsidP="00A73126">
      <w:pPr>
        <w:pStyle w:val="afe"/>
        <w:ind w:firstLine="0"/>
      </w:pPr>
      <w:r w:rsidRPr="00375320">
        <w:t xml:space="preserve"> строительства, реконструкции   линейного объекта  и  проекту  межевания  территории , а также</w:t>
      </w:r>
      <w:r w:rsidRPr="00375320">
        <w:rPr>
          <w:rFonts w:ascii="Arial Narrow" w:hAnsi="Arial Narrow"/>
        </w:rPr>
        <w:t xml:space="preserve"> и проектной документации;</w:t>
      </w:r>
    </w:p>
    <w:p w:rsidR="00A73126" w:rsidRPr="00375320" w:rsidRDefault="00A73126" w:rsidP="00A73126">
      <w:pPr>
        <w:pStyle w:val="afe"/>
      </w:pPr>
    </w:p>
    <w:p w:rsidR="00A73126" w:rsidRPr="00375320" w:rsidRDefault="00A73126" w:rsidP="00A73126">
      <w:pPr>
        <w:pStyle w:val="afe"/>
        <w:ind w:firstLine="0"/>
      </w:pPr>
      <w:r w:rsidRPr="00375320">
        <w:t xml:space="preserve">            </w:t>
      </w:r>
      <w:r w:rsidRPr="00375320">
        <w:rPr>
          <w:b/>
        </w:rPr>
        <w:t>реконструкция</w:t>
      </w:r>
      <w:r w:rsidRPr="00375320">
        <w:t xml:space="preserve">  объектов  капитального  строительства (за  исключением линейных  объектов)  -  изменение  параметров объекта  капитального  строительства , его  частей(высоты, количества этажей, площади, объема),в том  числе надстройка, перестройка, расширение  объекта  капитального  строительства, а также  замена  и (или)  восстановление   несущих  </w:t>
      </w:r>
    </w:p>
    <w:p w:rsidR="00A73126" w:rsidRPr="00375320" w:rsidRDefault="00A73126" w:rsidP="00A73126">
      <w:pPr>
        <w:pStyle w:val="afe"/>
        <w:ind w:firstLine="0"/>
      </w:pPr>
      <w:r w:rsidRPr="00375320">
        <w:t>строительных  конструкций  объектов  капитального  строительства, за</w:t>
      </w:r>
      <w:r>
        <w:t xml:space="preserve"> </w:t>
      </w:r>
      <w:r w:rsidRPr="00375320">
        <w:t>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реконструкция линейных  объектов  -  изменение   параметров  линейных  объектов   или  их  участков(частей), которое  влечет  за  собой  изменение  класса, категории и (или)</w:t>
      </w:r>
    </w:p>
    <w:p w:rsidR="00A73126" w:rsidRPr="00375320" w:rsidRDefault="00A73126" w:rsidP="00A73126">
      <w:pPr>
        <w:pStyle w:val="afe"/>
        <w:ind w:firstLine="0"/>
      </w:pPr>
      <w:r w:rsidRPr="00375320">
        <w:t xml:space="preserve">первоначально  установленных   показателей   функционирования  таких  объектов(мощности, грузоподъемности  и других) или  при  котором  требуется изменение </w:t>
      </w:r>
    </w:p>
    <w:p w:rsidR="00A73126" w:rsidRDefault="00A73126" w:rsidP="00A73126">
      <w:pPr>
        <w:pStyle w:val="afe"/>
        <w:ind w:firstLine="0"/>
      </w:pPr>
      <w:r w:rsidRPr="00375320">
        <w:t xml:space="preserve"> границ  полос  отвода  и (или)  охранных  зон таких  объектов.</w:t>
      </w:r>
      <w:r>
        <w:t xml:space="preserve"> </w:t>
      </w:r>
    </w:p>
    <w:p w:rsidR="00A73126" w:rsidRDefault="00A73126" w:rsidP="00A73126">
      <w:pPr>
        <w:spacing w:after="120"/>
        <w:jc w:val="both"/>
        <w:rPr>
          <w:rFonts w:ascii="Arial Narrow" w:hAnsi="Arial Narrow"/>
          <w:b/>
          <w:iCs/>
        </w:rPr>
      </w:pPr>
    </w:p>
    <w:p w:rsidR="00A73126" w:rsidRDefault="00A73126" w:rsidP="00A73126">
      <w:pPr>
        <w:spacing w:after="120"/>
        <w:ind w:firstLine="709"/>
        <w:jc w:val="both"/>
        <w:rPr>
          <w:rFonts w:ascii="Arial Narrow" w:hAnsi="Arial Narrow"/>
          <w:b/>
          <w:bCs/>
          <w:i/>
          <w:iCs/>
        </w:rPr>
      </w:pPr>
      <w:r>
        <w:rPr>
          <w:rFonts w:ascii="Arial Narrow" w:hAnsi="Arial Narrow"/>
          <w:b/>
          <w:bCs/>
          <w:iCs/>
        </w:rPr>
        <w:t>санитарно-защитная зона</w:t>
      </w:r>
      <w:r>
        <w:rPr>
          <w:rFonts w:ascii="Arial Narrow" w:hAnsi="Arial Narrow"/>
          <w:bCs/>
          <w:iCs/>
        </w:rPr>
        <w:t xml:space="preserve"> – озелененная территория специального назначения, отделяющая селитебную часть поселения от промышленного предприятия, размеры и организация которой зависят от характера и степени вредного влияния промышленности на окружающую среду;</w:t>
      </w:r>
    </w:p>
    <w:p w:rsidR="00A73126" w:rsidRDefault="00A73126" w:rsidP="00A73126">
      <w:pPr>
        <w:spacing w:after="120"/>
        <w:ind w:firstLine="709"/>
        <w:jc w:val="both"/>
        <w:rPr>
          <w:rFonts w:ascii="Arial Narrow" w:hAnsi="Arial Narrow"/>
          <w:b/>
          <w:iCs/>
        </w:rPr>
      </w:pPr>
      <w:r>
        <w:rPr>
          <w:rFonts w:ascii="Arial Narrow" w:hAnsi="Arial Narrow"/>
          <w:b/>
          <w:iCs/>
        </w:rPr>
        <w:t>собственники земельных участков</w:t>
      </w:r>
      <w:r>
        <w:rPr>
          <w:rFonts w:ascii="Arial Narrow" w:hAnsi="Arial Narrow"/>
          <w:iCs/>
        </w:rPr>
        <w:t xml:space="preserve"> – </w:t>
      </w:r>
      <w:r>
        <w:rPr>
          <w:rFonts w:ascii="Arial Narrow" w:hAnsi="Arial Narrow"/>
        </w:rPr>
        <w:t xml:space="preserve">физические и юридические лица, являющиеся собственниками земельных участков </w:t>
      </w:r>
      <w:r>
        <w:rPr>
          <w:rFonts w:ascii="Arial Narrow" w:hAnsi="Arial Narrow"/>
          <w:iCs/>
        </w:rPr>
        <w:t xml:space="preserve">(Земельный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spacing w:after="120"/>
        <w:ind w:firstLine="709"/>
        <w:jc w:val="both"/>
        <w:rPr>
          <w:rFonts w:ascii="Arial Narrow" w:hAnsi="Arial Narrow"/>
          <w:b/>
          <w:iCs/>
        </w:rPr>
      </w:pPr>
      <w:r>
        <w:rPr>
          <w:rFonts w:ascii="Arial Narrow" w:hAnsi="Arial Narrow"/>
          <w:b/>
          <w:iCs/>
        </w:rPr>
        <w:t>строительство</w:t>
      </w:r>
      <w:r>
        <w:rPr>
          <w:rFonts w:ascii="Arial Narrow" w:hAnsi="Arial Narrow"/>
          <w:iCs/>
        </w:rPr>
        <w:t xml:space="preserve"> – </w:t>
      </w:r>
      <w:r>
        <w:rPr>
          <w:rFonts w:ascii="Arial Narrow" w:hAnsi="Arial Narrow"/>
        </w:rPr>
        <w:t xml:space="preserve">создание зданий, строений, сооружений (в том числе на месте сносимых объектов капитального строительства) </w:t>
      </w:r>
      <w:r>
        <w:rPr>
          <w:rFonts w:ascii="Arial Narrow" w:hAnsi="Arial Narrow"/>
          <w:iCs/>
        </w:rPr>
        <w:t xml:space="preserve">(Градостроительный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pStyle w:val="afe"/>
      </w:pPr>
      <w:r>
        <w:rPr>
          <w:rFonts w:ascii="Arial Narrow" w:hAnsi="Arial Narrow"/>
          <w:b/>
        </w:rPr>
        <w:t>строительные изменения недвижимости</w:t>
      </w:r>
      <w:r>
        <w:rPr>
          <w:rFonts w:ascii="Arial Narrow" w:hAnsi="Arial Narrow"/>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r w:rsidRPr="00A76003">
        <w:t xml:space="preserve"> </w:t>
      </w:r>
    </w:p>
    <w:p w:rsidR="00A73126" w:rsidRPr="00107278" w:rsidRDefault="00A73126" w:rsidP="00A73126">
      <w:pPr>
        <w:pStyle w:val="afe"/>
        <w:rPr>
          <w:highlight w:val="yellow"/>
        </w:rPr>
      </w:pPr>
    </w:p>
    <w:p w:rsidR="00A73126" w:rsidRPr="00375320" w:rsidRDefault="00A73126" w:rsidP="00A73126">
      <w:pPr>
        <w:pStyle w:val="afe"/>
      </w:pPr>
      <w:r w:rsidRPr="00375320">
        <w:rPr>
          <w:b/>
        </w:rPr>
        <w:t>схема  расположения</w:t>
      </w:r>
      <w:r w:rsidRPr="00375320">
        <w:t xml:space="preserve"> </w:t>
      </w:r>
      <w:r w:rsidRPr="00375320">
        <w:rPr>
          <w:b/>
        </w:rPr>
        <w:t>земельного</w:t>
      </w:r>
      <w:r w:rsidRPr="00375320">
        <w:t xml:space="preserve">  </w:t>
      </w:r>
      <w:r w:rsidRPr="00375320">
        <w:rPr>
          <w:b/>
        </w:rPr>
        <w:t xml:space="preserve">участка </w:t>
      </w:r>
      <w:r w:rsidRPr="00375320">
        <w:t>или земельных  участков  на  кадастровом  плане  территории(далее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 если  предусматривается  образование  двух и более  земельных  участков, указываются  их  условные  номера.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73126" w:rsidRPr="00375320" w:rsidRDefault="00A73126" w:rsidP="00A73126">
      <w:pPr>
        <w:pStyle w:val="afe"/>
      </w:pPr>
      <w:r w:rsidRPr="00375320">
        <w:t xml:space="preserve">       1.Схема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 если  предусматривается  образование двух  и более  земельных  участков . указываются  их  условные  номера.</w:t>
      </w:r>
    </w:p>
    <w:p w:rsidR="00A73126" w:rsidRPr="00375320" w:rsidRDefault="00A73126" w:rsidP="00A73126">
      <w:pPr>
        <w:pStyle w:val="afe"/>
      </w:pPr>
      <w:r w:rsidRPr="00375320">
        <w:t xml:space="preserve">       2.Подготовка  схемы  расположения  земельного участка осуществляется с  </w:t>
      </w:r>
    </w:p>
    <w:p w:rsidR="00A73126" w:rsidRPr="00375320" w:rsidRDefault="00A73126" w:rsidP="00A73126">
      <w:pPr>
        <w:pStyle w:val="afe"/>
      </w:pPr>
      <w:r w:rsidRPr="00375320">
        <w:t xml:space="preserve">учетом  утвержденных  документов   территориального  планирования, правил   </w:t>
      </w:r>
    </w:p>
    <w:p w:rsidR="00A73126" w:rsidRPr="00375320" w:rsidRDefault="00A73126" w:rsidP="00A73126">
      <w:pPr>
        <w:pStyle w:val="afe"/>
      </w:pPr>
      <w:r w:rsidRPr="00375320">
        <w:lastRenderedPageBreak/>
        <w:t>землепользования и  застройки, проекта  планировки  территории , землеустроительной  документации ,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w:t>
      </w:r>
    </w:p>
    <w:p w:rsidR="00A73126" w:rsidRPr="00375320" w:rsidRDefault="00A73126" w:rsidP="00A73126">
      <w:pPr>
        <w:pStyle w:val="afe"/>
      </w:pPr>
      <w:r w:rsidRPr="00375320">
        <w:t>земельных  участков, местоположения зданий, сооружений(в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 объектов  незавершенного  строительства.</w:t>
      </w:r>
    </w:p>
    <w:p w:rsidR="00A73126" w:rsidRPr="00375320" w:rsidRDefault="00A73126" w:rsidP="00A73126">
      <w:pPr>
        <w:pStyle w:val="afe"/>
      </w:pPr>
      <w:r w:rsidRPr="00375320">
        <w:t xml:space="preserve">      3.Подготовка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если  иное  не  предусмотрено  статьей 11.10 Земельного кодекса </w:t>
      </w:r>
    </w:p>
    <w:p w:rsidR="00A73126" w:rsidRPr="00375320" w:rsidRDefault="00A73126" w:rsidP="00A73126">
      <w:pPr>
        <w:pStyle w:val="afe"/>
        <w:rPr>
          <w:u w:val="single"/>
        </w:rPr>
      </w:pPr>
      <w:r w:rsidRPr="00375320">
        <w:t>Российской  Федерации.</w:t>
      </w:r>
    </w:p>
    <w:p w:rsidR="00A73126" w:rsidRPr="00375320" w:rsidRDefault="00A73126" w:rsidP="00A73126">
      <w:pPr>
        <w:pStyle w:val="afe"/>
      </w:pPr>
      <w:r w:rsidRPr="00375320">
        <w:t xml:space="preserve">     4. Подготовка  схемы  расположения  земельного участка   в целях его  образования </w:t>
      </w:r>
    </w:p>
    <w:p w:rsidR="00A73126" w:rsidRPr="00375320" w:rsidRDefault="00A73126" w:rsidP="00A73126">
      <w:pPr>
        <w:pStyle w:val="afe"/>
      </w:pPr>
      <w:r w:rsidRPr="00375320">
        <w:t xml:space="preserve">для  предоставления  без  проведения  торгов может  быть  обеспечена  гражданином </w:t>
      </w:r>
    </w:p>
    <w:p w:rsidR="00A73126" w:rsidRPr="00375320" w:rsidRDefault="00A73126" w:rsidP="00A73126">
      <w:pPr>
        <w:pStyle w:val="afe"/>
      </w:pPr>
      <w:r w:rsidRPr="00375320">
        <w:t>или  юридическим  лицом .</w:t>
      </w:r>
    </w:p>
    <w:p w:rsidR="00A73126" w:rsidRPr="00375320" w:rsidRDefault="00A73126" w:rsidP="00A73126">
      <w:pPr>
        <w:pStyle w:val="afe"/>
      </w:pPr>
      <w:r w:rsidRPr="00375320">
        <w:t xml:space="preserve">     5.Подготовка  схемы  расположения земельного участка в  целях  его образования  </w:t>
      </w:r>
    </w:p>
    <w:p w:rsidR="00A73126" w:rsidRPr="00375320" w:rsidRDefault="00A73126" w:rsidP="00A73126">
      <w:pPr>
        <w:pStyle w:val="afe"/>
      </w:pPr>
      <w:r w:rsidRPr="00375320">
        <w:t xml:space="preserve">для  проведения  аукциона по  продаже  земельного участка  или  аукциона  на  право  заключения  договора аренды  земельного  участка может  быть  обеспечена </w:t>
      </w:r>
    </w:p>
    <w:p w:rsidR="00A73126" w:rsidRPr="00375320" w:rsidRDefault="00A73126" w:rsidP="00A73126">
      <w:pPr>
        <w:pStyle w:val="afe"/>
      </w:pPr>
      <w:r w:rsidRPr="00375320">
        <w:t>гражданином  или юридическим  лицом , за  исключением  случаев образования  земельного участка или земельных  участков , расположенных в границах субъектов  Российской Федерации- городов  федерального  значения Москвы, Санкт – Петербурга, Севастополя  или в границах  населенных  пунктов.</w:t>
      </w:r>
    </w:p>
    <w:p w:rsidR="00A73126" w:rsidRPr="00375320" w:rsidRDefault="00A73126" w:rsidP="00A73126">
      <w:pPr>
        <w:pStyle w:val="afe"/>
      </w:pPr>
      <w:r w:rsidRPr="00375320">
        <w:t xml:space="preserve">      6.Подготовка  схемы  расположения  земельного  участка  в целях  его  образования </w:t>
      </w:r>
    </w:p>
    <w:p w:rsidR="00A73126" w:rsidRPr="00375320" w:rsidRDefault="00A73126" w:rsidP="00A73126">
      <w:pPr>
        <w:pStyle w:val="afe"/>
      </w:pPr>
      <w:r w:rsidRPr="00375320">
        <w:t xml:space="preserve">путем  раздела земельного  участка. находящегося в государственной или </w:t>
      </w:r>
    </w:p>
    <w:p w:rsidR="00A73126" w:rsidRPr="00375320" w:rsidRDefault="00A73126" w:rsidP="00A73126">
      <w:pPr>
        <w:pStyle w:val="afe"/>
      </w:pPr>
      <w:r w:rsidRPr="00375320">
        <w:t xml:space="preserve">муниципальной  собственности и  предоставленного юридическому  лицу на праве   постоянного(бессрочного ) пользования , может быть  обеспечена указанным  юридическим  лицом. Подготовка  схемы  расположения  земельного участка  в целях </w:t>
      </w:r>
    </w:p>
    <w:p w:rsidR="00A73126" w:rsidRPr="00375320" w:rsidRDefault="00A73126" w:rsidP="00A73126">
      <w:pPr>
        <w:pStyle w:val="afe"/>
      </w:pPr>
      <w:r w:rsidRPr="00375320">
        <w:t xml:space="preserve"> его образования путем  раздела земельного участка, находящегося в  государственной</w:t>
      </w:r>
    </w:p>
    <w:p w:rsidR="00A73126" w:rsidRPr="00375320" w:rsidRDefault="00A73126" w:rsidP="00A73126">
      <w:pPr>
        <w:pStyle w:val="afe"/>
      </w:pPr>
      <w:r w:rsidRPr="00375320">
        <w:t>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  гражданином  или юридическим  лицом.</w:t>
      </w:r>
    </w:p>
    <w:p w:rsidR="00A73126" w:rsidRPr="00375320" w:rsidRDefault="00A73126" w:rsidP="00A73126">
      <w:pPr>
        <w:pStyle w:val="afe"/>
      </w:pPr>
    </w:p>
    <w:p w:rsidR="00A73126" w:rsidRDefault="00A73126" w:rsidP="00A73126">
      <w:pPr>
        <w:pStyle w:val="afe"/>
        <w:ind w:firstLine="0"/>
      </w:pPr>
      <w:r w:rsidRPr="00375320">
        <w:t xml:space="preserve">            </w:t>
      </w:r>
      <w:r w:rsidRPr="00375320">
        <w:rPr>
          <w:b/>
        </w:rPr>
        <w:t>территориальное  планирование</w:t>
      </w:r>
      <w:r w:rsidRPr="00375320">
        <w:t xml:space="preserve">  -  это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t xml:space="preserve">  </w:t>
      </w:r>
    </w:p>
    <w:p w:rsidR="00A73126" w:rsidRDefault="00A73126" w:rsidP="00A73126">
      <w:pPr>
        <w:spacing w:after="120"/>
        <w:ind w:firstLine="709"/>
        <w:jc w:val="both"/>
        <w:rPr>
          <w:rFonts w:ascii="Arial Narrow" w:hAnsi="Arial Narrow"/>
          <w:b/>
          <w:iCs/>
        </w:rPr>
      </w:pPr>
      <w:r>
        <w:rPr>
          <w:rFonts w:ascii="Arial Narrow" w:hAnsi="Arial Narrow"/>
          <w:b/>
          <w:iCs/>
        </w:rPr>
        <w:t>территориальные зоны</w:t>
      </w:r>
      <w:r>
        <w:rPr>
          <w:rFonts w:ascii="Arial Narrow" w:hAnsi="Arial Narrow"/>
          <w:iCs/>
        </w:rPr>
        <w:t xml:space="preserve"> – </w:t>
      </w:r>
      <w:r>
        <w:rPr>
          <w:rFonts w:ascii="Arial Narrow" w:hAnsi="Arial Narrow"/>
        </w:rPr>
        <w:t>зоны, для которых в правилах землепользования и застройки опре</w:t>
      </w:r>
      <w:r>
        <w:rPr>
          <w:rFonts w:ascii="Arial Narrow" w:hAnsi="Arial Narrow"/>
        </w:rPr>
        <w:softHyphen/>
        <w:t xml:space="preserve">делены границы и установлены градостроительные регламенты </w:t>
      </w:r>
      <w:r>
        <w:rPr>
          <w:rFonts w:ascii="Arial Narrow" w:hAnsi="Arial Narrow"/>
          <w:iCs/>
        </w:rPr>
        <w:t xml:space="preserve">(Градостроительный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pStyle w:val="afe"/>
      </w:pPr>
      <w:r>
        <w:rPr>
          <w:rFonts w:ascii="Arial Narrow" w:hAnsi="Arial Narrow"/>
          <w:b/>
          <w:iCs/>
        </w:rPr>
        <w:t>территории общего пользования</w:t>
      </w:r>
      <w:r>
        <w:rPr>
          <w:rFonts w:ascii="Arial Narrow" w:hAnsi="Arial Narrow"/>
          <w:iCs/>
        </w:rPr>
        <w:t xml:space="preserve"> – </w:t>
      </w:r>
      <w:r>
        <w:rPr>
          <w:rFonts w:ascii="Arial Narrow" w:hAnsi="Arial Narrow"/>
        </w:rPr>
        <w:t>территории, которыми беспрепятственно пользуется неограниченный круг лиц (в том числе площади, улицы, проезды, набережные</w:t>
      </w:r>
      <w:r w:rsidRPr="00375320">
        <w:rPr>
          <w:rFonts w:ascii="Arial Narrow" w:hAnsi="Arial Narrow"/>
        </w:rPr>
        <w:t>,</w:t>
      </w:r>
      <w:r w:rsidRPr="00375320">
        <w:t xml:space="preserve"> береговые  полосы  водных</w:t>
      </w:r>
      <w:r>
        <w:t xml:space="preserve">  объектов  общего  пользования</w:t>
      </w:r>
      <w:r w:rsidRPr="00375320">
        <w:t>.</w:t>
      </w:r>
    </w:p>
    <w:p w:rsidR="00A73126" w:rsidRDefault="00A73126" w:rsidP="00A73126">
      <w:pPr>
        <w:spacing w:after="120"/>
        <w:ind w:firstLine="709"/>
        <w:jc w:val="both"/>
        <w:rPr>
          <w:rFonts w:ascii="Arial Narrow" w:hAnsi="Arial Narrow"/>
          <w:b/>
          <w:iCs/>
        </w:rPr>
      </w:pPr>
    </w:p>
    <w:p w:rsidR="00A73126" w:rsidRDefault="00A73126" w:rsidP="00A73126">
      <w:pPr>
        <w:pStyle w:val="afe"/>
      </w:pPr>
      <w:r>
        <w:rPr>
          <w:rFonts w:ascii="Arial Narrow" w:hAnsi="Arial Narrow"/>
        </w:rPr>
        <w:t xml:space="preserve"> скверы, бульвары), границы которых отображаются в проектах планировки территории посредством красных линий</w:t>
      </w:r>
      <w:r>
        <w:rPr>
          <w:rFonts w:ascii="Arial Narrow" w:hAnsi="Arial Narrow"/>
          <w:iCs/>
        </w:rPr>
        <w:t xml:space="preserve"> (Градостроительный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spacing w:after="120"/>
        <w:ind w:firstLine="709"/>
        <w:jc w:val="both"/>
        <w:rPr>
          <w:rFonts w:ascii="Arial Narrow" w:hAnsi="Arial Narrow"/>
          <w:b/>
          <w:iCs/>
        </w:rPr>
      </w:pPr>
    </w:p>
    <w:p w:rsidR="00A73126" w:rsidRDefault="00A73126" w:rsidP="00A73126">
      <w:pPr>
        <w:spacing w:after="120"/>
        <w:ind w:firstLine="709"/>
        <w:jc w:val="both"/>
        <w:rPr>
          <w:rFonts w:ascii="Arial Narrow" w:hAnsi="Arial Narrow"/>
        </w:rPr>
      </w:pPr>
      <w:r>
        <w:rPr>
          <w:rFonts w:ascii="Arial Narrow" w:hAnsi="Arial Narrow"/>
          <w:b/>
        </w:rPr>
        <w:t>технические регламенты</w:t>
      </w:r>
      <w:r>
        <w:rPr>
          <w:rFonts w:ascii="Arial Narrow" w:hAnsi="Arial Narrow"/>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w:t>
      </w:r>
      <w:r>
        <w:rPr>
          <w:rFonts w:ascii="Arial Narrow" w:hAnsi="Arial Narrow"/>
        </w:rPr>
        <w:lastRenderedPageBreak/>
        <w:t>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A73126" w:rsidRDefault="00A73126" w:rsidP="00A73126">
      <w:pPr>
        <w:spacing w:after="120"/>
        <w:ind w:firstLine="709"/>
        <w:jc w:val="both"/>
        <w:rPr>
          <w:rFonts w:ascii="Arial Narrow" w:hAnsi="Arial Narrow"/>
          <w:b/>
          <w:iCs/>
        </w:rPr>
      </w:pPr>
      <w:r>
        <w:rPr>
          <w:rFonts w:ascii="Arial Narrow" w:hAnsi="Arial Narrow"/>
          <w:b/>
          <w:iCs/>
        </w:rPr>
        <w:t>усадебный жилой дом</w:t>
      </w:r>
      <w:r>
        <w:rPr>
          <w:rFonts w:ascii="Arial Narrow" w:hAnsi="Arial Narrow"/>
          <w:iCs/>
        </w:rPr>
        <w:t xml:space="preserve"> – </w:t>
      </w:r>
      <w:r>
        <w:rPr>
          <w:rFonts w:ascii="Arial Narrow" w:hAnsi="Arial Narrow"/>
        </w:rPr>
        <w:t xml:space="preserve">одноквартирный дом с приквартирным участком; постройками, для подсобного хозяйства </w:t>
      </w:r>
      <w:r>
        <w:rPr>
          <w:rFonts w:ascii="Arial Narrow" w:hAnsi="Arial Narrow"/>
          <w:iCs/>
        </w:rPr>
        <w:t xml:space="preserve">(СП 30-102-99); </w:t>
      </w:r>
    </w:p>
    <w:p w:rsidR="00A73126" w:rsidRDefault="00A73126" w:rsidP="00A73126">
      <w:pPr>
        <w:spacing w:after="120"/>
        <w:ind w:firstLine="709"/>
        <w:jc w:val="both"/>
        <w:rPr>
          <w:rFonts w:ascii="Arial Narrow" w:hAnsi="Arial Narrow"/>
          <w:b/>
        </w:rPr>
      </w:pPr>
      <w:r>
        <w:rPr>
          <w:rFonts w:ascii="Arial Narrow" w:hAnsi="Arial Narrow"/>
          <w:b/>
          <w:iCs/>
        </w:rPr>
        <w:t>устойчивое развитие территорий</w:t>
      </w:r>
      <w:r>
        <w:rPr>
          <w:rFonts w:ascii="Arial Narrow" w:hAnsi="Arial Narrow"/>
          <w:iCs/>
        </w:rPr>
        <w:t xml:space="preserve"> – </w:t>
      </w:r>
      <w:r>
        <w:rPr>
          <w:rFonts w:ascii="Arial Narrow" w:hAnsi="Arial Narrow"/>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r>
        <w:rPr>
          <w:rFonts w:ascii="Arial Narrow" w:hAnsi="Arial Narrow"/>
          <w:iCs/>
        </w:rPr>
        <w:t xml:space="preserve">(Градостроительный кодекс </w:t>
      </w:r>
      <w:r>
        <w:rPr>
          <w:rFonts w:ascii="Arial Narrow" w:hAnsi="Arial Narrow"/>
        </w:rPr>
        <w:t>Российской Федерации</w:t>
      </w:r>
      <w:r>
        <w:rPr>
          <w:rFonts w:ascii="Arial Narrow" w:hAnsi="Arial Narrow"/>
          <w:iCs/>
        </w:rPr>
        <w:t xml:space="preserve">). </w:t>
      </w:r>
    </w:p>
    <w:p w:rsidR="00A73126" w:rsidRDefault="00A73126" w:rsidP="00A73126">
      <w:pPr>
        <w:spacing w:after="120"/>
        <w:ind w:firstLine="709"/>
        <w:jc w:val="both"/>
        <w:rPr>
          <w:rFonts w:ascii="Arial Narrow" w:hAnsi="Arial Narrow"/>
        </w:rPr>
      </w:pPr>
      <w:r>
        <w:rPr>
          <w:rFonts w:ascii="Arial Narrow" w:hAnsi="Arial Narrow"/>
          <w:b/>
        </w:rPr>
        <w:t>условно разрешенные виды использования земельных участков и объектов капитального строительства</w:t>
      </w:r>
      <w:r>
        <w:rPr>
          <w:rFonts w:ascii="Arial Narrow" w:hAnsi="Arial Narrow"/>
        </w:rPr>
        <w:t xml:space="preserve">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A73126" w:rsidRDefault="00A73126" w:rsidP="00A73126">
      <w:pPr>
        <w:spacing w:after="120"/>
        <w:ind w:firstLine="709"/>
        <w:jc w:val="both"/>
        <w:rPr>
          <w:rFonts w:ascii="Arial Narrow" w:hAnsi="Arial Narrow"/>
        </w:rPr>
      </w:pPr>
      <w:r>
        <w:rPr>
          <w:rFonts w:ascii="Arial Narrow" w:hAnsi="Arial Narrow"/>
          <w:b/>
        </w:rPr>
        <w:t>частный сервитут</w:t>
      </w:r>
      <w:r>
        <w:rPr>
          <w:rFonts w:ascii="Arial Narrow" w:hAnsi="Arial Narrow"/>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 </w:t>
      </w:r>
    </w:p>
    <w:p w:rsidR="00A73126" w:rsidRPr="005001EE" w:rsidRDefault="00A73126" w:rsidP="00A73126">
      <w:pPr>
        <w:pStyle w:val="afe"/>
      </w:pPr>
      <w:r>
        <w:rPr>
          <w:rFonts w:ascii="Arial Narrow" w:hAnsi="Arial Narrow"/>
          <w:b/>
        </w:rPr>
        <w:t>элемент планировочной структуры</w:t>
      </w:r>
      <w:r>
        <w:rPr>
          <w:rFonts w:ascii="Arial Narrow" w:hAnsi="Arial Narrow"/>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а также район как совокупность кварталов, микрорайонов;</w:t>
      </w:r>
    </w:p>
    <w:p w:rsidR="00A73126" w:rsidRDefault="00A73126" w:rsidP="00A73126">
      <w:pPr>
        <w:spacing w:after="120"/>
        <w:ind w:firstLine="709"/>
        <w:jc w:val="both"/>
        <w:rPr>
          <w:rFonts w:ascii="Arial Narrow" w:hAnsi="Arial Narrow"/>
        </w:rPr>
      </w:pPr>
      <w:r>
        <w:rPr>
          <w:rFonts w:ascii="Arial Narrow" w:hAnsi="Arial Narrow"/>
          <w:b/>
        </w:rPr>
        <w:t>этажность здания</w:t>
      </w:r>
      <w:r>
        <w:rPr>
          <w:rFonts w:ascii="Arial Narrow" w:hAnsi="Arial Narrow"/>
        </w:rPr>
        <w:t xml:space="preserve"> – количество этажей, определяемое как сумма наземных этажей (в том числе технических и мансардных) и цокольного этажа (в случае если верх его перекрытия </w:t>
      </w:r>
      <w:r w:rsidRPr="00375320">
        <w:rPr>
          <w:rFonts w:ascii="Arial Narrow" w:hAnsi="Arial Narrow"/>
        </w:rPr>
        <w:t xml:space="preserve">возвышается  </w:t>
      </w:r>
      <w:r w:rsidRPr="00375320">
        <w:t>выше  средней  планировочной  отметки  земли</w:t>
      </w:r>
      <w:r>
        <w:rPr>
          <w:rFonts w:ascii="Arial Narrow" w:hAnsi="Arial Narrow"/>
        </w:rPr>
        <w:t xml:space="preserve"> или отмостки не менее чем на два метра).</w:t>
      </w:r>
    </w:p>
    <w:p w:rsidR="00A73126" w:rsidRDefault="00A73126" w:rsidP="00A73126">
      <w:pPr>
        <w:pStyle w:val="2"/>
        <w:spacing w:after="120"/>
        <w:rPr>
          <w:rFonts w:ascii="Cambria" w:hAnsi="Cambria"/>
          <w:spacing w:val="-10"/>
        </w:rPr>
      </w:pPr>
      <w:bookmarkStart w:id="19" w:name="_Toc343089238"/>
      <w:bookmarkStart w:id="20" w:name="_Toc331000344"/>
      <w:r>
        <w:rPr>
          <w:rFonts w:ascii="Cambria" w:hAnsi="Cambria"/>
          <w:spacing w:val="-10"/>
        </w:rPr>
        <w:t>Статья 5. Состав Правил</w:t>
      </w:r>
      <w:bookmarkEnd w:id="19"/>
      <w:bookmarkEnd w:id="20"/>
    </w:p>
    <w:p w:rsidR="00A73126" w:rsidRDefault="00A73126" w:rsidP="00A73126">
      <w:pPr>
        <w:pStyle w:val="TimesNewRoman120"/>
        <w:suppressAutoHyphens/>
        <w:ind w:firstLine="709"/>
        <w:rPr>
          <w:rFonts w:ascii="Arial Narrow" w:hAnsi="Arial Narrow"/>
        </w:rPr>
      </w:pPr>
      <w:r>
        <w:rPr>
          <w:rFonts w:ascii="Arial Narrow" w:hAnsi="Arial Narrow"/>
        </w:rPr>
        <w:t>Правила землепользования и застройки включают в себя Пояснительную записку, которая содержит информацию о градостроительных регламентах применительно к территории муниципального образования, а также  порядке применения и регулирования Правил. К данному документу прилагаются карты градостроительного зонирования. На двух видах карт настоящих Правил выделены:</w:t>
      </w:r>
    </w:p>
    <w:p w:rsidR="00A73126" w:rsidRDefault="00A73126" w:rsidP="00A73126">
      <w:pPr>
        <w:pStyle w:val="TimesNewRoman120"/>
        <w:suppressAutoHyphens/>
        <w:ind w:firstLine="709"/>
        <w:rPr>
          <w:rFonts w:ascii="Arial Narrow" w:hAnsi="Arial Narrow"/>
        </w:rPr>
      </w:pPr>
      <w:r>
        <w:rPr>
          <w:rFonts w:ascii="Arial Narrow" w:hAnsi="Arial Narrow"/>
        </w:rPr>
        <w:t>1) территориальные зоны, подробно описанные в Главе 8 настоящих Правил;</w:t>
      </w:r>
    </w:p>
    <w:p w:rsidR="00A73126" w:rsidRDefault="00A73126" w:rsidP="00A73126">
      <w:pPr>
        <w:pStyle w:val="TimesNewRoman120"/>
        <w:suppressAutoHyphens/>
        <w:ind w:firstLine="709"/>
        <w:rPr>
          <w:rFonts w:ascii="Arial Narrow" w:hAnsi="Arial Narrow"/>
        </w:rPr>
      </w:pPr>
      <w:r>
        <w:rPr>
          <w:rFonts w:ascii="Arial Narrow" w:hAnsi="Arial Narrow"/>
        </w:rPr>
        <w:t xml:space="preserve">2) зоны с особыми условиями использования территорий, подробно описанные в Главе 9 настоящих Правил. </w:t>
      </w:r>
    </w:p>
    <w:p w:rsidR="00A73126" w:rsidRDefault="00A73126" w:rsidP="00A73126">
      <w:pPr>
        <w:pStyle w:val="TimesNewRoman120"/>
        <w:suppressAutoHyphens/>
        <w:spacing w:after="120"/>
        <w:ind w:firstLine="709"/>
        <w:rPr>
          <w:rFonts w:ascii="Arial Narrow" w:hAnsi="Arial Narrow"/>
        </w:rPr>
      </w:pPr>
    </w:p>
    <w:p w:rsidR="00A73126" w:rsidRDefault="00A73126" w:rsidP="00A73126">
      <w:pPr>
        <w:pStyle w:val="2"/>
        <w:ind w:right="1066"/>
      </w:pPr>
      <w:bookmarkStart w:id="21" w:name="_Toc343089239"/>
      <w:r>
        <w:t>Статья 6. Полномочия органов местного самоуправления в части обеспечения применения Правил</w:t>
      </w:r>
      <w:bookmarkEnd w:id="21"/>
    </w:p>
    <w:p w:rsidR="00A73126" w:rsidRDefault="00A73126" w:rsidP="00A73126">
      <w:pPr>
        <w:pStyle w:val="TimesNewRoman120"/>
        <w:suppressAutoHyphens/>
        <w:ind w:firstLine="709"/>
        <w:rPr>
          <w:rFonts w:ascii="Arial Narrow" w:hAnsi="Arial Narrow"/>
        </w:rPr>
      </w:pPr>
      <w:r>
        <w:rPr>
          <w:rFonts w:ascii="Arial Narrow" w:hAnsi="Arial Narrow"/>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A73126" w:rsidRDefault="00A73126" w:rsidP="00A73126">
      <w:pPr>
        <w:pStyle w:val="TimesNewRoman120"/>
        <w:suppressAutoHyphens/>
        <w:ind w:firstLine="709"/>
        <w:rPr>
          <w:rFonts w:ascii="Arial Narrow" w:hAnsi="Arial Narrow"/>
        </w:rPr>
      </w:pPr>
      <w:r>
        <w:rPr>
          <w:rFonts w:ascii="Arial Narrow" w:hAnsi="Arial Narrow"/>
        </w:rPr>
        <w:t>1) администрация Северного сельского муниципального образования Республики Калмыкия (уполномоченные главой Северного сельского муниципального образования специалисты);</w:t>
      </w:r>
    </w:p>
    <w:p w:rsidR="00A73126" w:rsidRDefault="00A73126" w:rsidP="00A73126">
      <w:pPr>
        <w:pStyle w:val="TimesNewRoman120"/>
        <w:suppressAutoHyphens/>
        <w:ind w:firstLine="709"/>
        <w:rPr>
          <w:rFonts w:ascii="Arial Narrow" w:hAnsi="Arial Narrow"/>
        </w:rPr>
      </w:pPr>
      <w:r>
        <w:rPr>
          <w:rFonts w:ascii="Arial Narrow" w:hAnsi="Arial Narrow"/>
        </w:rPr>
        <w:t>2) администрация Лаганского районного муниципального образования Республики Калмыкия (уполномоченные Собранием депутатов  Лаганского муниципального района Республики Калмыкия или администрацией Лаганского муниципального района Республики Калмыкия структурные подразделения администрации Лаганского муниципального района) в пределах компетенции, установленной федеральными законами и законами Республики Калмыкия, иными нормативными правовыми актами;</w:t>
      </w:r>
    </w:p>
    <w:p w:rsidR="00A73126" w:rsidRDefault="00A73126" w:rsidP="00A73126">
      <w:pPr>
        <w:pStyle w:val="TimesNewRoman120"/>
        <w:suppressAutoHyphens/>
        <w:ind w:firstLine="709"/>
        <w:rPr>
          <w:rFonts w:ascii="Arial Narrow" w:hAnsi="Arial Narrow"/>
        </w:rPr>
      </w:pPr>
      <w:r>
        <w:rPr>
          <w:rFonts w:ascii="Arial Narrow" w:hAnsi="Arial Narrow"/>
        </w:rPr>
        <w:lastRenderedPageBreak/>
        <w:t>2) иные уполномоченные органы.</w:t>
      </w:r>
    </w:p>
    <w:p w:rsidR="00A73126" w:rsidRDefault="00A73126" w:rsidP="00A73126">
      <w:pPr>
        <w:pStyle w:val="TimesNewRoman120"/>
        <w:suppressAutoHyphens/>
        <w:ind w:firstLine="709"/>
        <w:rPr>
          <w:rFonts w:ascii="Arial Narrow" w:hAnsi="Arial Narrow"/>
        </w:rPr>
      </w:pPr>
      <w:r>
        <w:rPr>
          <w:rFonts w:ascii="Arial Narrow" w:hAnsi="Arial Narrow"/>
        </w:rPr>
        <w:t>2. К полномочиям органов местного самоуправления муниципального образования в области регулирования землепользования и застройки относятся:</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подготовка и утверждение документов территориального планирования муниципального образования;</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утверждение местных нормативов градостроительного проектирования муниципального образования;</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утверждение правил землепользования и застройки муниципального образования;</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внесение изменений в указанные правила;</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утверждение подготовленной на основании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Кодексом;</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принятие решений о развитии застроенных территорий;</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резервирование земель;</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изъятие, в том числе путем выкупа, земельных участков для муниципальных нужд;</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разработка и реализация муниципальных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управление и распоряжение земельными участками, находящимися в муниципальной собственности.</w:t>
      </w:r>
    </w:p>
    <w:p w:rsidR="00A73126" w:rsidRDefault="00A73126" w:rsidP="00A73126">
      <w:pPr>
        <w:pStyle w:val="TimesNewRoman120"/>
        <w:numPr>
          <w:ilvl w:val="0"/>
          <w:numId w:val="6"/>
        </w:numPr>
        <w:suppressAutoHyphens/>
        <w:ind w:left="1134"/>
        <w:rPr>
          <w:rFonts w:ascii="Arial Narrow" w:hAnsi="Arial Narrow"/>
        </w:rPr>
      </w:pPr>
      <w:r>
        <w:rPr>
          <w:rFonts w:ascii="Arial Narrow" w:hAnsi="Arial Narrow"/>
        </w:rPr>
        <w:t>принятие решений о предоставлении разрешений на условно разрешенный вид использования объектов капитального строительства и земельного участка;</w:t>
      </w:r>
    </w:p>
    <w:p w:rsidR="00A73126" w:rsidRDefault="00A73126" w:rsidP="00A73126">
      <w:pPr>
        <w:pStyle w:val="afe"/>
        <w:rPr>
          <w:rFonts w:ascii="Arial Narrow" w:hAnsi="Arial Narrow"/>
        </w:rPr>
      </w:pPr>
      <w:r>
        <w:rPr>
          <w:rFonts w:ascii="Arial Narrow" w:hAnsi="Arial Narrow"/>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земельных участков.</w:t>
      </w:r>
      <w:r w:rsidRPr="00CF13C4">
        <w:rPr>
          <w:highlight w:val="yellow"/>
        </w:rPr>
        <w:t xml:space="preserve">          </w:t>
      </w:r>
    </w:p>
    <w:p w:rsidR="00A73126" w:rsidRPr="00CE3194" w:rsidRDefault="00A73126" w:rsidP="00A73126">
      <w:pPr>
        <w:pStyle w:val="TimesNewRoman120"/>
        <w:suppressAutoHyphens/>
        <w:spacing w:before="0"/>
        <w:ind w:firstLine="0"/>
        <w:rPr>
          <w:b/>
        </w:rPr>
      </w:pPr>
      <w:r>
        <w:rPr>
          <w:rFonts w:ascii="Arial Narrow" w:hAnsi="Arial Narrow"/>
        </w:rPr>
        <w:t>3</w:t>
      </w:r>
      <w:bookmarkStart w:id="22" w:name="_toc268"/>
      <w:bookmarkStart w:id="23" w:name="_Toc157247880"/>
      <w:bookmarkStart w:id="24" w:name="_Toc176362864"/>
      <w:bookmarkStart w:id="25" w:name="_Toc343089240"/>
      <w:bookmarkEnd w:id="11"/>
      <w:bookmarkEnd w:id="12"/>
      <w:bookmarkEnd w:id="22"/>
      <w:r>
        <w:t>.</w:t>
      </w:r>
      <w:r w:rsidRPr="00375320">
        <w:t xml:space="preserve">Предоставление земельных участков, государственная собственность на которые не разграничена, осуществляется: 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ФЗ от 03.07.2016 N 334-ФЗ. « О внесении изменений в Земельный кодекс Российской Федерации и отдельные законодательные акты Российской Федерации» в ст.3.3 ФЗ от 25.10.2001г №137-ФЗ «О введении в действие Земельного </w:t>
      </w:r>
      <w:r>
        <w:t>кодекса  Российской Федерации»</w:t>
      </w:r>
      <w:r w:rsidRPr="00375320">
        <w:t>.</w:t>
      </w:r>
    </w:p>
    <w:p w:rsidR="00A73126" w:rsidRDefault="00A73126" w:rsidP="00A73126">
      <w:pPr>
        <w:pStyle w:val="afe"/>
      </w:pPr>
      <w:r>
        <w:t>Статья 7. Комиссия по подготовке Правил землепользования и застройк</w:t>
      </w:r>
      <w:bookmarkEnd w:id="23"/>
      <w:bookmarkEnd w:id="24"/>
      <w:r>
        <w:t>и.</w:t>
      </w:r>
      <w:bookmarkEnd w:id="25"/>
    </w:p>
    <w:p w:rsidR="00A73126" w:rsidRDefault="00A73126" w:rsidP="00A73126">
      <w:pPr>
        <w:pStyle w:val="TimesNewRoman120"/>
        <w:suppressAutoHyphens/>
        <w:ind w:firstLine="709"/>
        <w:rPr>
          <w:rFonts w:ascii="Arial Narrow" w:hAnsi="Arial Narrow"/>
        </w:rPr>
      </w:pPr>
      <w:r>
        <w:rPr>
          <w:rFonts w:ascii="Arial Narrow" w:hAnsi="Arial Narrow"/>
        </w:rPr>
        <w:t>1. В целях создания, последовательного совершенствования и обеспечения эффективного функционирования системы регулирования землепользования и застройки на основе градостроительного зонирования территории формируется Комиссия по землепользованию и застройке администрации муниципального образования (далее - Комиссия).</w:t>
      </w:r>
    </w:p>
    <w:p w:rsidR="00A73126" w:rsidRDefault="00A73126" w:rsidP="00A73126">
      <w:pPr>
        <w:pStyle w:val="TimesNewRoman120"/>
        <w:suppressAutoHyphens/>
        <w:ind w:firstLine="709"/>
        <w:rPr>
          <w:rFonts w:ascii="Arial Narrow" w:hAnsi="Arial Narrow"/>
        </w:rPr>
      </w:pPr>
      <w:r>
        <w:rPr>
          <w:rFonts w:ascii="Arial Narrow" w:hAnsi="Arial Narrow"/>
        </w:rPr>
        <w:t>Комиссия является постоянно действующим консультативным органом при главе муниципального образования и формируется на основании постановления главы муниципального образования,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p>
    <w:p w:rsidR="00A73126" w:rsidRDefault="00A73126" w:rsidP="00A73126">
      <w:pPr>
        <w:pStyle w:val="TimesNewRoman120"/>
        <w:suppressAutoHyphens/>
        <w:ind w:firstLine="709"/>
        <w:rPr>
          <w:rFonts w:ascii="Arial Narrow" w:hAnsi="Arial Narrow"/>
        </w:rPr>
      </w:pPr>
      <w:r>
        <w:rPr>
          <w:rFonts w:ascii="Arial Narrow" w:hAnsi="Arial Narrow"/>
        </w:rPr>
        <w:lastRenderedPageBreak/>
        <w:t>2. К полномочиям Комиссии в области регулирования отношений по вопросам землепользования и застройки относятся:</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 определение порядка и сроков проведения работ при подготовке проекта Правил;</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2) определение порядка направления в комиссию предложений заинтересованных лиц в разработке проекта Правил;</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3) организация и обеспечение публичных слушаний по вопросам подготовки проекта Правил, оформление протоколов публичных слушаний и заключения по результатам публичных слушаний;</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4) координация деятельности проектной и других организаций, занимающихся разработкой Правил;</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5) обеспечение внесения изменений и дополнений в проект Правил с учетом результатов публичных слушаний, предложений, поступивших от граждан и других заинтересованных лиц;</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6) проверка проекта Правил на соответствие требованиям технических регламентов, генеральному плану Северного СМО, схеме территориального планирования Республики Калмыкия;</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7) рассмотрение вопросов, связанных с внесением изменений и дополнений в Правила в связи с их несоответствием генеральному плану, схеме территориального планирования Республики Калмыкия, а также в соответствии с частью 3 статьи 33 Градостроительного кодекса Российской Федерации;</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8) рассмотрение заявок на предоставление разрешений на условно разрешённые виды использования земельных участков и объектов капитального строительства;</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9) проведение публичных слушаний по вопросам землепользования и застройки;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10) подготовка для Главы Администрации Северного СМО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11) осуществление иных функций в соответствии с настоящими Правилами и иными нормативными правовыми актами органов местного самоуправления. </w:t>
      </w:r>
    </w:p>
    <w:p w:rsidR="00A73126" w:rsidRDefault="00A73126" w:rsidP="00A73126">
      <w:pPr>
        <w:pStyle w:val="TimesNewRoman120"/>
        <w:suppressAutoHyphens/>
        <w:ind w:firstLine="709"/>
        <w:rPr>
          <w:rFonts w:ascii="Arial Narrow" w:hAnsi="Arial Narrow"/>
        </w:rPr>
      </w:pPr>
      <w:r>
        <w:rPr>
          <w:rFonts w:ascii="Arial Narrow" w:hAnsi="Arial Narrow"/>
        </w:rPr>
        <w:t xml:space="preserve">3. Персональный состав членов Комиссии устанавливается Главой Администрации Северного СМО. При этом не менее трети от членов Комиссии должны составлять представители общественности, не связанные трудовыми отношениями с Администрацией Северного СМО. </w:t>
      </w:r>
    </w:p>
    <w:p w:rsidR="00A73126" w:rsidRDefault="00A73126" w:rsidP="00A73126">
      <w:pPr>
        <w:pStyle w:val="TimesNewRoman120"/>
        <w:suppressAutoHyphens/>
        <w:ind w:firstLine="709"/>
        <w:rPr>
          <w:rFonts w:ascii="Arial Narrow" w:hAnsi="Arial Narrow"/>
        </w:rPr>
      </w:pPr>
      <w:r>
        <w:rPr>
          <w:rFonts w:ascii="Arial Narrow" w:hAnsi="Arial Narrow"/>
        </w:rPr>
        <w:t>4. Протоколы заседаний Комиссии являются открытыми для всех заинтересованных лиц.</w:t>
      </w:r>
    </w:p>
    <w:p w:rsidR="00A73126" w:rsidRDefault="00A73126" w:rsidP="00A73126">
      <w:pPr>
        <w:pStyle w:val="2"/>
        <w:ind w:right="1066"/>
      </w:pPr>
      <w:bookmarkStart w:id="26" w:name="_toc304"/>
      <w:bookmarkStart w:id="27" w:name="_toc355"/>
      <w:bookmarkStart w:id="28" w:name="_Toc157247882"/>
      <w:bookmarkStart w:id="29" w:name="_Toc176362866"/>
      <w:bookmarkStart w:id="30" w:name="_Toc343089241"/>
      <w:bookmarkEnd w:id="26"/>
      <w:bookmarkEnd w:id="27"/>
      <w:r>
        <w:t>Статья 8. Открытость и доступность информации о землепользовании и застройке</w:t>
      </w:r>
      <w:bookmarkEnd w:id="28"/>
      <w:bookmarkEnd w:id="29"/>
      <w:bookmarkEnd w:id="30"/>
      <w:r>
        <w:t xml:space="preserve"> </w:t>
      </w:r>
    </w:p>
    <w:p w:rsidR="00A73126" w:rsidRDefault="00A73126" w:rsidP="00A73126">
      <w:pPr>
        <w:pStyle w:val="TimesNewRoman120"/>
        <w:suppressAutoHyphens/>
        <w:ind w:firstLine="709"/>
        <w:rPr>
          <w:rFonts w:ascii="Arial Narrow" w:hAnsi="Arial Narrow"/>
        </w:rPr>
      </w:pPr>
      <w:r>
        <w:rPr>
          <w:rFonts w:ascii="Arial Narrow" w:hAnsi="Arial Narrow"/>
        </w:rPr>
        <w:t>1. Настоящие Правила являются открытыми для всех физических и юридических лиц.</w:t>
      </w:r>
    </w:p>
    <w:p w:rsidR="00A73126" w:rsidRDefault="00A73126" w:rsidP="00A73126">
      <w:pPr>
        <w:pStyle w:val="TimesNewRoman120"/>
        <w:suppressAutoHyphens/>
        <w:ind w:firstLine="709"/>
        <w:rPr>
          <w:rFonts w:ascii="Arial Narrow" w:hAnsi="Arial Narrow"/>
        </w:rPr>
      </w:pPr>
      <w:r>
        <w:rPr>
          <w:rFonts w:ascii="Arial Narrow" w:hAnsi="Arial Narrow"/>
        </w:rPr>
        <w:t>2. Администрация Северного СМО предоставляет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в порядке и сроки, установленные федеральным законодательством, регулирующим порядок рассмотрения обращений граждан.</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b w:val="0"/>
          <w:bCs w:val="0"/>
        </w:rPr>
        <w:br w:type="page"/>
      </w:r>
      <w:bookmarkStart w:id="31" w:name="_toc363"/>
      <w:bookmarkStart w:id="32" w:name="_toc858"/>
      <w:bookmarkStart w:id="33" w:name="_toc891"/>
      <w:bookmarkStart w:id="34" w:name="_toc907"/>
      <w:bookmarkStart w:id="35" w:name="_Toc343089242"/>
      <w:bookmarkStart w:id="36" w:name="_Toc176362877"/>
      <w:bookmarkStart w:id="37" w:name="_Toc157247899"/>
      <w:bookmarkEnd w:id="31"/>
      <w:bookmarkEnd w:id="32"/>
      <w:bookmarkEnd w:id="33"/>
      <w:bookmarkEnd w:id="34"/>
      <w:r>
        <w:lastRenderedPageBreak/>
        <w:t>ГЛАВА 2. ПОЛОЖЕНИЕ О ПРОВЕДЕНИИ ПУБЛИЧНЫХ СЛУШАНИЙ ПО ВОПРОСАМ ЗЕМЛЕПОЛЬЗОВАНИЯ И ЗАСТРОЙКИ</w:t>
      </w:r>
      <w:bookmarkEnd w:id="35"/>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Статья  9. Общие положения о порядке проведения публичных слушаний,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Процедура проведения общественных обсуждений состоит из следующих этапов:</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оповещение о начале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w:t>
      </w:r>
      <w:r w:rsidRPr="00981D2E">
        <w:rPr>
          <w:color w:val="000000"/>
        </w:rPr>
        <w:lastRenderedPageBreak/>
        <w:t>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проведение экспозиции или экспозиций проекта, подлежащего рассмотрению на общественных обсуждениях;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подготовка и оформление протокола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подготовка и опубликование заключения о результатах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Процедура проведения публичных слушаний состоит из следующих этапов:</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оповещение о начале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проведение экспозиции или экспозиций проекта, подлежащего рассмотрению на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проведение собрания или собраний участников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подготовка и оформление протокола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6) подготовка и опубликование заключения о результатах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6. Оповещение о начале общественных обсуждений или публичных слушаний должно содержать:</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8. Оповещение о начале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w:t>
      </w:r>
      <w:r w:rsidRPr="00981D2E">
        <w:rPr>
          <w:color w:val="000000"/>
        </w:rPr>
        <w:lastRenderedPageBreak/>
        <w:t>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посредством официального сайта или информационных систем (в случае проведения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в письменной форме в адрес организатора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w:t>
      </w:r>
      <w:r w:rsidRPr="00981D2E">
        <w:rPr>
          <w:color w:val="000000"/>
        </w:rPr>
        <w:lastRenderedPageBreak/>
        <w:t>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17. Официальный сайт и (или) информационные системы должны обеспечивать возможность:</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представления информации о результатах общественных обсуждений, количестве участников общественных обсуждений.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дата оформления протокола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информация об организаторе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22. В заключении о результатах общественных обсуждений или публичных слушаний должны быть указаны:</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дата оформления заключения о результатах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1) порядок организации и проведения общественных обсуждений или публичных слушаний по проектам;</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2) организатор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3) срок проведения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4) официальный сайт и (или) информационные системы;</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5) требования к информационным стендам, на которых размещаются оповещения о начале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73126" w:rsidRPr="00981D2E" w:rsidRDefault="00A73126" w:rsidP="00A73126">
      <w:pPr>
        <w:pStyle w:val="a6"/>
        <w:shd w:val="clear" w:color="auto" w:fill="FFFFFF"/>
        <w:spacing w:before="0" w:beforeAutospacing="0" w:after="0" w:afterAutospacing="0"/>
        <w:rPr>
          <w:color w:val="000000"/>
        </w:rPr>
      </w:pPr>
      <w:r w:rsidRPr="00981D2E">
        <w:rPr>
          <w:color w:val="00000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73126" w:rsidRPr="00E36A64" w:rsidRDefault="00A73126" w:rsidP="00A73126">
      <w:pPr>
        <w:pStyle w:val="a6"/>
        <w:shd w:val="clear" w:color="auto" w:fill="FFFFFF"/>
        <w:spacing w:before="0" w:beforeAutospacing="0" w:after="0" w:afterAutospacing="0"/>
        <w:rPr>
          <w:color w:val="000000"/>
        </w:rPr>
      </w:pPr>
      <w:r w:rsidRPr="00981D2E">
        <w:rPr>
          <w:color w:val="00000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w:t>
      </w:r>
      <w:r w:rsidRPr="00981D2E">
        <w:rPr>
          <w:color w:val="000000"/>
        </w:rPr>
        <w:lastRenderedPageBreak/>
        <w:t>образования и (или) нормативным правовым актом представительного органа муниципального образования и не может быть менее одно</w:t>
      </w:r>
      <w:r>
        <w:rPr>
          <w:color w:val="000000"/>
        </w:rPr>
        <w:t>го месяца и более трех месяцев</w:t>
      </w:r>
      <w:r w:rsidRPr="00981D2E">
        <w:rPr>
          <w:color w:val="000000"/>
        </w:rPr>
        <w:t>.</w:t>
      </w:r>
    </w:p>
    <w:p w:rsidR="00A73126" w:rsidRPr="00981D2E" w:rsidRDefault="00A73126" w:rsidP="00A73126"/>
    <w:p w:rsidR="00A73126" w:rsidRPr="008F1DD7" w:rsidRDefault="00A73126" w:rsidP="00A73126"/>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 Порядок проведения публичных слушаний на территории Северного СМО 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Положением о публичных слушаниях в Уставе Северного СМО, иными нормативными актами.</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2. Процедура публичных слушаний позволяет реализовать права жителей Северного СМО на осуществление местного самоуправления посредством участия в публичных слушаниях.</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3. На всех публичных слушаниях вправе присутствовать представители средств массовой информации.</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4. Жители Северного СМО и правообладатели объектов недвижимости участвуют в публичных слушаниях непосредственно.</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5. В обязательном порядке на публичные слушания выносятся следующие вопросы:</w:t>
      </w:r>
    </w:p>
    <w:p w:rsidR="00A73126" w:rsidRDefault="00A73126" w:rsidP="00A73126">
      <w:pPr>
        <w:pStyle w:val="1590"/>
        <w:numPr>
          <w:ilvl w:val="0"/>
          <w:numId w:val="7"/>
        </w:numPr>
        <w:suppressAutoHyphens/>
        <w:rPr>
          <w:rFonts w:ascii="Arial Narrow" w:hAnsi="Arial Narrow"/>
          <w:color w:val="auto"/>
          <w:sz w:val="24"/>
          <w:szCs w:val="24"/>
        </w:rPr>
      </w:pPr>
      <w:r>
        <w:rPr>
          <w:rFonts w:ascii="Arial Narrow" w:hAnsi="Arial Narrow"/>
          <w:color w:val="auto"/>
          <w:sz w:val="24"/>
          <w:szCs w:val="24"/>
        </w:rPr>
        <w:t>рассмотрение проектов правил землепользования и застройки Северного СМО, проектов планировки территорий и проектов межевания территорий;</w:t>
      </w:r>
    </w:p>
    <w:p w:rsidR="00A73126" w:rsidRDefault="00A73126" w:rsidP="00A73126">
      <w:pPr>
        <w:pStyle w:val="1590"/>
        <w:numPr>
          <w:ilvl w:val="0"/>
          <w:numId w:val="7"/>
        </w:numPr>
        <w:suppressAutoHyphens/>
        <w:rPr>
          <w:rFonts w:ascii="Arial Narrow" w:hAnsi="Arial Narrow"/>
          <w:color w:val="auto"/>
          <w:sz w:val="24"/>
          <w:szCs w:val="24"/>
        </w:rPr>
      </w:pPr>
      <w:r>
        <w:rPr>
          <w:rFonts w:ascii="Arial Narrow" w:hAnsi="Arial Narrow"/>
          <w:color w:val="auto"/>
          <w:sz w:val="24"/>
          <w:szCs w:val="24"/>
        </w:rPr>
        <w:t>вопросы, связанные с внесением изменений в генеральный план Северного СМО;</w:t>
      </w:r>
    </w:p>
    <w:p w:rsidR="00A73126" w:rsidRDefault="00A73126" w:rsidP="00A73126">
      <w:pPr>
        <w:pStyle w:val="1590"/>
        <w:numPr>
          <w:ilvl w:val="0"/>
          <w:numId w:val="7"/>
        </w:numPr>
        <w:suppressAutoHyphens/>
        <w:rPr>
          <w:rFonts w:ascii="Arial Narrow" w:hAnsi="Arial Narrow"/>
          <w:color w:val="auto"/>
          <w:sz w:val="24"/>
          <w:szCs w:val="24"/>
        </w:rPr>
      </w:pPr>
      <w:r>
        <w:rPr>
          <w:rFonts w:ascii="Arial Narrow" w:hAnsi="Arial Narrow"/>
          <w:color w:val="auto"/>
          <w:sz w:val="24"/>
          <w:szCs w:val="24"/>
        </w:rPr>
        <w:t xml:space="preserve">вопросы предоставления разрешения на условно разрешенный вид использования земельных участков и объектов капитального строительства и разрешения отклонения от предельных параметров разрешенного строительства, реконструкции объектов капитального строительства. </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6. Мнение жителей Северного СМО, выявленное в ходе публичных слушаний, носит для Администрации СМО рекомендательный характер.</w:t>
      </w:r>
    </w:p>
    <w:p w:rsidR="00A73126" w:rsidRPr="00135644" w:rsidRDefault="00A73126" w:rsidP="00A73126">
      <w:pPr>
        <w:pStyle w:val="affa"/>
        <w:ind w:firstLine="0"/>
        <w:rPr>
          <w:rFonts w:ascii="Times New Roman" w:eastAsia="Arial" w:hAnsi="Times New Roman"/>
          <w:b/>
          <w:bCs/>
          <w:color w:val="auto"/>
          <w:sz w:val="24"/>
        </w:rPr>
      </w:pPr>
      <w:bookmarkStart w:id="38" w:name="_Toc343089244"/>
      <w:r w:rsidRPr="00135644">
        <w:rPr>
          <w:color w:val="auto"/>
        </w:rPr>
        <w:t>Статья 10</w:t>
      </w:r>
      <w:r>
        <w:t>.</w:t>
      </w:r>
      <w:bookmarkEnd w:id="38"/>
      <w:r w:rsidRPr="00135644">
        <w:rPr>
          <w:color w:val="auto"/>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3126" w:rsidRPr="00135644" w:rsidRDefault="00A73126" w:rsidP="00A73126">
      <w:pPr>
        <w:pStyle w:val="affa"/>
        <w:suppressAutoHyphens/>
        <w:spacing w:before="0"/>
        <w:ind w:firstLine="0"/>
        <w:rPr>
          <w:rFonts w:ascii="Times New Roman" w:hAnsi="Times New Roman"/>
          <w:color w:val="auto"/>
          <w:sz w:val="24"/>
          <w:shd w:val="clear" w:color="auto" w:fill="FFFFFF"/>
        </w:rPr>
      </w:pPr>
      <w:r w:rsidRPr="00981D2E">
        <w:rPr>
          <w:rFonts w:ascii="Times New Roman" w:hAnsi="Times New Roman"/>
          <w:b/>
          <w:sz w:val="24"/>
        </w:rPr>
        <w:t xml:space="preserve"> 1</w:t>
      </w:r>
      <w:r w:rsidRPr="00981D2E">
        <w:rPr>
          <w:rFonts w:ascii="Times New Roman" w:hAnsi="Times New Roman"/>
          <w:sz w:val="24"/>
        </w:rPr>
        <w:t xml:space="preserve">   </w:t>
      </w:r>
      <w:r w:rsidRPr="00135644">
        <w:rPr>
          <w:rFonts w:ascii="Times New Roman" w:hAnsi="Times New Roman"/>
          <w:color w:val="auto"/>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согласно ст.5.1.Градостроительного Кодекса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r w:rsidRPr="00135644">
        <w:rPr>
          <w:rFonts w:ascii="Times New Roman" w:hAnsi="Times New Roman"/>
          <w:color w:val="auto"/>
          <w:sz w:val="24"/>
          <w:shd w:val="clear" w:color="auto" w:fill="FFFFFF"/>
        </w:rPr>
        <w:t>.</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lastRenderedPageBreak/>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4.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5. Публичные слушания по вопросу предоставления разрешения на условно разрешенный вид использования проводятся Комиссией.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Указанное лицо вносит соответствующую плату по смете, составленной Комиссией, не позднее трех дней со дня получения указанной сметы.</w:t>
      </w:r>
    </w:p>
    <w:p w:rsidR="00A73126" w:rsidRPr="00135644" w:rsidRDefault="00A73126" w:rsidP="00A73126">
      <w:pPr>
        <w:pStyle w:val="affa"/>
        <w:suppressAutoHyphens/>
        <w:spacing w:before="0"/>
        <w:ind w:firstLine="708"/>
        <w:rPr>
          <w:rFonts w:ascii="Times New Roman" w:hAnsi="Times New Roman"/>
          <w:color w:val="auto"/>
          <w:sz w:val="24"/>
          <w:shd w:val="clear" w:color="auto" w:fill="FFFFFF"/>
        </w:rPr>
      </w:pPr>
      <w:r>
        <w:rPr>
          <w:rFonts w:ascii="Arial Narrow" w:hAnsi="Arial Narrow"/>
          <w:color w:val="auto"/>
          <w:sz w:val="24"/>
        </w:rPr>
        <w:t>7.</w:t>
      </w:r>
      <w:r w:rsidRPr="00135644">
        <w:rPr>
          <w:rFonts w:ascii="Times New Roman" w:hAnsi="Times New Roman"/>
          <w:color w:val="auto"/>
          <w:sz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73126" w:rsidRPr="00135644" w:rsidRDefault="00A73126" w:rsidP="00A73126">
      <w:pPr>
        <w:pStyle w:val="affa"/>
        <w:suppressAutoHyphens/>
        <w:spacing w:before="0"/>
        <w:ind w:firstLine="708"/>
        <w:rPr>
          <w:rFonts w:ascii="Times New Roman" w:hAnsi="Times New Roman"/>
          <w:color w:val="auto"/>
          <w:sz w:val="24"/>
        </w:rPr>
      </w:pPr>
      <w:r w:rsidRPr="00135644">
        <w:rPr>
          <w:rFonts w:ascii="Arial Narrow" w:hAnsi="Arial Narrow"/>
          <w:color w:val="auto"/>
        </w:rPr>
        <w:t>8.</w:t>
      </w:r>
      <w:r w:rsidRPr="00135644">
        <w:rPr>
          <w:rFonts w:ascii="Times New Roman" w:hAnsi="Times New Roman"/>
          <w:color w:val="auto"/>
          <w:sz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135644">
        <w:rPr>
          <w:rFonts w:ascii="Times New Roman" w:hAnsi="Times New Roman"/>
          <w:color w:val="auto"/>
          <w:sz w:val="24"/>
          <w:highlight w:val="yellow"/>
          <w:shd w:val="clear" w:color="auto" w:fill="FFFFFF"/>
        </w:rPr>
        <w:t>.</w:t>
      </w:r>
    </w:p>
    <w:p w:rsidR="00A73126" w:rsidRPr="00135644" w:rsidRDefault="00A73126" w:rsidP="00A73126">
      <w:pPr>
        <w:pStyle w:val="affa"/>
        <w:suppressAutoHyphens/>
        <w:ind w:firstLine="709"/>
        <w:rPr>
          <w:color w:val="auto"/>
        </w:rPr>
      </w:pP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9. Порядок организации и проведения публичных слушаний определяется Уставом Северного СМО.</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10.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Северного СМО и не может быть более одного месяца.</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11.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12.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13.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lastRenderedPageBreak/>
        <w:t>14.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15.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16. Участники публичных слушаний не выносят каких-либо решений по существу обсуждаемого вопроса и не проводят каких-либо голосований.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17. После завершения публичных слушаний Комиссия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Северного СМО.</w:t>
      </w:r>
    </w:p>
    <w:p w:rsidR="00A73126" w:rsidRPr="00981D2E" w:rsidRDefault="00A73126" w:rsidP="00A73126">
      <w:pPr>
        <w:pStyle w:val="afe"/>
      </w:pPr>
      <w:r>
        <w:rPr>
          <w:rFonts w:ascii="Arial Narrow" w:hAnsi="Arial Narrow"/>
        </w:rPr>
        <w:t xml:space="preserve">18. На основании рекомендаций Главы Администрации Северного СМО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981D2E">
        <w:rPr>
          <w:rFonts w:ascii="Arial Narrow" w:hAnsi="Arial Narrow"/>
        </w:rPr>
        <w:t>информации</w:t>
      </w:r>
      <w:r w:rsidRPr="00981D2E">
        <w:t xml:space="preserve">  и  размещается на  официальном  сайте   муниципального  образования(при наличии  официального   сайта   муниципального  </w:t>
      </w:r>
      <w:r>
        <w:t>образования)  в сети  «Интернет</w:t>
      </w:r>
      <w:r w:rsidRPr="00981D2E">
        <w:t>;</w:t>
      </w:r>
    </w:p>
    <w:p w:rsidR="00A73126" w:rsidRDefault="00A73126" w:rsidP="00A73126">
      <w:pPr>
        <w:pStyle w:val="affa"/>
        <w:suppressAutoHyphens/>
        <w:ind w:firstLine="709"/>
        <w:rPr>
          <w:rFonts w:ascii="Arial Narrow" w:hAnsi="Arial Narrow"/>
          <w:color w:val="auto"/>
          <w:sz w:val="24"/>
        </w:rPr>
      </w:pP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20.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3126" w:rsidRDefault="00A73126" w:rsidP="00A73126">
      <w:pPr>
        <w:pStyle w:val="2"/>
        <w:ind w:right="1066"/>
      </w:pPr>
      <w:bookmarkStart w:id="39" w:name="_Toc343089245"/>
      <w:r>
        <w:t>Статья 11.</w:t>
      </w:r>
      <w:r>
        <w:tab/>
        <w:t>Порядок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объекта капитального строительства.</w:t>
      </w:r>
      <w:bookmarkEnd w:id="39"/>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инженерно-геологическое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3126" w:rsidRPr="00981D2E" w:rsidRDefault="00A73126" w:rsidP="00A73126">
      <w:pPr>
        <w:pStyle w:val="afe"/>
      </w:pPr>
      <w:r>
        <w:rPr>
          <w:rFonts w:ascii="Arial Narrow" w:hAnsi="Arial Narrow"/>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981D2E">
        <w:rPr>
          <w:rFonts w:ascii="Arial Narrow" w:hAnsi="Arial Narrow"/>
        </w:rPr>
        <w:t>.</w:t>
      </w:r>
      <w:r w:rsidRPr="00981D2E">
        <w:t xml:space="preserve"> Отклонение  от   предельных  параметров  разрешенного  </w:t>
      </w:r>
    </w:p>
    <w:p w:rsidR="00A73126" w:rsidRPr="00981D2E" w:rsidRDefault="00A73126" w:rsidP="00A73126">
      <w:pPr>
        <w:pStyle w:val="afe"/>
        <w:ind w:firstLine="0"/>
      </w:pPr>
      <w:r w:rsidRPr="00981D2E">
        <w:t>строительства, реконструкции  объектов   капитального  строительства  в части предельной  высоты  зданий ,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73126" w:rsidRPr="00E45388" w:rsidRDefault="00A73126" w:rsidP="00A73126">
      <w:pPr>
        <w:ind w:firstLine="708"/>
        <w:jc w:val="both"/>
        <w:rPr>
          <w:lang w:eastAsia="ru-RU"/>
        </w:rPr>
      </w:pPr>
      <w:r w:rsidRPr="00981D2E">
        <w:rPr>
          <w:rFonts w:ascii="Arial Narrow" w:hAnsi="Arial Narrow"/>
        </w:rPr>
        <w:t xml:space="preserve">    3.</w:t>
      </w:r>
      <w:r w:rsidRPr="00981D2E">
        <w:rPr>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78" w:anchor="dst2104" w:history="1">
        <w:r w:rsidRPr="00981D2E">
          <w:rPr>
            <w:rStyle w:val="a4"/>
            <w:shd w:val="clear" w:color="auto" w:fill="FFFFFF"/>
          </w:rPr>
          <w:t>статьей 9</w:t>
        </w:r>
      </w:hyperlink>
      <w:r w:rsidRPr="00981D2E">
        <w:rPr>
          <w:shd w:val="clear" w:color="auto" w:fill="FFFFFF"/>
        </w:rPr>
        <w:t> настоящих Правил, с учетом положений </w:t>
      </w:r>
      <w:hyperlink r:id="rId79" w:anchor="dst100615" w:history="1">
        <w:r w:rsidRPr="00981D2E">
          <w:rPr>
            <w:rStyle w:val="a4"/>
            <w:shd w:val="clear" w:color="auto" w:fill="FFFFFF"/>
          </w:rPr>
          <w:t>статьи 10</w:t>
        </w:r>
      </w:hyperlink>
      <w:r w:rsidRPr="00981D2E">
        <w:rPr>
          <w:shd w:val="clear" w:color="auto" w:fill="FFFFFF"/>
        </w:rPr>
        <w:t xml:space="preserve"> настоящих правил. Расходы, связанные с организацией и проведением </w:t>
      </w:r>
      <w:r w:rsidRPr="00981D2E">
        <w:rPr>
          <w:shd w:val="clear" w:color="auto" w:fill="FFFFFF"/>
        </w:rPr>
        <w:lastRenderedPageBreak/>
        <w:t>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3126" w:rsidRDefault="00A73126" w:rsidP="00A73126">
      <w:pPr>
        <w:pStyle w:val="affa"/>
        <w:suppressAutoHyphens/>
        <w:ind w:firstLine="0"/>
        <w:rPr>
          <w:rFonts w:ascii="Arial Narrow" w:hAnsi="Arial Narrow"/>
          <w:color w:val="auto"/>
          <w:sz w:val="24"/>
        </w:rPr>
      </w:pPr>
    </w:p>
    <w:p w:rsidR="00A73126" w:rsidRDefault="00A73126" w:rsidP="00A73126">
      <w:pPr>
        <w:pStyle w:val="affa"/>
        <w:suppressAutoHyphens/>
        <w:rPr>
          <w:rFonts w:ascii="Arial Narrow" w:hAnsi="Arial Narrow"/>
          <w:color w:val="auto"/>
          <w:sz w:val="24"/>
        </w:rPr>
      </w:pPr>
      <w:r>
        <w:rPr>
          <w:rFonts w:ascii="Arial Narrow" w:hAnsi="Arial Narrow"/>
          <w:color w:val="auto"/>
          <w:sz w:val="24"/>
        </w:rPr>
        <w:t>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6. Публичные слушания по вопросу предоставления разрешения на отклонение от предельных параметров разрешенного строительства проводятся Комиссией.</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 Указанное лицо вносит соответствующую плату по смете, составленной Комиссией, не позднее трех дней со дня получения указанной сметы.</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8.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содержат сведения о времени и месте проведения публичных слушаний и направляются почтовыми отправлениями с уведомлением о вручении в срок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9. Срок проведения публичных слушаний с момента оповещения жителей Северного СМО о времени и месте их проведения до дня опубликования заключения о результатах публичных слушаний определяется Уставом Северного СМО и не может быть более одного месяца.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Уставом Северного СМО.</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11.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lastRenderedPageBreak/>
        <w:t>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15. Участники публичных слушаний не выносят каких-либо решений по существу обсуждаемого вопроса и не проводят каких-либо голосований.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16. После завершения публичных слушаний Комиссия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или об отказе в предоставлении такого разрешения с указанием причин принятого решения и направляет их Главе Администрации Северного СМО.</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17. Глава Администрации Северного СМО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десяти дней со дня проведения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отказе в предоставлении такого разрешения.</w:t>
      </w:r>
    </w:p>
    <w:p w:rsidR="00A73126" w:rsidRDefault="00A73126" w:rsidP="00A73126">
      <w:pPr>
        <w:pStyle w:val="2"/>
        <w:ind w:right="1066"/>
      </w:pPr>
      <w:bookmarkStart w:id="40" w:name="_Toc343089246"/>
      <w:r>
        <w:t>Статья 12. Порядок проведения публичных слушаний по проекту планировки территории и проекту межевания территории.</w:t>
      </w:r>
      <w:bookmarkEnd w:id="40"/>
    </w:p>
    <w:p w:rsidR="00A73126" w:rsidRPr="00981D2E" w:rsidRDefault="00A73126" w:rsidP="00A73126">
      <w:pPr>
        <w:shd w:val="clear" w:color="auto" w:fill="FFFFFF"/>
        <w:ind w:firstLine="540"/>
        <w:jc w:val="both"/>
      </w:pPr>
      <w:r>
        <w:rPr>
          <w:rFonts w:ascii="Arial Narrow" w:hAnsi="Arial Narrow"/>
        </w:rPr>
        <w:t>1.</w:t>
      </w:r>
      <w:r w:rsidRPr="00981D2E">
        <w:rPr>
          <w:rStyle w:val="blk"/>
          <w:rFonts w:eastAsia="Lucida Sans Unicode"/>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A73126" w:rsidRPr="00981D2E" w:rsidRDefault="00A73126" w:rsidP="00A73126">
      <w:pPr>
        <w:shd w:val="clear" w:color="auto" w:fill="FFFFFF"/>
        <w:ind w:firstLine="540"/>
        <w:jc w:val="both"/>
      </w:pPr>
      <w:bookmarkStart w:id="41" w:name="dst2206"/>
      <w:bookmarkEnd w:id="41"/>
      <w:r w:rsidRPr="00981D2E">
        <w:rPr>
          <w:rStyle w:val="blk"/>
          <w:rFonts w:eastAsia="Lucida Sans Unicode"/>
        </w:rPr>
        <w:t>1.1.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73126" w:rsidRPr="00981D2E" w:rsidRDefault="00A73126" w:rsidP="00A73126">
      <w:pPr>
        <w:shd w:val="clear" w:color="auto" w:fill="FFFFFF"/>
        <w:ind w:firstLine="540"/>
        <w:jc w:val="both"/>
      </w:pPr>
      <w:bookmarkStart w:id="42" w:name="dst1465"/>
      <w:bookmarkEnd w:id="42"/>
      <w:r w:rsidRPr="00981D2E">
        <w:rPr>
          <w:rStyle w:val="blk"/>
          <w:rFonts w:eastAsia="Lucida Sans Unicod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73126" w:rsidRPr="00981D2E" w:rsidRDefault="00A73126" w:rsidP="00A73126">
      <w:pPr>
        <w:shd w:val="clear" w:color="auto" w:fill="FFFFFF"/>
        <w:ind w:firstLine="540"/>
        <w:jc w:val="both"/>
      </w:pPr>
      <w:bookmarkStart w:id="43" w:name="dst745"/>
      <w:bookmarkEnd w:id="43"/>
      <w:r w:rsidRPr="00981D2E">
        <w:rPr>
          <w:rStyle w:val="blk"/>
          <w:rFonts w:eastAsia="Lucida Sans Unicod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73126" w:rsidRPr="00041EB1" w:rsidRDefault="00A73126" w:rsidP="00A73126">
      <w:pPr>
        <w:shd w:val="clear" w:color="auto" w:fill="FFFFFF"/>
        <w:ind w:firstLine="540"/>
        <w:jc w:val="both"/>
      </w:pPr>
      <w:bookmarkStart w:id="44" w:name="dst746"/>
      <w:bookmarkEnd w:id="44"/>
      <w:r w:rsidRPr="00981D2E">
        <w:rPr>
          <w:rStyle w:val="blk"/>
          <w:rFonts w:eastAsia="Lucida Sans Unicode"/>
        </w:rPr>
        <w:t>3) территории для размещения линейных объектов в границах земель лесного фонда.</w:t>
      </w:r>
    </w:p>
    <w:p w:rsidR="00A73126" w:rsidRPr="00696BDA" w:rsidRDefault="00A73126" w:rsidP="00A73126">
      <w:pPr>
        <w:shd w:val="clear" w:color="auto" w:fill="FFFFFF"/>
        <w:ind w:firstLine="547"/>
        <w:jc w:val="both"/>
        <w:rPr>
          <w:color w:val="000000"/>
          <w:lang w:eastAsia="ru-RU"/>
        </w:rPr>
      </w:pPr>
    </w:p>
    <w:p w:rsidR="00A73126" w:rsidRDefault="00A73126" w:rsidP="00A73126">
      <w:pPr>
        <w:pStyle w:val="afe"/>
        <w:rPr>
          <w:rFonts w:ascii="Arial Narrow" w:hAnsi="Arial Narrow"/>
        </w:rPr>
      </w:pPr>
      <w:r>
        <w:rPr>
          <w:rFonts w:ascii="Arial Narrow" w:hAnsi="Arial Narrow"/>
        </w:rPr>
        <w:t>2. На проекты планировки территории и проекты межевания территории, подготовленные в составе документации по планировке территории на основании решений иных уполномоченных органов, действие настоящей статьи не распространяется.</w:t>
      </w:r>
      <w:r w:rsidRPr="006B4CD5">
        <w:rPr>
          <w:highlight w:val="yellow"/>
        </w:rPr>
        <w:t xml:space="preserve"> </w:t>
      </w:r>
    </w:p>
    <w:p w:rsidR="00A73126" w:rsidRDefault="00A73126" w:rsidP="00A73126">
      <w:pPr>
        <w:pStyle w:val="affa"/>
        <w:suppressAutoHyphens/>
        <w:ind w:firstLine="0"/>
        <w:rPr>
          <w:rFonts w:ascii="Arial Narrow" w:hAnsi="Arial Narrow"/>
          <w:color w:val="auto"/>
          <w:sz w:val="24"/>
        </w:rPr>
      </w:pPr>
      <w:r>
        <w:rPr>
          <w:rFonts w:ascii="Arial Narrow" w:hAnsi="Arial Narrow"/>
          <w:color w:val="auto"/>
          <w:sz w:val="24"/>
        </w:rPr>
        <w:t xml:space="preserve">           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lastRenderedPageBreak/>
        <w:t>4. Порядок организации и проведения публичных слушаний по проекту планировки территории и проекту межевания территории определяется Уставом Северного СМО и нормативными правовыми актами Северного СМО с учетом положений Градостроительного кодекса Российской Федерации.</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5. Глава Администрации Северного СМО при получении проекта планировки и проекта межевания территории,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6. Данным решением устанавливается время и место проведения публичных слушаний, создается комиссия по их проведению с участием представителей органов местного самоуправления, разработчиков проекта планировки и проекта межевания территории, а также определяется состав участников публичных слушаний, подлежащих оповещению об их проведении.</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7. Решение Главы Администрации Северного СМО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8.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9. Срок проведения публичных слушаний с момента оповещения жителей Северного СМО о времени и месте их проведения до дня опубликования заключения о результатах публичных слушаний определяется Уставом Северного СМО и не может быть менее одного месяца и более трех месяцев.</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11.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13. Председатель комиссии по проведению публичных слушаний или лицо, им уполномоченное, оглашает текст пояснительной записки по обоснованию проекта планировки территории и отвечает на вопросы участников слушаний.</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14. После оглашения текста пояснительной записки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15. Участники публичных слушаний вправе представить в комиссию по проведению публичных слушаний свои предложения и замечания, касающиеся рассматриваемого проекта планировки и межевания территории, для включения их в протокол публичных слушаний.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16.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17. Участники публичных слушаний не выносят каких-либо решений по существу обсуждаемого проекта и не проводят каких-либо голосований.</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18. После завершения публичных слушаний комиссия по их проведению составляет заключение о результатах публичных слушаний.</w:t>
      </w:r>
    </w:p>
    <w:p w:rsidR="00A73126" w:rsidRPr="00FF5E66" w:rsidRDefault="00A73126" w:rsidP="00A73126">
      <w:pPr>
        <w:shd w:val="clear" w:color="auto" w:fill="FFFFFF"/>
        <w:ind w:firstLine="547"/>
        <w:jc w:val="both"/>
        <w:rPr>
          <w:b/>
          <w:color w:val="000000"/>
          <w:shd w:val="clear" w:color="auto" w:fill="FFFFFF"/>
        </w:rPr>
      </w:pPr>
      <w:r>
        <w:rPr>
          <w:rFonts w:ascii="Arial Narrow" w:hAnsi="Arial Narrow"/>
        </w:rPr>
        <w:t>19</w:t>
      </w:r>
      <w:r w:rsidRPr="00981D2E">
        <w:rPr>
          <w:rFonts w:ascii="Arial Narrow" w:hAnsi="Arial Narrow"/>
        </w:rPr>
        <w:t>.</w:t>
      </w:r>
      <w:r w:rsidRPr="00981D2E">
        <w:rPr>
          <w:b/>
          <w:color w:val="000000"/>
          <w:shd w:val="clear" w:color="auto" w:fill="FFFFFF"/>
        </w:rPr>
        <w:t xml:space="preserve"> считать  утратившим силу</w:t>
      </w:r>
      <w:r w:rsidRPr="00AC1F10">
        <w:rPr>
          <w:b/>
          <w:color w:val="000000"/>
          <w:shd w:val="clear" w:color="auto" w:fill="FFFFFF"/>
        </w:rPr>
        <w:t>.</w:t>
      </w:r>
    </w:p>
    <w:p w:rsidR="00A73126" w:rsidRDefault="00A73126" w:rsidP="00A73126">
      <w:pPr>
        <w:pStyle w:val="afe"/>
        <w:rPr>
          <w:rFonts w:ascii="Arial Narrow" w:hAnsi="Arial Narrow"/>
        </w:rPr>
      </w:pPr>
      <w:r>
        <w:rPr>
          <w:rFonts w:ascii="Arial Narrow" w:hAnsi="Arial Narrow"/>
        </w:rPr>
        <w:t>20. Комиссия по проведению публичных слушаний направляет Главе Администрации Северного СМО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b w:val="0"/>
          <w:bCs w:val="0"/>
        </w:rPr>
        <w:br w:type="page"/>
      </w:r>
      <w:bookmarkStart w:id="45" w:name="_Toc343089247"/>
      <w:r>
        <w:lastRenderedPageBreak/>
        <w:t>ГЛАВА 3. ПОЛОЖЕНИЕ О ПОДГОТОВКЕ ДОКУМЕНТАЦИИ ПО ПЛАНИРОВКЕ ТЕРРИТОРИЙ ОРГАНАМИ МЕСТНОГО САМОУПРАВЛЕНИЯ</w:t>
      </w:r>
      <w:bookmarkEnd w:id="36"/>
      <w:bookmarkEnd w:id="37"/>
      <w:bookmarkEnd w:id="45"/>
    </w:p>
    <w:p w:rsidR="00A73126" w:rsidRDefault="00A73126" w:rsidP="00A73126">
      <w:pPr>
        <w:pStyle w:val="2"/>
        <w:ind w:right="1066"/>
      </w:pPr>
      <w:bookmarkStart w:id="46" w:name="_toc924"/>
      <w:bookmarkStart w:id="47" w:name="_Toc157247900"/>
      <w:bookmarkStart w:id="48" w:name="_Toc176362878"/>
      <w:bookmarkStart w:id="49" w:name="_Toc343089248"/>
      <w:bookmarkEnd w:id="46"/>
      <w:r>
        <w:t xml:space="preserve">Статья 13. </w:t>
      </w:r>
      <w:r>
        <w:tab/>
        <w:t>Общие положения о планировке территории</w:t>
      </w:r>
      <w:bookmarkEnd w:id="47"/>
      <w:bookmarkEnd w:id="48"/>
      <w:bookmarkEnd w:id="49"/>
    </w:p>
    <w:p w:rsidR="00A73126" w:rsidRPr="00981D2E" w:rsidRDefault="00A73126" w:rsidP="00A73126">
      <w:pPr>
        <w:shd w:val="clear" w:color="auto" w:fill="FFFFFF"/>
        <w:jc w:val="both"/>
        <w:rPr>
          <w:lang w:eastAsia="ru-RU"/>
        </w:rPr>
      </w:pPr>
      <w:r w:rsidRPr="00981D2E">
        <w:t xml:space="preserve">             1. </w:t>
      </w:r>
      <w:r w:rsidRPr="00981D2E">
        <w:rPr>
          <w:lang w:eastAsia="ru-RU"/>
        </w:rPr>
        <w:t>Видами документации по планировке территории являются:</w:t>
      </w:r>
    </w:p>
    <w:p w:rsidR="00A73126" w:rsidRPr="00981D2E" w:rsidRDefault="00A73126" w:rsidP="00A73126">
      <w:pPr>
        <w:pStyle w:val="aff0"/>
        <w:numPr>
          <w:ilvl w:val="0"/>
          <w:numId w:val="8"/>
        </w:numPr>
        <w:shd w:val="clear" w:color="auto" w:fill="FFFFFF"/>
        <w:jc w:val="both"/>
        <w:rPr>
          <w:lang w:eastAsia="ru-RU"/>
        </w:rPr>
      </w:pPr>
      <w:bookmarkStart w:id="50" w:name="dst1667"/>
      <w:bookmarkEnd w:id="50"/>
      <w:r w:rsidRPr="00981D2E">
        <w:rPr>
          <w:lang w:eastAsia="ru-RU"/>
        </w:rPr>
        <w:t>1) проект планировки территории;</w:t>
      </w:r>
    </w:p>
    <w:p w:rsidR="00A73126" w:rsidRPr="00981D2E" w:rsidRDefault="00A73126" w:rsidP="00A73126">
      <w:pPr>
        <w:pStyle w:val="aff0"/>
        <w:numPr>
          <w:ilvl w:val="0"/>
          <w:numId w:val="8"/>
        </w:numPr>
        <w:shd w:val="clear" w:color="auto" w:fill="FFFFFF"/>
        <w:jc w:val="both"/>
        <w:rPr>
          <w:lang w:eastAsia="ru-RU"/>
        </w:rPr>
      </w:pPr>
      <w:bookmarkStart w:id="51" w:name="dst1668"/>
      <w:bookmarkEnd w:id="51"/>
      <w:r w:rsidRPr="00981D2E">
        <w:rPr>
          <w:lang w:eastAsia="ru-RU"/>
        </w:rPr>
        <w:t>2) проект межевания территории».</w:t>
      </w:r>
    </w:p>
    <w:p w:rsidR="00A73126" w:rsidRDefault="00A73126" w:rsidP="00A73126">
      <w:pPr>
        <w:pStyle w:val="1590"/>
        <w:suppressAutoHyphens/>
        <w:ind w:left="0"/>
        <w:rPr>
          <w:rFonts w:ascii="Arial Narrow" w:hAnsi="Arial Narrow"/>
          <w:color w:val="auto"/>
          <w:sz w:val="24"/>
          <w:szCs w:val="24"/>
        </w:rPr>
      </w:pPr>
      <w:r>
        <w:rPr>
          <w:rFonts w:ascii="Arial Narrow" w:hAnsi="Arial Narrow"/>
          <w:color w:val="auto"/>
          <w:sz w:val="24"/>
          <w:szCs w:val="24"/>
        </w:rPr>
        <w:t>.</w:t>
      </w:r>
    </w:p>
    <w:p w:rsidR="00A73126" w:rsidRDefault="00A73126" w:rsidP="00A73126">
      <w:pPr>
        <w:pStyle w:val="TimesNewRoman120"/>
        <w:suppressAutoHyphens/>
        <w:ind w:firstLine="709"/>
        <w:rPr>
          <w:rFonts w:ascii="Arial Narrow" w:hAnsi="Arial Narrow"/>
        </w:rPr>
      </w:pPr>
      <w:r>
        <w:rPr>
          <w:rFonts w:ascii="Arial Narrow" w:hAnsi="Arial Narrow"/>
        </w:rPr>
        <w:t>2. На основе генерального плана производится деление территории Северного СМО на сельские поселения.</w:t>
      </w:r>
    </w:p>
    <w:p w:rsidR="00A73126" w:rsidRDefault="00A73126" w:rsidP="00A73126">
      <w:pPr>
        <w:pStyle w:val="TimesNewRoman120"/>
        <w:suppressAutoHyphens/>
        <w:ind w:firstLine="709"/>
        <w:rPr>
          <w:rFonts w:ascii="Arial Narrow" w:hAnsi="Arial Narrow"/>
        </w:rPr>
      </w:pPr>
      <w:r>
        <w:rPr>
          <w:rFonts w:ascii="Arial Narrow" w:hAnsi="Arial Narrow"/>
        </w:rPr>
        <w:t xml:space="preserve">3. Для каждого из расчётных градостроительных районов подготавливаются проекты планировки. Для территории одного расчётного градостроительного района может быть подготовлен только один проект планировки. </w:t>
      </w:r>
    </w:p>
    <w:p w:rsidR="00A73126" w:rsidRPr="00981D2E" w:rsidRDefault="00A73126" w:rsidP="00A73126">
      <w:pPr>
        <w:shd w:val="clear" w:color="auto" w:fill="FFFFFF"/>
        <w:ind w:firstLine="540"/>
        <w:jc w:val="both"/>
      </w:pPr>
      <w:r>
        <w:rPr>
          <w:rFonts w:ascii="Arial Narrow" w:hAnsi="Arial Narrow"/>
        </w:rPr>
        <w:t>4</w:t>
      </w:r>
      <w:r w:rsidRPr="00981D2E">
        <w:rPr>
          <w:rFonts w:ascii="Arial Narrow" w:hAnsi="Arial Narrow"/>
        </w:rPr>
        <w:t xml:space="preserve">. </w:t>
      </w:r>
      <w:r w:rsidRPr="00981D2E">
        <w:t xml:space="preserve"> </w:t>
      </w:r>
      <w:r w:rsidRPr="00981D2E">
        <w:rPr>
          <w:rStyle w:val="blk"/>
          <w:rFonts w:eastAsia="Lucida Sans Unicode"/>
        </w:rPr>
        <w:t>Основная часть проекта планировки территории включает в себя:</w:t>
      </w:r>
    </w:p>
    <w:p w:rsidR="00A73126" w:rsidRPr="00981D2E" w:rsidRDefault="00A73126" w:rsidP="00A73126">
      <w:pPr>
        <w:shd w:val="clear" w:color="auto" w:fill="FFFFFF"/>
        <w:ind w:firstLine="540"/>
        <w:jc w:val="both"/>
      </w:pPr>
      <w:bookmarkStart w:id="52" w:name="dst1374"/>
      <w:bookmarkEnd w:id="52"/>
      <w:r w:rsidRPr="00981D2E">
        <w:rPr>
          <w:rStyle w:val="blk"/>
          <w:rFonts w:eastAsia="Lucida Sans Unicode"/>
        </w:rPr>
        <w:t>1) чертеж или чертежи планировки территории, на которых отображаются:</w:t>
      </w:r>
    </w:p>
    <w:p w:rsidR="00A73126" w:rsidRPr="00981D2E" w:rsidRDefault="00A73126" w:rsidP="00A73126">
      <w:pPr>
        <w:shd w:val="clear" w:color="auto" w:fill="FFFFFF"/>
        <w:ind w:firstLine="540"/>
        <w:jc w:val="both"/>
      </w:pPr>
      <w:bookmarkStart w:id="53" w:name="dst2018"/>
      <w:bookmarkEnd w:id="53"/>
      <w:r w:rsidRPr="00981D2E">
        <w:rPr>
          <w:rStyle w:val="blk"/>
          <w:rFonts w:eastAsia="Lucida Sans Unicode"/>
        </w:rPr>
        <w:t>а) красные линии. </w:t>
      </w:r>
      <w:hyperlink r:id="rId80" w:anchor="dst100010" w:history="1">
        <w:r w:rsidRPr="00981D2E">
          <w:rPr>
            <w:rStyle w:val="a4"/>
          </w:rPr>
          <w:t>Порядок</w:t>
        </w:r>
      </w:hyperlink>
      <w:r w:rsidRPr="00981D2E">
        <w:rPr>
          <w:rStyle w:val="blk"/>
          <w:rFonts w:eastAsia="Lucida Sans Unicode"/>
        </w:rPr>
        <w:t>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73126" w:rsidRPr="00981D2E" w:rsidRDefault="00A73126" w:rsidP="00A73126">
      <w:pPr>
        <w:shd w:val="clear" w:color="auto" w:fill="FFFFFF"/>
        <w:ind w:firstLine="540"/>
        <w:jc w:val="both"/>
      </w:pPr>
      <w:bookmarkStart w:id="54" w:name="dst1376"/>
      <w:bookmarkEnd w:id="54"/>
      <w:r w:rsidRPr="00981D2E">
        <w:rPr>
          <w:rStyle w:val="blk"/>
          <w:rFonts w:eastAsia="Lucida Sans Unicode"/>
        </w:rPr>
        <w:t>б) границы существующих и планируемых элементов планировочной структуры;</w:t>
      </w:r>
    </w:p>
    <w:p w:rsidR="00A73126" w:rsidRPr="00981D2E" w:rsidRDefault="00A73126" w:rsidP="00A73126">
      <w:pPr>
        <w:shd w:val="clear" w:color="auto" w:fill="FFFFFF"/>
        <w:ind w:firstLine="540"/>
        <w:jc w:val="both"/>
      </w:pPr>
      <w:bookmarkStart w:id="55" w:name="dst1377"/>
      <w:bookmarkEnd w:id="55"/>
      <w:r w:rsidRPr="00981D2E">
        <w:rPr>
          <w:rStyle w:val="blk"/>
          <w:rFonts w:eastAsia="Lucida Sans Unicode"/>
        </w:rPr>
        <w:t>в) границы зон планируемого размещения объектов капитального строительства;</w:t>
      </w:r>
    </w:p>
    <w:p w:rsidR="00A73126" w:rsidRPr="00981D2E" w:rsidRDefault="00A73126" w:rsidP="00A73126">
      <w:pPr>
        <w:shd w:val="clear" w:color="auto" w:fill="FFFFFF"/>
        <w:ind w:firstLine="540"/>
        <w:jc w:val="both"/>
      </w:pPr>
      <w:bookmarkStart w:id="56" w:name="dst1378"/>
      <w:bookmarkEnd w:id="56"/>
      <w:r w:rsidRPr="00981D2E">
        <w:rPr>
          <w:rStyle w:val="blk"/>
          <w:rFonts w:eastAsia="Lucida Sans Unicode"/>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81" w:anchor="dst1450" w:history="1">
        <w:r w:rsidRPr="00981D2E">
          <w:rPr>
            <w:rStyle w:val="a4"/>
          </w:rPr>
          <w:t>частью 12.7 статьи 45</w:t>
        </w:r>
      </w:hyperlink>
      <w:r w:rsidRPr="00981D2E">
        <w:rPr>
          <w:rStyle w:val="blk"/>
          <w:rFonts w:eastAsia="Lucida Sans Unicode"/>
        </w:rPr>
        <w:t>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73126" w:rsidRPr="00981D2E" w:rsidRDefault="00A73126" w:rsidP="00A73126">
      <w:pPr>
        <w:shd w:val="clear" w:color="auto" w:fill="FFFFFF"/>
        <w:ind w:firstLine="540"/>
        <w:jc w:val="both"/>
        <w:rPr>
          <w:rStyle w:val="blk"/>
          <w:rFonts w:eastAsia="Lucida Sans Unicode"/>
        </w:rPr>
      </w:pPr>
      <w:bookmarkStart w:id="57" w:name="dst1379"/>
      <w:bookmarkEnd w:id="57"/>
      <w:r w:rsidRPr="00981D2E">
        <w:rPr>
          <w:rStyle w:val="blk"/>
          <w:rFonts w:eastAsia="Lucida Sans Unicode"/>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w:t>
      </w:r>
      <w:r w:rsidRPr="00981D2E">
        <w:rPr>
          <w:rStyle w:val="blk"/>
          <w:rFonts w:eastAsia="Lucida Sans Unicode"/>
        </w:rPr>
        <w:lastRenderedPageBreak/>
        <w:t>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73126" w:rsidRDefault="00A73126" w:rsidP="00A73126">
      <w:pPr>
        <w:shd w:val="clear" w:color="auto" w:fill="FFFFFF"/>
        <w:ind w:firstLine="540"/>
        <w:jc w:val="both"/>
        <w:rPr>
          <w:spacing w:val="2"/>
        </w:rPr>
      </w:pPr>
      <w:r w:rsidRPr="00981D2E">
        <w:rPr>
          <w:rFonts w:ascii="Arial Narrow" w:hAnsi="Arial Narrow"/>
        </w:rPr>
        <w:t>5.</w:t>
      </w:r>
      <w:r w:rsidRPr="00981D2E">
        <w:rPr>
          <w:rStyle w:val="blk"/>
          <w:rFonts w:eastAsia="Lucida Sans Unicode"/>
        </w:rPr>
        <w:t xml:space="preserve"> </w:t>
      </w:r>
      <w:r w:rsidRPr="00981D2E">
        <w:rPr>
          <w:shd w:val="clear" w:color="auto" w:fill="FFFFFF"/>
        </w:rPr>
        <w:t xml:space="preserve">Элемент планировочной структуры - часть территории поселения (квартал, микрорайон, район и иные подобные элементы). К видам элементов планировочной структуры относятся: </w:t>
      </w:r>
      <w:r w:rsidRPr="00981D2E">
        <w:rPr>
          <w:spacing w:val="2"/>
        </w:rPr>
        <w:t>район; микрорайон; квартал; территория общего пользования, за исключением элементов планировочной структуры, указанных в пункте 8 настоящего Приложения к Приказу Минстроя России от 25.04.2017 г. № 738/пр;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указанных в пункте 8 настоящего Приложения к Приказу Минстроя России от 25.04.2017 г. № 738/пр; улично-дорожная сеть.</w:t>
      </w:r>
    </w:p>
    <w:p w:rsidR="00A73126" w:rsidRDefault="00A73126" w:rsidP="00A73126">
      <w:pPr>
        <w:shd w:val="clear" w:color="auto" w:fill="FFFFFF"/>
        <w:ind w:firstLine="540"/>
        <w:jc w:val="both"/>
        <w:rPr>
          <w:rFonts w:ascii="Arial Narrow" w:hAnsi="Arial Narrow"/>
        </w:rPr>
      </w:pPr>
      <w:r>
        <w:rPr>
          <w:rFonts w:ascii="Arial Narrow" w:hAnsi="Arial Narrow"/>
        </w:rPr>
        <w:t>6. Корректировка проектов планировки допускается в следующих случаях:</w:t>
      </w:r>
    </w:p>
    <w:p w:rsidR="00A73126" w:rsidRDefault="00A73126" w:rsidP="00A73126">
      <w:pPr>
        <w:pStyle w:val="1590"/>
        <w:numPr>
          <w:ilvl w:val="1"/>
          <w:numId w:val="10"/>
        </w:numPr>
        <w:suppressAutoHyphens/>
        <w:rPr>
          <w:rFonts w:ascii="Arial Narrow" w:hAnsi="Arial Narrow"/>
          <w:color w:val="auto"/>
          <w:sz w:val="24"/>
          <w:szCs w:val="24"/>
        </w:rPr>
      </w:pPr>
      <w:r>
        <w:rPr>
          <w:rFonts w:ascii="Arial Narrow" w:hAnsi="Arial Narrow"/>
          <w:color w:val="auto"/>
          <w:sz w:val="24"/>
          <w:szCs w:val="24"/>
        </w:rPr>
        <w:t>если возникает необходимость изменения красных линий одного из планировочных элементов,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 Северного СМО;</w:t>
      </w:r>
    </w:p>
    <w:p w:rsidR="00A73126" w:rsidRDefault="00A73126" w:rsidP="00A73126">
      <w:pPr>
        <w:pStyle w:val="1590"/>
        <w:numPr>
          <w:ilvl w:val="1"/>
          <w:numId w:val="10"/>
        </w:numPr>
        <w:suppressAutoHyphens/>
        <w:spacing w:before="60"/>
        <w:rPr>
          <w:rFonts w:ascii="Arial Narrow" w:hAnsi="Arial Narrow"/>
          <w:color w:val="auto"/>
          <w:sz w:val="24"/>
          <w:szCs w:val="24"/>
        </w:rPr>
      </w:pPr>
      <w:r>
        <w:rPr>
          <w:rFonts w:ascii="Arial Narrow" w:hAnsi="Arial Narrow"/>
          <w:color w:val="auto"/>
          <w:sz w:val="24"/>
          <w:szCs w:val="24"/>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A73126" w:rsidRDefault="00A73126" w:rsidP="00A73126">
      <w:pPr>
        <w:pStyle w:val="1590"/>
        <w:numPr>
          <w:ilvl w:val="1"/>
          <w:numId w:val="10"/>
        </w:numPr>
        <w:suppressAutoHyphens/>
        <w:spacing w:before="60"/>
        <w:rPr>
          <w:rFonts w:ascii="Arial Narrow" w:hAnsi="Arial Narrow"/>
          <w:color w:val="auto"/>
          <w:sz w:val="24"/>
          <w:szCs w:val="24"/>
        </w:rPr>
      </w:pPr>
      <w:r>
        <w:rPr>
          <w:rFonts w:ascii="Arial Narrow" w:hAnsi="Arial Narrow"/>
          <w:color w:val="auto"/>
          <w:sz w:val="24"/>
          <w:szCs w:val="24"/>
        </w:rPr>
        <w:t>если в генеральный план были внесены изменения, которые влекут за собой соответствующие изменения в проекте планировки;</w:t>
      </w:r>
    </w:p>
    <w:p w:rsidR="00A73126" w:rsidRDefault="00A73126" w:rsidP="00A73126">
      <w:pPr>
        <w:pStyle w:val="1590"/>
        <w:numPr>
          <w:ilvl w:val="1"/>
          <w:numId w:val="10"/>
        </w:numPr>
        <w:suppressAutoHyphens/>
        <w:spacing w:before="60"/>
        <w:rPr>
          <w:rFonts w:ascii="Arial Narrow" w:hAnsi="Arial Narrow"/>
          <w:color w:val="auto"/>
          <w:sz w:val="24"/>
          <w:szCs w:val="24"/>
        </w:rPr>
      </w:pPr>
      <w:r>
        <w:rPr>
          <w:rFonts w:ascii="Arial Narrow" w:hAnsi="Arial Narrow"/>
          <w:color w:val="auto"/>
          <w:sz w:val="24"/>
          <w:szCs w:val="24"/>
        </w:rPr>
        <w:t>если в правила землепользования и застройки были внесены изменения, которые влекут за собой соответствующие изменения в проекте планировки.</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7.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местного значения, ограничений, накладываемых в составе проекта планировки в соответствии с действующим законодательством.</w:t>
      </w:r>
    </w:p>
    <w:p w:rsidR="00A73126" w:rsidRDefault="00A73126" w:rsidP="00A73126">
      <w:pPr>
        <w:pStyle w:val="affa"/>
        <w:suppressAutoHyphens/>
        <w:spacing w:before="60"/>
        <w:ind w:firstLine="902"/>
        <w:rPr>
          <w:rFonts w:ascii="Arial Narrow" w:hAnsi="Arial Narrow"/>
          <w:color w:val="auto"/>
          <w:sz w:val="24"/>
        </w:rPr>
      </w:pPr>
      <w:r>
        <w:rPr>
          <w:rFonts w:ascii="Arial Narrow" w:hAnsi="Arial Narrow"/>
          <w:color w:val="auto"/>
          <w:sz w:val="24"/>
        </w:rPr>
        <w:t>8. На основе проекта межевания подготавливаются градостроительные планы отдельных земельных участков, выделенных в проекте межевания.</w:t>
      </w:r>
    </w:p>
    <w:p w:rsidR="00A73126" w:rsidRDefault="00A73126" w:rsidP="00A73126">
      <w:pPr>
        <w:pStyle w:val="affa"/>
        <w:suppressAutoHyphens/>
        <w:ind w:firstLine="902"/>
        <w:rPr>
          <w:rFonts w:ascii="Arial Narrow" w:hAnsi="Arial Narrow"/>
          <w:color w:val="auto"/>
          <w:sz w:val="24"/>
        </w:rPr>
      </w:pPr>
      <w:r>
        <w:rPr>
          <w:rFonts w:ascii="Arial Narrow" w:hAnsi="Arial Narrow"/>
          <w:color w:val="auto"/>
          <w:sz w:val="24"/>
        </w:rPr>
        <w:t>9. Подготовка документации по планировке территории не требуется, когда правообладатели земельных участков по своей инициативе:</w:t>
      </w:r>
    </w:p>
    <w:p w:rsidR="00A73126" w:rsidRDefault="00A73126" w:rsidP="00A73126">
      <w:pPr>
        <w:pStyle w:val="1590"/>
        <w:numPr>
          <w:ilvl w:val="0"/>
          <w:numId w:val="11"/>
        </w:numPr>
        <w:suppressAutoHyphens/>
        <w:rPr>
          <w:rFonts w:ascii="Arial Narrow" w:hAnsi="Arial Narrow"/>
          <w:color w:val="auto"/>
          <w:sz w:val="24"/>
          <w:szCs w:val="24"/>
        </w:rPr>
      </w:pPr>
      <w:r>
        <w:rPr>
          <w:rFonts w:ascii="Arial Narrow" w:hAnsi="Arial Narrow"/>
          <w:color w:val="auto"/>
          <w:sz w:val="24"/>
          <w:szCs w:val="24"/>
        </w:rPr>
        <w:t>разделяют один земельный участок на несколько земельных участков;</w:t>
      </w:r>
    </w:p>
    <w:p w:rsidR="00A73126" w:rsidRDefault="00A73126" w:rsidP="00A73126">
      <w:pPr>
        <w:pStyle w:val="1590"/>
        <w:numPr>
          <w:ilvl w:val="0"/>
          <w:numId w:val="11"/>
        </w:numPr>
        <w:suppressAutoHyphens/>
        <w:rPr>
          <w:rFonts w:ascii="Arial Narrow" w:hAnsi="Arial Narrow"/>
          <w:color w:val="auto"/>
          <w:sz w:val="24"/>
          <w:szCs w:val="24"/>
        </w:rPr>
      </w:pPr>
      <w:r>
        <w:rPr>
          <w:rFonts w:ascii="Arial Narrow" w:hAnsi="Arial Narrow"/>
          <w:color w:val="auto"/>
          <w:sz w:val="24"/>
          <w:szCs w:val="24"/>
        </w:rPr>
        <w:t>объединяют несколько земельных участков в один;</w:t>
      </w:r>
    </w:p>
    <w:p w:rsidR="00A73126" w:rsidRDefault="00A73126" w:rsidP="00A73126">
      <w:pPr>
        <w:pStyle w:val="1590"/>
        <w:numPr>
          <w:ilvl w:val="0"/>
          <w:numId w:val="11"/>
        </w:numPr>
        <w:suppressAutoHyphens/>
        <w:rPr>
          <w:rFonts w:ascii="Arial Narrow" w:hAnsi="Arial Narrow"/>
          <w:color w:val="auto"/>
          <w:sz w:val="24"/>
          <w:szCs w:val="24"/>
        </w:rPr>
      </w:pPr>
      <w:r>
        <w:rPr>
          <w:rFonts w:ascii="Arial Narrow" w:hAnsi="Arial Narrow"/>
          <w:color w:val="auto"/>
          <w:sz w:val="24"/>
          <w:szCs w:val="24"/>
        </w:rPr>
        <w:t>изменяют общую границу нескольких земельных участков.</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10. 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rsidR="00A73126" w:rsidRDefault="00A73126" w:rsidP="00A73126">
      <w:pPr>
        <w:pStyle w:val="2"/>
        <w:ind w:right="1066"/>
      </w:pPr>
      <w:bookmarkStart w:id="58" w:name="_toc965"/>
      <w:bookmarkStart w:id="59" w:name="_Toc157247901"/>
      <w:bookmarkStart w:id="60" w:name="_Toc176362879"/>
      <w:bookmarkStart w:id="61" w:name="_Toc343089249"/>
      <w:bookmarkEnd w:id="58"/>
      <w:r>
        <w:lastRenderedPageBreak/>
        <w:t xml:space="preserve">Статья 14. </w:t>
      </w:r>
      <w:r>
        <w:tab/>
        <w:t>Подготовка проектов планировки территории</w:t>
      </w:r>
      <w:bookmarkEnd w:id="59"/>
      <w:bookmarkEnd w:id="60"/>
      <w:bookmarkEnd w:id="61"/>
    </w:p>
    <w:p w:rsidR="00A73126" w:rsidRPr="00981D2E" w:rsidRDefault="00A73126" w:rsidP="00A73126">
      <w:pPr>
        <w:shd w:val="clear" w:color="auto" w:fill="FFFFFF"/>
        <w:ind w:firstLine="540"/>
        <w:jc w:val="both"/>
      </w:pPr>
      <w:r>
        <w:rPr>
          <w:rFonts w:ascii="Arial Narrow" w:hAnsi="Arial Narrow"/>
        </w:rPr>
        <w:t xml:space="preserve">     1. Решение о подготовке проекта планировки, проекта планировки и межевания принимает Глава Администрации Северного СМО, </w:t>
      </w:r>
      <w:r w:rsidRPr="00981D2E">
        <w:t>за исключением случаев, указанных в части 1.1 настоящей статьи.</w:t>
      </w:r>
    </w:p>
    <w:p w:rsidR="00A73126" w:rsidRPr="00981D2E" w:rsidRDefault="00A73126" w:rsidP="00A73126">
      <w:pPr>
        <w:shd w:val="clear" w:color="auto" w:fill="FFFFFF"/>
        <w:ind w:firstLine="540"/>
        <w:jc w:val="both"/>
      </w:pPr>
      <w:r w:rsidRPr="00981D2E">
        <w:t xml:space="preserve"> 1.1. </w:t>
      </w:r>
      <w:r w:rsidRPr="00981D2E">
        <w:rPr>
          <w:rStyle w:val="blk"/>
          <w:rFonts w:eastAsia="Lucida Sans Unicode"/>
        </w:rPr>
        <w:t>Решения о подготовке документации по планировке территории принимаются самостоятельно:</w:t>
      </w:r>
    </w:p>
    <w:p w:rsidR="00A73126" w:rsidRPr="00981D2E" w:rsidRDefault="00A73126" w:rsidP="00A73126">
      <w:pPr>
        <w:shd w:val="clear" w:color="auto" w:fill="FFFFFF"/>
        <w:ind w:firstLine="540"/>
        <w:jc w:val="both"/>
      </w:pPr>
      <w:bookmarkStart w:id="62" w:name="dst2312"/>
      <w:bookmarkEnd w:id="62"/>
      <w:r w:rsidRPr="00981D2E">
        <w:rPr>
          <w:rStyle w:val="blk"/>
          <w:rFonts w:eastAsia="Lucida Sans Unicode"/>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A73126" w:rsidRPr="00981D2E" w:rsidRDefault="00A73126" w:rsidP="00A73126">
      <w:pPr>
        <w:shd w:val="clear" w:color="auto" w:fill="FFFFFF"/>
        <w:ind w:firstLine="540"/>
        <w:jc w:val="both"/>
      </w:pPr>
      <w:bookmarkStart w:id="63" w:name="dst1427"/>
      <w:bookmarkEnd w:id="63"/>
      <w:r w:rsidRPr="00981D2E">
        <w:rPr>
          <w:rStyle w:val="blk"/>
          <w:rFonts w:eastAsia="Lucida Sans Unicode"/>
        </w:rPr>
        <w:t>2) лицами, указанными в </w:t>
      </w:r>
      <w:hyperlink r:id="rId82" w:anchor="dst1481" w:history="1">
        <w:r w:rsidRPr="00981D2E">
          <w:rPr>
            <w:rStyle w:val="a4"/>
          </w:rPr>
          <w:t>части 3 статьи 46.9</w:t>
        </w:r>
      </w:hyperlink>
      <w:r w:rsidRPr="00981D2E">
        <w:rPr>
          <w:rStyle w:val="blk"/>
          <w:rFonts w:eastAsia="Lucida Sans Unicode"/>
        </w:rPr>
        <w:t> Градостроительного  Кодекса;</w:t>
      </w:r>
    </w:p>
    <w:p w:rsidR="00A73126" w:rsidRPr="00981D2E" w:rsidRDefault="00A73126" w:rsidP="00A73126">
      <w:pPr>
        <w:shd w:val="clear" w:color="auto" w:fill="FFFFFF"/>
        <w:ind w:firstLine="540"/>
        <w:jc w:val="both"/>
      </w:pPr>
      <w:bookmarkStart w:id="64" w:name="dst1428"/>
      <w:bookmarkEnd w:id="64"/>
      <w:r w:rsidRPr="00981D2E">
        <w:rPr>
          <w:rStyle w:val="blk"/>
          <w:rFonts w:eastAsia="Lucida Sans Unicode"/>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73126" w:rsidRDefault="00A73126" w:rsidP="00A73126">
      <w:pPr>
        <w:shd w:val="clear" w:color="auto" w:fill="FFFFFF"/>
        <w:ind w:firstLine="540"/>
        <w:jc w:val="both"/>
        <w:rPr>
          <w:rStyle w:val="blk"/>
          <w:rFonts w:eastAsia="Lucida Sans Unicode"/>
        </w:rPr>
      </w:pPr>
      <w:bookmarkStart w:id="65" w:name="dst1429"/>
      <w:bookmarkEnd w:id="65"/>
      <w:r w:rsidRPr="00981D2E">
        <w:rPr>
          <w:rStyle w:val="blk"/>
          <w:rFonts w:eastAsia="Lucida Sans Unicode"/>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73126" w:rsidRDefault="00A73126" w:rsidP="00A73126">
      <w:pPr>
        <w:pStyle w:val="affa"/>
        <w:suppressAutoHyphens/>
        <w:ind w:firstLine="709"/>
        <w:rPr>
          <w:rFonts w:ascii="Arial Narrow" w:hAnsi="Arial Narrow"/>
          <w:color w:val="auto"/>
          <w:sz w:val="24"/>
        </w:rPr>
      </w:pP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 xml:space="preserve">2. 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 границы планировочных элементов территории (кварталов);</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2) границы земельных участков общего пользования и линейных объектов без определения границ иных земельных участков;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3) границы зон действия публичных сервитутов для обеспечения проездов, проходов по соответствующей территории;</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 xml:space="preserve">3. Проекты планировки с проектами межевания в их составе подготавливаются в случаях, когда необходимо определить, изменить: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 элементы планировки территории, указанные в пунктах 1-3 части 2 настоящей статьи;</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2) границы земельных участков, которые не являются земельными участками общего пользования;</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3) границы зон действия публичных сервитутов;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4) границы зон планируемого размещения объектов капитального строительства для реализации государственных или муниципальных нужд;</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а также подготовить градостроительные планы вновь образуемых, изменяемых земельных участков.</w:t>
      </w:r>
    </w:p>
    <w:p w:rsidR="00A73126" w:rsidRPr="00981D2E" w:rsidRDefault="00A73126" w:rsidP="00A73126">
      <w:pPr>
        <w:shd w:val="clear" w:color="auto" w:fill="FFFFFF"/>
        <w:ind w:firstLine="540"/>
        <w:jc w:val="both"/>
      </w:pPr>
      <w:r>
        <w:rPr>
          <w:rFonts w:ascii="Arial Narrow" w:hAnsi="Arial Narrow"/>
        </w:rPr>
        <w:t>4.</w:t>
      </w:r>
      <w:r w:rsidRPr="00981D2E">
        <w:rPr>
          <w:rStyle w:val="blk"/>
          <w:rFonts w:eastAsia="Lucida Sans Unicode"/>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A73126" w:rsidRPr="00981D2E" w:rsidRDefault="00A73126" w:rsidP="00A73126">
      <w:pPr>
        <w:shd w:val="clear" w:color="auto" w:fill="FFFFFF"/>
        <w:ind w:firstLine="540"/>
        <w:jc w:val="both"/>
      </w:pPr>
      <w:r w:rsidRPr="00981D2E">
        <w:rPr>
          <w:rStyle w:val="blk"/>
          <w:rFonts w:eastAsia="Lucida Sans Unicode"/>
        </w:rPr>
        <w:t>4.1.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73126" w:rsidRPr="00981D2E" w:rsidRDefault="00A73126" w:rsidP="00A73126">
      <w:pPr>
        <w:shd w:val="clear" w:color="auto" w:fill="FFFFFF"/>
        <w:ind w:firstLine="540"/>
        <w:jc w:val="both"/>
      </w:pPr>
      <w:r w:rsidRPr="00981D2E">
        <w:rPr>
          <w:rStyle w:val="blk"/>
          <w:rFonts w:eastAsia="Lucida Sans Unicod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73126" w:rsidRPr="00981D2E" w:rsidRDefault="00A73126" w:rsidP="00A73126">
      <w:pPr>
        <w:shd w:val="clear" w:color="auto" w:fill="FFFFFF"/>
        <w:ind w:firstLine="540"/>
        <w:jc w:val="both"/>
      </w:pPr>
      <w:r w:rsidRPr="00981D2E">
        <w:rPr>
          <w:rStyle w:val="blk"/>
          <w:rFonts w:eastAsia="Lucida Sans Unicod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73126" w:rsidRDefault="00A73126" w:rsidP="00A73126">
      <w:pPr>
        <w:shd w:val="clear" w:color="auto" w:fill="FFFFFF"/>
        <w:ind w:firstLine="540"/>
        <w:jc w:val="both"/>
        <w:rPr>
          <w:rStyle w:val="blk"/>
          <w:rFonts w:eastAsia="Lucida Sans Unicode"/>
        </w:rPr>
      </w:pPr>
      <w:r w:rsidRPr="00981D2E">
        <w:rPr>
          <w:rStyle w:val="blk"/>
          <w:rFonts w:eastAsia="Lucida Sans Unicode"/>
        </w:rPr>
        <w:lastRenderedPageBreak/>
        <w:t>3) территории для размещения линейных объектов в границах земель лесного фонда.</w:t>
      </w:r>
    </w:p>
    <w:p w:rsidR="00A73126" w:rsidRDefault="00A73126" w:rsidP="00A73126">
      <w:pPr>
        <w:shd w:val="clear" w:color="auto" w:fill="FFFFFF"/>
        <w:ind w:firstLine="540"/>
        <w:jc w:val="both"/>
        <w:rPr>
          <w:rStyle w:val="blk"/>
          <w:rFonts w:eastAsia="Lucida Sans Unicode"/>
        </w:rPr>
      </w:pPr>
    </w:p>
    <w:p w:rsidR="00A73126" w:rsidRDefault="00A73126" w:rsidP="00A73126">
      <w:pPr>
        <w:pStyle w:val="affa"/>
        <w:suppressAutoHyphens/>
        <w:rPr>
          <w:rFonts w:ascii="Arial Narrow" w:hAnsi="Arial Narrow"/>
          <w:color w:val="auto"/>
          <w:sz w:val="24"/>
        </w:rPr>
      </w:pPr>
    </w:p>
    <w:p w:rsidR="00A73126" w:rsidRPr="00F92214" w:rsidRDefault="00A73126" w:rsidP="00A73126">
      <w:pPr>
        <w:shd w:val="clear" w:color="auto" w:fill="FFFFFF"/>
        <w:ind w:firstLine="540"/>
        <w:jc w:val="both"/>
        <w:rPr>
          <w:rStyle w:val="blk"/>
          <w:rFonts w:eastAsia="Lucida Sans Unicode"/>
          <w:b/>
        </w:rPr>
      </w:pPr>
      <w:r>
        <w:rPr>
          <w:rFonts w:ascii="Arial Narrow" w:hAnsi="Arial Narrow"/>
        </w:rPr>
        <w:t xml:space="preserve">5. </w:t>
      </w:r>
      <w:r w:rsidRPr="00981D2E">
        <w:rPr>
          <w:rFonts w:ascii="Arial Narrow" w:hAnsi="Arial Narrow"/>
          <w:b/>
        </w:rPr>
        <w:t>считать</w:t>
      </w:r>
      <w:r w:rsidRPr="00981D2E">
        <w:rPr>
          <w:rFonts w:ascii="Arial Narrow" w:hAnsi="Arial Narrow"/>
        </w:rPr>
        <w:t xml:space="preserve"> </w:t>
      </w:r>
      <w:r w:rsidRPr="00981D2E">
        <w:rPr>
          <w:rStyle w:val="blk"/>
          <w:rFonts w:eastAsia="Lucida Sans Unicode"/>
          <w:b/>
        </w:rPr>
        <w:t>утратившим силу</w:t>
      </w:r>
      <w:r w:rsidRPr="00F92214">
        <w:rPr>
          <w:rStyle w:val="blk"/>
          <w:rFonts w:eastAsia="Lucida Sans Unicode"/>
          <w:b/>
        </w:rPr>
        <w:t>.</w:t>
      </w:r>
    </w:p>
    <w:p w:rsidR="00A73126" w:rsidRDefault="00A73126" w:rsidP="00A73126">
      <w:pPr>
        <w:pStyle w:val="affa"/>
        <w:suppressAutoHyphens/>
        <w:rPr>
          <w:rFonts w:ascii="Arial Narrow" w:hAnsi="Arial Narrow"/>
          <w:color w:val="auto"/>
          <w:sz w:val="24"/>
        </w:rPr>
      </w:pPr>
      <w:r>
        <w:rPr>
          <w:rFonts w:ascii="Arial Narrow" w:hAnsi="Arial Narrow"/>
          <w:color w:val="auto"/>
          <w:sz w:val="24"/>
        </w:rPr>
        <w:t>.</w:t>
      </w:r>
      <w:r w:rsidRPr="009A5B6B">
        <w:rPr>
          <w:rFonts w:ascii="Times New Roman" w:hAnsi="Times New Roman"/>
          <w:sz w:val="24"/>
          <w:highlight w:val="yellow"/>
        </w:rPr>
        <w:t xml:space="preserve"> </w:t>
      </w:r>
    </w:p>
    <w:p w:rsidR="00A73126" w:rsidRPr="00D033C1" w:rsidRDefault="00A73126" w:rsidP="00A73126">
      <w:pPr>
        <w:pStyle w:val="2"/>
        <w:ind w:right="1066"/>
        <w:rPr>
          <w:rStyle w:val="blk"/>
        </w:rPr>
      </w:pPr>
      <w:bookmarkStart w:id="66" w:name="_toc980"/>
      <w:bookmarkStart w:id="67" w:name="_Toc157247902"/>
      <w:bookmarkStart w:id="68" w:name="_Toc176362880"/>
      <w:bookmarkStart w:id="69" w:name="_Toc343089250"/>
      <w:bookmarkEnd w:id="66"/>
      <w:r>
        <w:t>Статья 15</w:t>
      </w:r>
      <w:bookmarkStart w:id="70" w:name="_toc991"/>
      <w:bookmarkStart w:id="71" w:name="_Toc157247903"/>
      <w:bookmarkStart w:id="72" w:name="_Toc176362881"/>
      <w:bookmarkStart w:id="73" w:name="_Toc343089251"/>
      <w:bookmarkEnd w:id="67"/>
      <w:bookmarkEnd w:id="68"/>
      <w:bookmarkEnd w:id="69"/>
      <w:bookmarkEnd w:id="70"/>
      <w:r>
        <w:t xml:space="preserve"> </w:t>
      </w:r>
      <w:r w:rsidRPr="00981D2E">
        <w:t xml:space="preserve">– считать </w:t>
      </w:r>
      <w:r w:rsidRPr="00981D2E">
        <w:rPr>
          <w:rStyle w:val="blk"/>
          <w:rFonts w:eastAsia="Lucida Sans Unicode"/>
          <w:color w:val="333333"/>
        </w:rPr>
        <w:t xml:space="preserve"> утратившей силу.</w:t>
      </w:r>
    </w:p>
    <w:p w:rsidR="00A73126" w:rsidRDefault="00A73126" w:rsidP="00A73126">
      <w:pPr>
        <w:pStyle w:val="2"/>
        <w:ind w:right="1066"/>
      </w:pPr>
      <w:r>
        <w:t>Статья 16. Подготовка градостроительных планов земельных участков</w:t>
      </w:r>
      <w:bookmarkEnd w:id="71"/>
      <w:bookmarkEnd w:id="72"/>
      <w:bookmarkEnd w:id="73"/>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Градостроительные планы земельных участков утверждаются в установленном порядке:</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b w:val="0"/>
          <w:bCs w:val="0"/>
        </w:rPr>
        <w:br w:type="page"/>
      </w:r>
      <w:bookmarkStart w:id="74" w:name="_Toc328050409"/>
      <w:bookmarkStart w:id="75" w:name="_Toc343089252"/>
      <w:r>
        <w:lastRenderedPageBreak/>
        <w:t>ГЛАВА 4. РЕГУЛИРОВАНИЕ ОТНОШЕНИЙ В СФЕРЕ ЗЕМЛЕПОЛЬЗОВАНИЯ</w:t>
      </w:r>
      <w:bookmarkEnd w:id="74"/>
      <w:bookmarkEnd w:id="75"/>
    </w:p>
    <w:p w:rsidR="00A73126" w:rsidRDefault="00A73126" w:rsidP="00A73126">
      <w:pPr>
        <w:pStyle w:val="2"/>
        <w:ind w:right="1066"/>
      </w:pPr>
      <w:bookmarkStart w:id="76" w:name="_Toc343089253"/>
      <w:bookmarkStart w:id="77" w:name="_Toc328050410"/>
      <w:r>
        <w:t>Статья 17. Резервирование и изъятие земельных участков для государственных и муниципальных нужд</w:t>
      </w:r>
      <w:bookmarkEnd w:id="76"/>
      <w:bookmarkEnd w:id="77"/>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1. Порядок резервирования и изъятия земельных участков, в том числе путем выкупа, для государственных и муниципальных нужд устанавливается Российской Федерацией. Изъятие земельных участков осуществляется по основаниям, установленным статьей 49 Земельного кодекса Российской Федерации, на условиях закрепленных статьей 55 Земельного кодекса Российской Федерации.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Возмещение убытков при изъятии земельных участков для государственных или муниципальных нужд осуществляется по основаниям, установленным статьей </w:t>
      </w:r>
      <w:hyperlink r:id="rId83" w:history="1">
        <w:r>
          <w:rPr>
            <w:rStyle w:val="a4"/>
            <w:rFonts w:ascii="Arial Narrow" w:hAnsi="Arial Narrow"/>
            <w:color w:val="auto"/>
            <w:sz w:val="24"/>
            <w:szCs w:val="24"/>
          </w:rPr>
          <w:t>57 Земельного кодекса Российской Федерации</w:t>
        </w:r>
      </w:hyperlink>
      <w:r>
        <w:rPr>
          <w:rFonts w:ascii="Arial Narrow" w:hAnsi="Arial Narrow"/>
          <w:color w:val="auto"/>
          <w:sz w:val="24"/>
          <w:szCs w:val="24"/>
        </w:rPr>
        <w:t>.</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2.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статьями 279-287 Гражданского кодекса Российской Федерации. </w:t>
      </w:r>
    </w:p>
    <w:p w:rsidR="00A73126" w:rsidRDefault="00A73126" w:rsidP="00A73126">
      <w:pPr>
        <w:ind w:firstLine="567"/>
      </w:pPr>
    </w:p>
    <w:p w:rsidR="00A73126" w:rsidRPr="00981D2E" w:rsidRDefault="00A73126" w:rsidP="00A73126">
      <w:pPr>
        <w:pStyle w:val="2"/>
        <w:rPr>
          <w:b w:val="0"/>
        </w:rPr>
      </w:pPr>
      <w:bookmarkStart w:id="78" w:name="100616"/>
      <w:bookmarkStart w:id="79" w:name="_Toc335680135"/>
      <w:bookmarkStart w:id="80" w:name="_Toc335680136"/>
      <w:bookmarkStart w:id="81" w:name="_Toc343089255"/>
      <w:bookmarkStart w:id="82" w:name="_Toc328050412"/>
      <w:bookmarkEnd w:id="78"/>
      <w:r w:rsidRPr="00981D2E">
        <w:rPr>
          <w:b w:val="0"/>
        </w:rPr>
        <w:t>Статья 18 - считать утратившей силу</w:t>
      </w:r>
    </w:p>
    <w:p w:rsidR="00A73126" w:rsidRPr="00981D2E" w:rsidRDefault="00A73126" w:rsidP="00A73126">
      <w:pPr>
        <w:pStyle w:val="2"/>
        <w:rPr>
          <w:b w:val="0"/>
        </w:rPr>
      </w:pPr>
      <w:r w:rsidRPr="00981D2E">
        <w:rPr>
          <w:b w:val="0"/>
        </w:rPr>
        <w:t>Статья 19</w:t>
      </w:r>
      <w:bookmarkEnd w:id="79"/>
      <w:r w:rsidRPr="00981D2E">
        <w:rPr>
          <w:b w:val="0"/>
        </w:rPr>
        <w:t xml:space="preserve"> -считать утратившей силу</w:t>
      </w:r>
    </w:p>
    <w:p w:rsidR="00A73126" w:rsidRDefault="00A73126" w:rsidP="00A73126">
      <w:pPr>
        <w:pStyle w:val="2"/>
        <w:rPr>
          <w:b w:val="0"/>
        </w:rPr>
      </w:pPr>
      <w:r w:rsidRPr="00981D2E">
        <w:rPr>
          <w:b w:val="0"/>
        </w:rPr>
        <w:t xml:space="preserve">Статья  20 </w:t>
      </w:r>
      <w:r>
        <w:rPr>
          <w:b w:val="0"/>
        </w:rPr>
        <w:t>-</w:t>
      </w:r>
      <w:r w:rsidRPr="00981D2E">
        <w:rPr>
          <w:b w:val="0"/>
        </w:rPr>
        <w:t xml:space="preserve"> </w:t>
      </w:r>
      <w:bookmarkEnd w:id="80"/>
      <w:r w:rsidRPr="00981D2E">
        <w:rPr>
          <w:b w:val="0"/>
        </w:rPr>
        <w:t>считать утратившей силу</w:t>
      </w:r>
      <w:bookmarkStart w:id="83" w:name="_Toc343089257"/>
      <w:bookmarkStart w:id="84" w:name="_Toc328050414"/>
      <w:bookmarkEnd w:id="81"/>
      <w:bookmarkEnd w:id="82"/>
      <w:r>
        <w:rPr>
          <w:b w:val="0"/>
        </w:rPr>
        <w:t xml:space="preserve"> </w:t>
      </w:r>
    </w:p>
    <w:p w:rsidR="00A73126" w:rsidRPr="0089784D" w:rsidRDefault="00A73126" w:rsidP="00A73126">
      <w:pPr>
        <w:pStyle w:val="2"/>
        <w:rPr>
          <w:b w:val="0"/>
        </w:rPr>
      </w:pPr>
      <w:r>
        <w:t>Статья 21. Установление частных и публичных сервитутов</w:t>
      </w:r>
      <w:bookmarkEnd w:id="83"/>
      <w:bookmarkEnd w:id="84"/>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1. 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 </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 xml:space="preserve">2. Частный сервитут устанавливается в соответствии с гражданским законодательством Российской Федерации. Права лиц, использующих земельный участок на основании частного сервитута, определяются соглашением сторон. Частные сервитуты могут устанавливаться применительно к земельным участкам и иным объектам недвижимости для обеспечения частных интересов граждан и юридических лиц. </w:t>
      </w:r>
    </w:p>
    <w:p w:rsidR="00A73126" w:rsidRDefault="00A73126" w:rsidP="00A73126">
      <w:pPr>
        <w:pStyle w:val="afe"/>
        <w:rPr>
          <w:highlight w:val="yellow"/>
        </w:rPr>
      </w:pPr>
      <w:r>
        <w:rPr>
          <w:rFonts w:ascii="Arial Narrow" w:hAnsi="Arial Narrow"/>
        </w:rPr>
        <w:t>3. Публичный сервитут может быть установлен федеральными законами или иным нормативным правовым актом Российской Федерации, нормативным правовым актом Республики Калмыкия, нормативным правовым актом органа местного самоуправления, уполномоченного на распоряжение земельными участками, государственная собственность на которые не разграничена и в случаях, если это необходимо для обеспечения интересов государства, органов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A73126" w:rsidRPr="00135644" w:rsidRDefault="00A73126" w:rsidP="00A73126">
      <w:pPr>
        <w:pStyle w:val="afe"/>
      </w:pPr>
      <w:r w:rsidRPr="00135644">
        <w:t xml:space="preserve">  4. Публичные  сервитуты могут  устанавливаться для :</w:t>
      </w:r>
    </w:p>
    <w:p w:rsidR="00A73126" w:rsidRPr="00135644" w:rsidRDefault="00A73126" w:rsidP="00A73126">
      <w:pPr>
        <w:pStyle w:val="afe"/>
      </w:pPr>
      <w:r w:rsidRPr="00135644">
        <w:t xml:space="preserve">       1)прохода или  проезда  через  земельный участок, в том  числе в  целях </w:t>
      </w:r>
    </w:p>
    <w:p w:rsidR="00A73126" w:rsidRPr="00135644" w:rsidRDefault="00A73126" w:rsidP="00A73126">
      <w:pPr>
        <w:pStyle w:val="afe"/>
        <w:ind w:firstLine="0"/>
      </w:pPr>
      <w:r w:rsidRPr="00135644">
        <w:t xml:space="preserve"> обеспечения  свободного  доступа  граждан  к  водному  объекту   общего  пользования  и  его  береговой  полосе ;</w:t>
      </w:r>
    </w:p>
    <w:p w:rsidR="00A73126" w:rsidRPr="00135644" w:rsidRDefault="00A73126" w:rsidP="00A73126">
      <w:pPr>
        <w:pStyle w:val="afe"/>
      </w:pPr>
      <w:r w:rsidRPr="00135644">
        <w:t xml:space="preserve">       2)использования земельного участка в  целях  ремонта   коммунальных,</w:t>
      </w:r>
    </w:p>
    <w:p w:rsidR="00A73126" w:rsidRPr="00135644" w:rsidRDefault="00A73126" w:rsidP="00A73126">
      <w:pPr>
        <w:pStyle w:val="afe"/>
        <w:ind w:firstLine="0"/>
      </w:pPr>
      <w:r w:rsidRPr="00135644">
        <w:lastRenderedPageBreak/>
        <w:t>инженерных, электрических  и  других линий и  сетей , а также  объектов  транспортной  инфраструктуры;</w:t>
      </w:r>
    </w:p>
    <w:p w:rsidR="00A73126" w:rsidRPr="00135644" w:rsidRDefault="00A73126" w:rsidP="00A73126">
      <w:pPr>
        <w:pStyle w:val="afe"/>
      </w:pPr>
      <w:r w:rsidRPr="00135644">
        <w:t xml:space="preserve">       3)размещение   на  земельном  участке  межевых и  геодезических  знаков и  подъездов к ним;</w:t>
      </w:r>
    </w:p>
    <w:p w:rsidR="00A73126" w:rsidRPr="00135644" w:rsidRDefault="00A73126" w:rsidP="00A73126">
      <w:pPr>
        <w:pStyle w:val="afe"/>
      </w:pPr>
      <w:r w:rsidRPr="00135644">
        <w:t xml:space="preserve">       4)проведение  дренажных  работ  на  земельном  участке;</w:t>
      </w:r>
    </w:p>
    <w:p w:rsidR="00A73126" w:rsidRPr="00135644" w:rsidRDefault="00A73126" w:rsidP="00A73126">
      <w:pPr>
        <w:pStyle w:val="afe"/>
      </w:pPr>
      <w:r w:rsidRPr="00135644">
        <w:t xml:space="preserve">       5) забора(изъятия) водных  ресурсов   из  водных  объектов и  водопоя;</w:t>
      </w:r>
    </w:p>
    <w:p w:rsidR="00A73126" w:rsidRPr="00135644" w:rsidRDefault="00A73126" w:rsidP="00A73126">
      <w:pPr>
        <w:pStyle w:val="afe"/>
      </w:pPr>
      <w:r w:rsidRPr="00135644">
        <w:t xml:space="preserve">       6)прогона  сельскохозяйственных  животных   через  земельный  участок;</w:t>
      </w:r>
    </w:p>
    <w:p w:rsidR="00A73126" w:rsidRPr="00135644" w:rsidRDefault="00A73126" w:rsidP="00A73126">
      <w:pPr>
        <w:pStyle w:val="afe"/>
      </w:pPr>
      <w:r w:rsidRPr="00135644">
        <w:t xml:space="preserve">       7)сенокошения, выпаса сельскохозяйственных  животных  в установленном</w:t>
      </w:r>
    </w:p>
    <w:p w:rsidR="00A73126" w:rsidRPr="00135644" w:rsidRDefault="00A73126" w:rsidP="00A73126">
      <w:pPr>
        <w:pStyle w:val="afe"/>
        <w:ind w:firstLine="0"/>
      </w:pPr>
      <w:r w:rsidRPr="00135644">
        <w:t xml:space="preserve"> порядке  на  земельных  участках  в сроки, продолжительность  которых    соответствует  местным  условиям  и  обычаям:</w:t>
      </w:r>
    </w:p>
    <w:p w:rsidR="00A73126" w:rsidRPr="00135644" w:rsidRDefault="00A73126" w:rsidP="00A73126">
      <w:pPr>
        <w:pStyle w:val="afe"/>
        <w:tabs>
          <w:tab w:val="left" w:pos="7380"/>
        </w:tabs>
      </w:pPr>
      <w:r w:rsidRPr="00135644">
        <w:t xml:space="preserve">       8)использования земельного  участка  в целях  охоты, рыболовства,</w:t>
      </w:r>
    </w:p>
    <w:p w:rsidR="00A73126" w:rsidRPr="00135644" w:rsidRDefault="00A73126" w:rsidP="00A73126">
      <w:pPr>
        <w:pStyle w:val="afe"/>
        <w:tabs>
          <w:tab w:val="left" w:pos="7380"/>
        </w:tabs>
        <w:ind w:firstLine="0"/>
      </w:pPr>
      <w:r w:rsidRPr="00135644">
        <w:t>аквакультуры( рыбоводства);</w:t>
      </w:r>
    </w:p>
    <w:p w:rsidR="00A73126" w:rsidRPr="00135644" w:rsidRDefault="00A73126" w:rsidP="00A73126">
      <w:pPr>
        <w:pStyle w:val="afe"/>
        <w:tabs>
          <w:tab w:val="left" w:pos="7380"/>
        </w:tabs>
      </w:pPr>
      <w:r w:rsidRPr="00135644">
        <w:t xml:space="preserve">       9) временного   пользования  земельным  участком  в целях проведения  изыскательских .исследовательских и других  работ</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участках в сроки, продолжительность которых соответствует местным условиям, обычаям;</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6. Осуществление сервитута должно быть наименее обременительным для земельного участка, в отношении которого он установлен.</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В случае не достижения соглашения об установлении сервитута спор может быть разрешен в судебном порядке.</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73126" w:rsidRDefault="00A73126" w:rsidP="00A73126">
      <w:pPr>
        <w:pStyle w:val="afe"/>
        <w:tabs>
          <w:tab w:val="left" w:pos="7380"/>
        </w:tabs>
      </w:pPr>
      <w:r>
        <w:rPr>
          <w:rFonts w:ascii="Arial Narrow" w:hAnsi="Arial Narrow"/>
        </w:rPr>
        <w:t>10. Сервитут сохраняется в случае перехода прав на земельный участок, который обременен этим сервитутом, к другому лицу</w:t>
      </w:r>
      <w:r w:rsidRPr="00135644">
        <w:rPr>
          <w:rFonts w:ascii="Arial Narrow" w:hAnsi="Arial Narrow"/>
        </w:rPr>
        <w:t>,</w:t>
      </w:r>
      <w:r w:rsidRPr="00135644">
        <w:t xml:space="preserve"> если иное   не  предусмотрено  настоящим  Кодексом</w:t>
      </w:r>
      <w:r>
        <w:t>.</w:t>
      </w:r>
    </w:p>
    <w:p w:rsidR="00A73126" w:rsidRDefault="00A73126" w:rsidP="00A73126">
      <w:pPr>
        <w:pStyle w:val="1590"/>
        <w:suppressAutoHyphens/>
        <w:ind w:left="0"/>
        <w:rPr>
          <w:rFonts w:ascii="Arial Narrow" w:hAnsi="Arial Narrow"/>
          <w:color w:val="auto"/>
          <w:sz w:val="24"/>
          <w:szCs w:val="24"/>
        </w:rPr>
      </w:pPr>
      <w:r>
        <w:rPr>
          <w:rFonts w:ascii="Arial Narrow" w:hAnsi="Arial Narrow"/>
          <w:color w:val="auto"/>
          <w:sz w:val="24"/>
          <w:szCs w:val="24"/>
        </w:rPr>
        <w:t xml:space="preserve">           11.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12. Границы зон действия публичных сервитутов могут обозначаться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13. Сервитуты подлежат государственной регистрации в порядке, установленном Федеральным законом Российской Федерации от 21.07.1997 г. № 122-ФЗ «О государственной регистрации прав на недвижимое имущество и сделок с ним». Обязательным приложением к документам, необходимым для государственной регистрации сервитута, является кадастровый план земельного участка с указанием его кадастрового номера.</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14. Частный сервитут может быть установлен и прекращен по основаниям, предусмотренным гражданским законодательством Российской Федерации.</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разрешенным использованием земельного участка, собственник вправе требовать по суду прекращения сервитута.</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15. Инициаторами установления публичного сервитута применительно к ранее сформированным земельным участкам могут быть граждане, юридические лица, органы государственной власти и местного самоуправления.</w:t>
      </w:r>
    </w:p>
    <w:p w:rsidR="00A73126" w:rsidRDefault="00A73126" w:rsidP="00A73126">
      <w:pPr>
        <w:pStyle w:val="1590"/>
        <w:suppressAutoHyphens/>
        <w:ind w:left="0" w:firstLine="709"/>
        <w:rPr>
          <w:rFonts w:ascii="Arial Narrow" w:hAnsi="Arial Narrow"/>
          <w:color w:val="auto"/>
          <w:sz w:val="24"/>
          <w:szCs w:val="24"/>
        </w:rPr>
      </w:pPr>
      <w:r>
        <w:rPr>
          <w:rFonts w:ascii="Arial Narrow" w:hAnsi="Arial Narrow"/>
          <w:color w:val="auto"/>
          <w:sz w:val="24"/>
          <w:szCs w:val="24"/>
        </w:rPr>
        <w:t>16.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73126" w:rsidRDefault="00A73126" w:rsidP="00A73126">
      <w:pPr>
        <w:pStyle w:val="1590"/>
        <w:suppressAutoHyphens/>
        <w:ind w:left="0" w:firstLine="709"/>
        <w:rPr>
          <w:rFonts w:ascii="Arial Narrow" w:hAnsi="Arial Narrow"/>
          <w:color w:val="auto"/>
          <w:sz w:val="24"/>
          <w:szCs w:val="24"/>
        </w:rPr>
      </w:pP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b w:val="0"/>
          <w:bCs w:val="0"/>
        </w:rPr>
        <w:br w:type="page"/>
      </w:r>
      <w:bookmarkStart w:id="85" w:name="_toc1002"/>
      <w:bookmarkStart w:id="86" w:name="_toc1104"/>
      <w:bookmarkStart w:id="87" w:name="_Toc176362888"/>
      <w:bookmarkStart w:id="88" w:name="_Toc157247904"/>
      <w:bookmarkStart w:id="89" w:name="_Toc343089258"/>
      <w:bookmarkEnd w:id="85"/>
      <w:bookmarkEnd w:id="86"/>
      <w:r>
        <w:lastRenderedPageBreak/>
        <w:t>ГЛАВА 5.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87"/>
      <w:bookmarkEnd w:id="88"/>
      <w:bookmarkEnd w:id="89"/>
    </w:p>
    <w:p w:rsidR="00A73126" w:rsidRDefault="00A73126" w:rsidP="00A73126">
      <w:pPr>
        <w:pStyle w:val="2"/>
        <w:ind w:right="1066"/>
      </w:pPr>
      <w:bookmarkStart w:id="90" w:name="_toc1105"/>
      <w:bookmarkStart w:id="91" w:name="_toc1116"/>
      <w:bookmarkStart w:id="92" w:name="_toc1120"/>
      <w:bookmarkStart w:id="93" w:name="_Toc157247907"/>
      <w:bookmarkStart w:id="94" w:name="_Toc176362889"/>
      <w:bookmarkStart w:id="95" w:name="_Toc343089259"/>
      <w:bookmarkEnd w:id="90"/>
      <w:bookmarkEnd w:id="91"/>
      <w:bookmarkEnd w:id="92"/>
      <w:r>
        <w:t xml:space="preserve">Статья 22. </w:t>
      </w:r>
      <w:r>
        <w:tab/>
        <w:t xml:space="preserve">Территориальные зоны, установленные </w:t>
      </w:r>
      <w:bookmarkEnd w:id="93"/>
      <w:bookmarkEnd w:id="94"/>
      <w:r>
        <w:t>для Северного СМО</w:t>
      </w:r>
      <w:bookmarkEnd w:id="95"/>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 Для целей регулирования застройки в соответствии с настоящими Правилами установлены следующие территориальные зоны:</w:t>
      </w:r>
    </w:p>
    <w:p w:rsidR="00A73126" w:rsidRDefault="00A73126" w:rsidP="00A73126">
      <w:pPr>
        <w:pStyle w:val="affa"/>
        <w:tabs>
          <w:tab w:val="left" w:pos="0"/>
        </w:tabs>
        <w:suppressAutoHyphens/>
        <w:ind w:firstLine="709"/>
        <w:rPr>
          <w:rFonts w:ascii="Arial Narrow" w:hAnsi="Arial Narrow"/>
          <w:color w:val="auto"/>
          <w:sz w:val="24"/>
        </w:rPr>
      </w:pPr>
    </w:p>
    <w:tbl>
      <w:tblPr>
        <w:tblW w:w="5000" w:type="pct"/>
        <w:tblLook w:val="04A0"/>
      </w:tblPr>
      <w:tblGrid>
        <w:gridCol w:w="1463"/>
        <w:gridCol w:w="8653"/>
      </w:tblGrid>
      <w:tr w:rsidR="00A73126" w:rsidTr="00825369">
        <w:trPr>
          <w:cantSplit/>
        </w:trPr>
        <w:tc>
          <w:tcPr>
            <w:tcW w:w="723" w:type="pct"/>
            <w:tcBorders>
              <w:top w:val="nil"/>
              <w:left w:val="nil"/>
              <w:bottom w:val="single" w:sz="4" w:space="0" w:color="auto"/>
              <w:right w:val="single" w:sz="4" w:space="0" w:color="auto"/>
            </w:tcBorders>
            <w:shd w:val="clear" w:color="auto" w:fill="F2F2F2"/>
            <w:vAlign w:val="center"/>
            <w:hideMark/>
          </w:tcPr>
          <w:p w:rsidR="00A73126" w:rsidRDefault="00A73126" w:rsidP="00825369">
            <w:pPr>
              <w:widowControl w:val="0"/>
              <w:jc w:val="center"/>
              <w:rPr>
                <w:rFonts w:ascii="Arial Narrow" w:hAnsi="Arial Narrow"/>
                <w:b/>
                <w:spacing w:val="-12"/>
              </w:rPr>
            </w:pPr>
            <w:r>
              <w:rPr>
                <w:rFonts w:ascii="Arial Narrow" w:hAnsi="Arial Narrow"/>
                <w:b/>
                <w:spacing w:val="-12"/>
              </w:rPr>
              <w:t>Зона</w:t>
            </w:r>
          </w:p>
        </w:tc>
        <w:tc>
          <w:tcPr>
            <w:tcW w:w="4277" w:type="pct"/>
            <w:tcBorders>
              <w:top w:val="nil"/>
              <w:left w:val="single" w:sz="4" w:space="0" w:color="auto"/>
              <w:bottom w:val="single" w:sz="4" w:space="0" w:color="auto"/>
              <w:right w:val="nil"/>
            </w:tcBorders>
            <w:shd w:val="clear" w:color="auto" w:fill="F2F2F2"/>
            <w:vAlign w:val="center"/>
            <w:hideMark/>
          </w:tcPr>
          <w:p w:rsidR="00A73126" w:rsidRDefault="00A73126" w:rsidP="00825369">
            <w:pPr>
              <w:widowControl w:val="0"/>
              <w:jc w:val="center"/>
              <w:rPr>
                <w:rFonts w:ascii="Arial Narrow" w:hAnsi="Arial Narrow"/>
                <w:b/>
                <w:spacing w:val="-12"/>
              </w:rPr>
            </w:pPr>
            <w:r>
              <w:rPr>
                <w:rFonts w:ascii="Arial Narrow" w:hAnsi="Arial Narrow"/>
                <w:b/>
                <w:spacing w:val="-12"/>
              </w:rPr>
              <w:t>Наименование территориальных зон</w:t>
            </w:r>
          </w:p>
        </w:tc>
      </w:tr>
      <w:tr w:rsidR="00A73126" w:rsidTr="00825369">
        <w:trPr>
          <w:cantSplit/>
        </w:trPr>
        <w:tc>
          <w:tcPr>
            <w:tcW w:w="723" w:type="pct"/>
            <w:tcBorders>
              <w:top w:val="single" w:sz="4" w:space="0" w:color="auto"/>
              <w:left w:val="nil"/>
              <w:bottom w:val="nil"/>
              <w:right w:val="single" w:sz="4" w:space="0" w:color="auto"/>
            </w:tcBorders>
            <w:vAlign w:val="center"/>
          </w:tcPr>
          <w:p w:rsidR="00A73126" w:rsidRDefault="00A73126" w:rsidP="00825369">
            <w:pPr>
              <w:widowControl w:val="0"/>
              <w:rPr>
                <w:rFonts w:ascii="Arial Narrow" w:hAnsi="Arial Narrow"/>
                <w:i/>
                <w:spacing w:val="-12"/>
              </w:rPr>
            </w:pPr>
          </w:p>
        </w:tc>
        <w:tc>
          <w:tcPr>
            <w:tcW w:w="4277" w:type="pct"/>
            <w:tcBorders>
              <w:top w:val="single" w:sz="4" w:space="0" w:color="auto"/>
              <w:left w:val="single" w:sz="4" w:space="0" w:color="auto"/>
              <w:bottom w:val="nil"/>
              <w:right w:val="nil"/>
            </w:tcBorders>
            <w:hideMark/>
          </w:tcPr>
          <w:p w:rsidR="00A73126" w:rsidRDefault="00A73126" w:rsidP="00825369">
            <w:pPr>
              <w:widowControl w:val="0"/>
              <w:rPr>
                <w:rFonts w:ascii="Arial Narrow" w:hAnsi="Arial Narrow"/>
                <w:bCs/>
                <w:i/>
                <w:spacing w:val="-12"/>
              </w:rPr>
            </w:pPr>
            <w:r>
              <w:rPr>
                <w:rFonts w:ascii="Arial Narrow" w:hAnsi="Arial Narrow"/>
                <w:bCs/>
                <w:i/>
                <w:spacing w:val="-12"/>
              </w:rPr>
              <w:t xml:space="preserve">ОБЩЕСТВЕННО-ДЕЛОВЫЕ ЗОНЫ </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ОД</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общественного, делового и коммерческого назначения</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О – 2</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учреждений образования</w:t>
            </w:r>
          </w:p>
        </w:tc>
      </w:tr>
      <w:tr w:rsidR="00A73126" w:rsidTr="00825369">
        <w:trPr>
          <w:cantSplit/>
          <w:trHeight w:val="323"/>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tcPr>
          <w:p w:rsidR="00A73126" w:rsidRDefault="00A73126" w:rsidP="00825369">
            <w:pPr>
              <w:rPr>
                <w:rFonts w:ascii="Arial Narrow" w:hAnsi="Arial Narrow"/>
                <w:spacing w:val="-10"/>
              </w:rPr>
            </w:pP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bCs/>
                <w:caps/>
                <w:noProof/>
                <w:spacing w:val="-10"/>
              </w:rPr>
            </w:pPr>
            <w:r>
              <w:rPr>
                <w:rFonts w:ascii="Arial Narrow" w:hAnsi="Arial Narrow"/>
                <w:bCs/>
                <w:caps/>
                <w:noProof/>
                <w:spacing w:val="-10"/>
              </w:rPr>
              <w:t>Жилые зоны</w:t>
            </w:r>
          </w:p>
        </w:tc>
      </w:tr>
      <w:tr w:rsidR="00A73126" w:rsidTr="00825369">
        <w:trPr>
          <w:cantSplit/>
        </w:trPr>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Ж – 1</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существующей индивидуальной жилой застройки с возможностью ведения ЛПХ</w:t>
            </w: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widowControl w:val="0"/>
              <w:jc w:val="center"/>
              <w:rPr>
                <w:rFonts w:ascii="Arial Narrow" w:hAnsi="Arial Narrow"/>
                <w:spacing w:val="-12"/>
              </w:rPr>
            </w:pPr>
          </w:p>
        </w:tc>
        <w:tc>
          <w:tcPr>
            <w:tcW w:w="4277" w:type="pct"/>
            <w:tcBorders>
              <w:top w:val="nil"/>
              <w:left w:val="single" w:sz="4" w:space="0" w:color="auto"/>
              <w:bottom w:val="nil"/>
              <w:right w:val="nil"/>
            </w:tcBorders>
          </w:tcPr>
          <w:p w:rsidR="00A73126" w:rsidRDefault="00A73126" w:rsidP="00825369">
            <w:pPr>
              <w:widowControl w:val="0"/>
              <w:rPr>
                <w:rFonts w:ascii="Arial Narrow" w:hAnsi="Arial Narrow"/>
                <w:spacing w:val="-12"/>
              </w:rPr>
            </w:pP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bCs/>
                <w:caps/>
                <w:spacing w:val="-10"/>
              </w:rPr>
            </w:pPr>
            <w:r>
              <w:rPr>
                <w:rFonts w:ascii="Arial Narrow" w:hAnsi="Arial Narrow"/>
                <w:bCs/>
                <w:caps/>
                <w:spacing w:val="-10"/>
              </w:rPr>
              <w:t>З</w:t>
            </w:r>
            <w:r>
              <w:rPr>
                <w:rFonts w:ascii="Arial Narrow" w:hAnsi="Arial Narrow"/>
                <w:bCs/>
                <w:caps/>
                <w:noProof/>
                <w:spacing w:val="-10"/>
              </w:rPr>
              <w:t>он</w:t>
            </w:r>
            <w:r>
              <w:rPr>
                <w:rFonts w:ascii="Arial Narrow" w:hAnsi="Arial Narrow"/>
                <w:bCs/>
                <w:caps/>
                <w:spacing w:val="-10"/>
              </w:rPr>
              <w:t>ы</w:t>
            </w:r>
            <w:r>
              <w:rPr>
                <w:rFonts w:ascii="Arial Narrow" w:hAnsi="Arial Narrow"/>
                <w:bCs/>
                <w:caps/>
                <w:noProof/>
                <w:spacing w:val="-10"/>
              </w:rPr>
              <w:t xml:space="preserve"> специального назначения</w:t>
            </w:r>
          </w:p>
        </w:tc>
      </w:tr>
      <w:tr w:rsidR="00A73126" w:rsidTr="00825369">
        <w:trPr>
          <w:cantSplit/>
        </w:trPr>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noProof/>
                <w:spacing w:val="-10"/>
              </w:rPr>
            </w:pPr>
            <w:r>
              <w:rPr>
                <w:rFonts w:ascii="Arial Narrow" w:hAnsi="Arial Narrow"/>
                <w:noProof/>
                <w:spacing w:val="-10"/>
              </w:rPr>
              <w:t xml:space="preserve">СН </w:t>
            </w:r>
            <w:r>
              <w:rPr>
                <w:rFonts w:ascii="Arial Narrow" w:hAnsi="Arial Narrow"/>
                <w:spacing w:val="-10"/>
              </w:rPr>
              <w:t>–</w:t>
            </w:r>
            <w:r>
              <w:rPr>
                <w:rFonts w:ascii="Arial Narrow" w:hAnsi="Arial Narrow"/>
                <w:noProof/>
                <w:spacing w:val="-10"/>
              </w:rPr>
              <w:t xml:space="preserve"> 1</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водозаборных сооружений</w:t>
            </w:r>
          </w:p>
        </w:tc>
      </w:tr>
      <w:tr w:rsidR="00A73126" w:rsidTr="00825369">
        <w:trPr>
          <w:cantSplit/>
        </w:trPr>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noProof/>
                <w:spacing w:val="-10"/>
              </w:rPr>
              <w:t>СН – 3</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кладбищ</w:t>
            </w: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widowControl w:val="0"/>
              <w:jc w:val="center"/>
              <w:rPr>
                <w:rFonts w:ascii="Arial Narrow" w:hAnsi="Arial Narrow"/>
                <w:spacing w:val="-12"/>
              </w:rPr>
            </w:pPr>
          </w:p>
        </w:tc>
        <w:tc>
          <w:tcPr>
            <w:tcW w:w="4277" w:type="pct"/>
            <w:tcBorders>
              <w:top w:val="nil"/>
              <w:left w:val="single" w:sz="4" w:space="0" w:color="auto"/>
              <w:bottom w:val="nil"/>
              <w:right w:val="nil"/>
            </w:tcBorders>
          </w:tcPr>
          <w:p w:rsidR="00A73126" w:rsidRDefault="00A73126" w:rsidP="00825369">
            <w:pPr>
              <w:widowControl w:val="0"/>
              <w:rPr>
                <w:rFonts w:ascii="Arial Narrow" w:hAnsi="Arial Narrow"/>
                <w:spacing w:val="-12"/>
              </w:rPr>
            </w:pP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 xml:space="preserve">ПРОИЗВОДСТВЕННЫЕ ЗОНЫ </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П – 2</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производственных объектов III-</w:t>
            </w:r>
            <w:r>
              <w:rPr>
                <w:rFonts w:ascii="Arial Narrow" w:hAnsi="Arial Narrow"/>
                <w:spacing w:val="-10"/>
                <w:lang w:val="en-US"/>
              </w:rPr>
              <w:t>V</w:t>
            </w:r>
            <w:r>
              <w:rPr>
                <w:rFonts w:ascii="Arial Narrow" w:hAnsi="Arial Narrow"/>
                <w:spacing w:val="-10"/>
              </w:rPr>
              <w:t xml:space="preserve"> класса  вредности</w:t>
            </w: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tcPr>
          <w:p w:rsidR="00A73126" w:rsidRDefault="00A73126" w:rsidP="00825369">
            <w:pPr>
              <w:rPr>
                <w:rFonts w:ascii="Arial Narrow" w:hAnsi="Arial Narrow"/>
                <w:spacing w:val="-10"/>
              </w:rPr>
            </w:pPr>
          </w:p>
        </w:tc>
      </w:tr>
      <w:tr w:rsidR="00A73126" w:rsidTr="00825369">
        <w:trPr>
          <w:trHeight w:val="95"/>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ЗОНЫ ИНЖЕНЕРНОЙ И ТРАНСПОРТНОЙ ИНФРАСТРУКТУР</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ИИ</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объектов инженерной инфраструктуры</w:t>
            </w:r>
          </w:p>
        </w:tc>
      </w:tr>
      <w:tr w:rsidR="00A73126" w:rsidTr="00825369">
        <w:trPr>
          <w:cantSplit/>
        </w:trPr>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ИТ</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 xml:space="preserve">Зона объектов транспортной инфраструктуры </w:t>
            </w: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tcPr>
          <w:p w:rsidR="00A73126" w:rsidRDefault="00A73126" w:rsidP="00825369">
            <w:pPr>
              <w:rPr>
                <w:rFonts w:ascii="Arial Narrow" w:hAnsi="Arial Narrow"/>
                <w:spacing w:val="-10"/>
              </w:rPr>
            </w:pP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 xml:space="preserve">СЕЛЬСКОХОЗЯЙСТВЕННЫЕ ЗОНЫ </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СХ – 1</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сельскохозяйственного назначения</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 xml:space="preserve">СХ – 2 </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производственных и складских объектов сельскохозяйственного назначения</w:t>
            </w:r>
          </w:p>
        </w:tc>
      </w:tr>
      <w:tr w:rsidR="00A73126" w:rsidTr="00825369">
        <w:trPr>
          <w:cantSplit/>
        </w:trPr>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tcPr>
          <w:p w:rsidR="00A73126" w:rsidRDefault="00A73126" w:rsidP="00825369">
            <w:pPr>
              <w:rPr>
                <w:rFonts w:ascii="Arial Narrow" w:hAnsi="Arial Narrow"/>
                <w:spacing w:val="-10"/>
              </w:rPr>
            </w:pP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ПРОЧИЕ ЗОНЫ</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rPr>
            </w:pPr>
            <w:r>
              <w:rPr>
                <w:rFonts w:ascii="Arial Narrow" w:hAnsi="Arial Narrow"/>
                <w:spacing w:val="-10"/>
              </w:rPr>
              <w:t>ТОП</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Территории общего пользования</w:t>
            </w: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color w:val="FF0000"/>
                <w:spacing w:val="-10"/>
              </w:rPr>
            </w:pPr>
          </w:p>
        </w:tc>
        <w:tc>
          <w:tcPr>
            <w:tcW w:w="4277" w:type="pct"/>
            <w:tcBorders>
              <w:top w:val="nil"/>
              <w:left w:val="single" w:sz="4" w:space="0" w:color="auto"/>
              <w:bottom w:val="nil"/>
              <w:right w:val="nil"/>
            </w:tcBorders>
            <w:vAlign w:val="center"/>
          </w:tcPr>
          <w:p w:rsidR="00A73126" w:rsidRDefault="00A73126" w:rsidP="00825369">
            <w:pPr>
              <w:rPr>
                <w:rFonts w:ascii="Arial Narrow" w:hAnsi="Arial Narrow"/>
                <w:spacing w:val="-10"/>
              </w:rPr>
            </w:pPr>
          </w:p>
        </w:tc>
      </w:tr>
      <w:tr w:rsidR="00A73126" w:rsidTr="00825369">
        <w:tc>
          <w:tcPr>
            <w:tcW w:w="723" w:type="pct"/>
            <w:tcBorders>
              <w:top w:val="nil"/>
              <w:left w:val="nil"/>
              <w:bottom w:val="nil"/>
              <w:right w:val="single" w:sz="4" w:space="0" w:color="auto"/>
            </w:tcBorders>
            <w:vAlign w:val="center"/>
          </w:tcPr>
          <w:p w:rsidR="00A73126" w:rsidRDefault="00A73126" w:rsidP="00825369">
            <w:pPr>
              <w:rPr>
                <w:rFonts w:ascii="Arial Narrow" w:hAnsi="Arial Narrow"/>
                <w:color w:val="FF0000"/>
                <w:spacing w:val="-10"/>
              </w:rPr>
            </w:pP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ЗОНЫ ПЕРСПЕКТИВНОГО ГРАДОСТРОИТЕЛЬНОГО РАЗВИТИЯ</w:t>
            </w:r>
          </w:p>
        </w:tc>
      </w:tr>
      <w:tr w:rsidR="00A73126" w:rsidTr="00825369">
        <w:tc>
          <w:tcPr>
            <w:tcW w:w="723" w:type="pct"/>
            <w:tcBorders>
              <w:top w:val="nil"/>
              <w:left w:val="nil"/>
              <w:bottom w:val="nil"/>
              <w:right w:val="single" w:sz="4" w:space="0" w:color="auto"/>
            </w:tcBorders>
            <w:vAlign w:val="center"/>
            <w:hideMark/>
          </w:tcPr>
          <w:p w:rsidR="00A73126" w:rsidRDefault="00A73126" w:rsidP="00825369">
            <w:pPr>
              <w:rPr>
                <w:rFonts w:ascii="Arial Narrow" w:hAnsi="Arial Narrow"/>
                <w:spacing w:val="-10"/>
                <w:vertAlign w:val="subscript"/>
              </w:rPr>
            </w:pPr>
            <w:r>
              <w:rPr>
                <w:rFonts w:ascii="Arial Narrow" w:hAnsi="Arial Narrow"/>
                <w:spacing w:val="-10"/>
              </w:rPr>
              <w:t>Ж</w:t>
            </w:r>
            <w:r>
              <w:rPr>
                <w:rFonts w:ascii="Arial Narrow" w:hAnsi="Arial Narrow"/>
                <w:spacing w:val="-10"/>
                <w:vertAlign w:val="subscript"/>
              </w:rPr>
              <w:t>П</w:t>
            </w:r>
          </w:p>
        </w:tc>
        <w:tc>
          <w:tcPr>
            <w:tcW w:w="4277" w:type="pct"/>
            <w:tcBorders>
              <w:top w:val="nil"/>
              <w:left w:val="single" w:sz="4" w:space="0" w:color="auto"/>
              <w:bottom w:val="nil"/>
              <w:right w:val="nil"/>
            </w:tcBorders>
            <w:vAlign w:val="center"/>
            <w:hideMark/>
          </w:tcPr>
          <w:p w:rsidR="00A73126" w:rsidRDefault="00A73126" w:rsidP="00825369">
            <w:pPr>
              <w:rPr>
                <w:rFonts w:ascii="Arial Narrow" w:hAnsi="Arial Narrow"/>
                <w:spacing w:val="-10"/>
              </w:rPr>
            </w:pPr>
            <w:r>
              <w:rPr>
                <w:rFonts w:ascii="Arial Narrow" w:hAnsi="Arial Narrow"/>
                <w:spacing w:val="-10"/>
              </w:rPr>
              <w:t>Зона жилой застройки (перспективная)</w:t>
            </w:r>
          </w:p>
        </w:tc>
      </w:tr>
    </w:tbl>
    <w:p w:rsidR="00A73126" w:rsidRDefault="00A73126" w:rsidP="00A73126">
      <w:pPr>
        <w:pStyle w:val="affa"/>
        <w:tabs>
          <w:tab w:val="left" w:pos="0"/>
        </w:tabs>
        <w:suppressAutoHyphens/>
        <w:ind w:firstLine="709"/>
        <w:rPr>
          <w:rFonts w:ascii="Arial Narrow" w:hAnsi="Arial Narrow"/>
          <w:color w:val="auto"/>
          <w:sz w:val="24"/>
        </w:rPr>
      </w:pP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2.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rsidR="00A73126" w:rsidRDefault="00A73126" w:rsidP="00A73126">
      <w:pPr>
        <w:pStyle w:val="afe"/>
        <w:tabs>
          <w:tab w:val="left" w:pos="7380"/>
        </w:tabs>
      </w:pPr>
      <w:r>
        <w:rPr>
          <w:rFonts w:ascii="Arial Narrow" w:hAnsi="Arial Narrow"/>
        </w:rPr>
        <w:t xml:space="preserve">3. Подзона территориальной зоны (подзона) – территория, выделенная в составе территориальной зоны по схожести характеристик застройки в её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w:t>
      </w:r>
      <w:r>
        <w:rPr>
          <w:rFonts w:ascii="Arial Narrow" w:hAnsi="Arial Narrow"/>
        </w:rPr>
        <w:lastRenderedPageBreak/>
        <w:t>выделение подзон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w:t>
      </w:r>
    </w:p>
    <w:p w:rsidR="00A73126" w:rsidRDefault="00A73126" w:rsidP="00A73126">
      <w:pPr>
        <w:pStyle w:val="affa"/>
        <w:tabs>
          <w:tab w:val="left" w:pos="0"/>
        </w:tabs>
        <w:suppressAutoHyphens/>
        <w:ind w:firstLine="709"/>
        <w:rPr>
          <w:rFonts w:ascii="Arial Narrow" w:hAnsi="Arial Narrow"/>
          <w:color w:val="auto"/>
          <w:sz w:val="24"/>
        </w:rPr>
      </w:pP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4. Участок градостроительного зонирования – часть территории подзоны, территориальной зоны, состоящая из земельных участков, имеющих смежные границы и отделённая от других участков этой же территориальной зоны (подзоны) участками градостроительного зонирования других территориальных зон (подзон).</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5. Границы территориальных зон определяются на основе генерального плана в соответствии с требованиями статьи 34 Градостроительного кодекса Российской Федерации. </w:t>
      </w:r>
    </w:p>
    <w:p w:rsidR="00A73126" w:rsidRDefault="00A73126" w:rsidP="00A73126">
      <w:pPr>
        <w:pStyle w:val="affa"/>
        <w:tabs>
          <w:tab w:val="left" w:pos="0"/>
        </w:tabs>
        <w:suppressAutoHyphens/>
        <w:ind w:firstLine="709"/>
        <w:rPr>
          <w:rFonts w:ascii="Arial Narrow" w:hAnsi="Arial Narrow"/>
          <w:color w:val="auto"/>
          <w:sz w:val="24"/>
        </w:rPr>
      </w:pPr>
    </w:p>
    <w:p w:rsidR="00A73126" w:rsidRPr="007C1113" w:rsidRDefault="00A73126" w:rsidP="00A73126">
      <w:pPr>
        <w:pStyle w:val="afe"/>
        <w:tabs>
          <w:tab w:val="left" w:pos="7380"/>
        </w:tabs>
        <w:rPr>
          <w:b/>
        </w:rPr>
      </w:pPr>
      <w:bookmarkStart w:id="96" w:name="_toc1170"/>
      <w:bookmarkStart w:id="97" w:name="_Toc157247908"/>
      <w:bookmarkStart w:id="98" w:name="_Toc176362890"/>
      <w:bookmarkStart w:id="99" w:name="_Toc343089260"/>
      <w:bookmarkEnd w:id="96"/>
      <w:r>
        <w:t xml:space="preserve">   </w:t>
      </w:r>
      <w:r w:rsidRPr="007C1113">
        <w:rPr>
          <w:b/>
        </w:rPr>
        <w:t xml:space="preserve">Статья 23.Зоны с особыми условиями использования территории, установленные для </w:t>
      </w:r>
      <w:bookmarkEnd w:id="97"/>
      <w:bookmarkEnd w:id="98"/>
      <w:r w:rsidRPr="007C1113">
        <w:rPr>
          <w:b/>
        </w:rPr>
        <w:t>Северного СМО</w:t>
      </w:r>
      <w:bookmarkEnd w:id="99"/>
    </w:p>
    <w:p w:rsidR="00A73126" w:rsidRDefault="00A73126" w:rsidP="00A73126">
      <w:pPr>
        <w:pStyle w:val="affa"/>
        <w:tabs>
          <w:tab w:val="left" w:pos="0"/>
        </w:tabs>
        <w:suppressAutoHyphens/>
        <w:ind w:firstLine="709"/>
        <w:rPr>
          <w:rFonts w:ascii="Arial Narrow" w:hAnsi="Arial Narrow"/>
          <w:color w:val="auto"/>
          <w:sz w:val="24"/>
        </w:rPr>
      </w:pPr>
      <w:bookmarkStart w:id="100" w:name="_toc1172"/>
      <w:bookmarkStart w:id="101" w:name="_Toc157247909"/>
      <w:bookmarkEnd w:id="100"/>
      <w:r>
        <w:rPr>
          <w:rFonts w:ascii="Arial Narrow" w:hAnsi="Arial Narrow"/>
          <w:color w:val="auto"/>
          <w:sz w:val="24"/>
        </w:rPr>
        <w:t>1. Для территории Северного СМО установлены следующие зоны с особыми условиями использования территории: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санитарно-защитные зоны;</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временные охранные зоны памятников истории и культуры, зона регулирования застройки;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водоохранные зоны.</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2. Режим градостроительной деятельности в пределах указанных зон определяется законодательством Российской Федерации, Республики Калмыкия, нормативными правовыми актами органов местного самоуправления.</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rsidR="00A73126" w:rsidRDefault="00A73126" w:rsidP="00A73126">
      <w:pPr>
        <w:pStyle w:val="2"/>
        <w:ind w:right="1066"/>
      </w:pPr>
      <w:bookmarkStart w:id="102" w:name="_toc1174"/>
      <w:bookmarkStart w:id="103" w:name="_Toc157247910"/>
      <w:bookmarkStart w:id="104" w:name="_Toc176362892"/>
      <w:bookmarkStart w:id="105" w:name="_Toc343089261"/>
      <w:bookmarkEnd w:id="101"/>
      <w:bookmarkEnd w:id="102"/>
      <w:r>
        <w:t xml:space="preserve">Статья 24. </w:t>
      </w:r>
      <w:r>
        <w:tab/>
        <w:t>Состав градостроительных регламентов</w:t>
      </w:r>
      <w:bookmarkEnd w:id="103"/>
      <w:bookmarkEnd w:id="104"/>
      <w:bookmarkEnd w:id="105"/>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2. Градостроительные регламенты состоят из следующей информации, отображаемой в текстовой форме:</w:t>
      </w:r>
    </w:p>
    <w:p w:rsidR="00A73126" w:rsidRDefault="00A73126" w:rsidP="00A73126">
      <w:pPr>
        <w:pStyle w:val="affa"/>
        <w:tabs>
          <w:tab w:val="left" w:pos="0"/>
          <w:tab w:val="left" w:pos="851"/>
        </w:tabs>
        <w:suppressAutoHyphens/>
        <w:ind w:firstLine="709"/>
        <w:rPr>
          <w:rFonts w:ascii="Arial Narrow" w:hAnsi="Arial Narrow"/>
          <w:color w:val="auto"/>
          <w:sz w:val="24"/>
        </w:rPr>
      </w:pPr>
      <w:r>
        <w:rPr>
          <w:rFonts w:ascii="Arial Narrow" w:hAnsi="Arial Narrow"/>
          <w:color w:val="auto"/>
          <w:sz w:val="24"/>
        </w:rPr>
        <w:t>1) перечень видов разрешённого использования земельных участков и объектов капитального строительства;</w:t>
      </w:r>
    </w:p>
    <w:p w:rsidR="00A73126" w:rsidRDefault="00A73126" w:rsidP="00A73126">
      <w:pPr>
        <w:pStyle w:val="affa"/>
        <w:tabs>
          <w:tab w:val="left" w:pos="0"/>
          <w:tab w:val="left" w:pos="851"/>
        </w:tabs>
        <w:suppressAutoHyphens/>
        <w:ind w:firstLine="709"/>
        <w:rPr>
          <w:rFonts w:ascii="Arial Narrow" w:hAnsi="Arial Narrow"/>
          <w:color w:val="auto"/>
          <w:sz w:val="24"/>
        </w:rPr>
      </w:pPr>
      <w:r>
        <w:rPr>
          <w:rFonts w:ascii="Arial Narrow" w:hAnsi="Arial Narrow"/>
          <w:color w:val="auto"/>
          <w:sz w:val="24"/>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A73126" w:rsidRPr="002B5628" w:rsidRDefault="00A73126" w:rsidP="00A73126">
      <w:pPr>
        <w:pStyle w:val="afe"/>
        <w:tabs>
          <w:tab w:val="left" w:pos="7380"/>
        </w:tabs>
        <w:rPr>
          <w:highlight w:val="yellow"/>
        </w:rPr>
      </w:pPr>
      <w:r>
        <w:rPr>
          <w:rFonts w:ascii="Arial Narrow" w:hAnsi="Arial Narrow"/>
        </w:rP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022CB5">
        <w:rPr>
          <w:highlight w:val="yellow"/>
        </w:rPr>
        <w:t xml:space="preserve"> </w:t>
      </w:r>
    </w:p>
    <w:p w:rsidR="00A73126" w:rsidRDefault="00A73126" w:rsidP="00A73126">
      <w:pPr>
        <w:pStyle w:val="affa"/>
        <w:tabs>
          <w:tab w:val="left" w:pos="0"/>
          <w:tab w:val="left" w:pos="851"/>
        </w:tabs>
        <w:suppressAutoHyphens/>
        <w:ind w:firstLine="709"/>
        <w:rPr>
          <w:rFonts w:ascii="Arial Narrow" w:hAnsi="Arial Narrow"/>
          <w:color w:val="auto"/>
          <w:sz w:val="24"/>
        </w:rPr>
      </w:pPr>
    </w:p>
    <w:p w:rsidR="00A73126" w:rsidRPr="00135644" w:rsidRDefault="00A73126" w:rsidP="00A73126">
      <w:pPr>
        <w:pStyle w:val="afe"/>
        <w:tabs>
          <w:tab w:val="left" w:pos="7380"/>
        </w:tabs>
      </w:pPr>
      <w:r w:rsidRPr="00135644">
        <w:rPr>
          <w:rFonts w:ascii="Arial Narrow" w:hAnsi="Arial Narrow"/>
        </w:rPr>
        <w:t>3</w:t>
      </w:r>
      <w:r w:rsidRPr="00135644">
        <w:t xml:space="preserve">  разрешенное  использование  земельных  участков  и  объектов  капитального строительства  может  быть  следующих  видов:</w:t>
      </w:r>
    </w:p>
    <w:p w:rsidR="00A73126" w:rsidRPr="00135644" w:rsidRDefault="00A73126" w:rsidP="00A73126">
      <w:pPr>
        <w:pStyle w:val="afe"/>
        <w:tabs>
          <w:tab w:val="left" w:pos="7380"/>
        </w:tabs>
        <w:ind w:left="720"/>
      </w:pPr>
      <w:r w:rsidRPr="00135644">
        <w:t>1)основные  виды  разрешенного  использования;</w:t>
      </w:r>
    </w:p>
    <w:p w:rsidR="00A73126" w:rsidRPr="00135644" w:rsidRDefault="00A73126" w:rsidP="00A73126">
      <w:pPr>
        <w:pStyle w:val="afe"/>
        <w:tabs>
          <w:tab w:val="left" w:pos="7380"/>
        </w:tabs>
        <w:ind w:left="720"/>
      </w:pPr>
      <w:r w:rsidRPr="00135644">
        <w:lastRenderedPageBreak/>
        <w:t>2)условно  разрешенные  виды  использования;</w:t>
      </w:r>
    </w:p>
    <w:p w:rsidR="00A73126" w:rsidRPr="00135644" w:rsidRDefault="00A73126" w:rsidP="00A73126">
      <w:pPr>
        <w:pStyle w:val="afe"/>
        <w:tabs>
          <w:tab w:val="left" w:pos="7380"/>
        </w:tabs>
        <w:ind w:left="720"/>
      </w:pPr>
      <w:r w:rsidRPr="00135644">
        <w:t xml:space="preserve">3) вспомогательные  виды  разрешенного  использования, допустимые </w:t>
      </w:r>
    </w:p>
    <w:p w:rsidR="00A73126" w:rsidRPr="00135644" w:rsidRDefault="00A73126" w:rsidP="00A73126">
      <w:pPr>
        <w:pStyle w:val="afe"/>
        <w:tabs>
          <w:tab w:val="left" w:pos="7380"/>
        </w:tabs>
        <w:ind w:firstLine="0"/>
      </w:pPr>
      <w:r w:rsidRPr="00135644">
        <w:t xml:space="preserve">только в качестве  дополнительных по  отношению  по  отношению  к основным  </w:t>
      </w:r>
    </w:p>
    <w:p w:rsidR="00A73126" w:rsidRPr="00135644" w:rsidRDefault="00A73126" w:rsidP="00A73126">
      <w:pPr>
        <w:pStyle w:val="afe"/>
        <w:tabs>
          <w:tab w:val="left" w:pos="7380"/>
        </w:tabs>
        <w:ind w:firstLine="0"/>
      </w:pPr>
      <w:r w:rsidRPr="00135644">
        <w:t xml:space="preserve">видам  разрешенного   использования   и  условно  разрешенным  видам  </w:t>
      </w:r>
    </w:p>
    <w:p w:rsidR="00A73126" w:rsidRPr="00022CB5" w:rsidRDefault="00A73126" w:rsidP="00A73126">
      <w:pPr>
        <w:pStyle w:val="afe"/>
        <w:tabs>
          <w:tab w:val="left" w:pos="7380"/>
        </w:tabs>
        <w:ind w:firstLine="0"/>
      </w:pPr>
      <w:r w:rsidRPr="00135644">
        <w:t>использования  и  осуществляемые  совместно с ними;</w:t>
      </w:r>
      <w:r>
        <w:rPr>
          <w:rFonts w:ascii="Arial Narrow" w:hAnsi="Arial Narrow"/>
        </w:rPr>
        <w:t xml:space="preserve"> </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4. Градостроительные регламенты устанавливаются для всех земель в границах Северного СМО, за исключением указанных в части 6 статьи 36 Градостроительного кодекса Российской Федерации.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5. Действие градостроительных регламентов распространяется на все земельные участки, находящиеся в пределах данной территориальной зоны, за исключением земельных участков, указанных в части 4 статьи 36 Градостроительного кодекса Российской Федерации.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6.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7. Основные виды разрешённого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8. Условно разрешённые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посредством публичных слушаний, проводимых в соответствии с положениями статьи 8 настоящих Правил.</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9. Вспомогательные виды разрешённого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отнесённого к соответствующим основным или условно разрешённым.</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10.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11.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среды (в т.ч. порядку установления уличной рекламы, ограждений, мощению участков и т.п.). </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12. 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14.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6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rsidR="00A73126" w:rsidRDefault="00A73126" w:rsidP="00A73126">
      <w:pPr>
        <w:pStyle w:val="2"/>
        <w:ind w:right="1066"/>
      </w:pPr>
      <w:bookmarkStart w:id="106" w:name="_toc1192"/>
      <w:bookmarkStart w:id="107" w:name="_Toc157247911"/>
      <w:bookmarkStart w:id="108" w:name="_Toc176362893"/>
      <w:bookmarkStart w:id="109" w:name="_Toc343089262"/>
      <w:bookmarkEnd w:id="106"/>
      <w:r>
        <w:lastRenderedPageBreak/>
        <w:t xml:space="preserve">Статья 25. </w:t>
      </w:r>
      <w:r>
        <w:tab/>
        <w:t>Порядок применения градостроительных регламентов</w:t>
      </w:r>
      <w:bookmarkEnd w:id="107"/>
      <w:bookmarkEnd w:id="108"/>
      <w:r>
        <w:t xml:space="preserve"> и изменения видов разрешённого использования физическими и юридическими лицами.</w:t>
      </w:r>
      <w:bookmarkEnd w:id="109"/>
    </w:p>
    <w:p w:rsidR="00A73126" w:rsidRDefault="00A73126" w:rsidP="00A73126">
      <w:pPr>
        <w:pStyle w:val="affa"/>
        <w:tabs>
          <w:tab w:val="left" w:pos="0"/>
          <w:tab w:val="left" w:pos="142"/>
        </w:tabs>
        <w:suppressAutoHyphens/>
        <w:ind w:firstLine="709"/>
        <w:rPr>
          <w:rFonts w:ascii="Arial Narrow" w:hAnsi="Arial Narrow"/>
          <w:color w:val="auto"/>
          <w:sz w:val="24"/>
        </w:rPr>
      </w:pPr>
      <w:r>
        <w:rPr>
          <w:rFonts w:ascii="Arial Narrow" w:hAnsi="Arial Narrow"/>
          <w:color w:val="auto"/>
          <w:sz w:val="24"/>
        </w:rPr>
        <w:t xml:space="preserve">1. К земельным участкам, иным объектам недвижимости, расположенным в пределах зон с особыми условиями использования территорий, указанных в статье 15 настоящих Правил, градостроительные регламенты, определенные применительно к соответствующим территориальным зонам, указанным в статье 14 настоящих Правил, применяются с учетом ограничений, предусмотренных действующим законодательством Российской Федерации. </w:t>
      </w:r>
    </w:p>
    <w:p w:rsidR="00A73126" w:rsidRPr="00135644" w:rsidRDefault="00A73126" w:rsidP="00A73126">
      <w:pPr>
        <w:pStyle w:val="affa"/>
        <w:tabs>
          <w:tab w:val="left" w:pos="0"/>
          <w:tab w:val="left" w:pos="142"/>
        </w:tabs>
        <w:suppressAutoHyphens/>
        <w:ind w:firstLine="709"/>
        <w:rPr>
          <w:rStyle w:val="blk"/>
          <w:rFonts w:ascii="Arial Narrow" w:hAnsi="Arial Narrow"/>
          <w:color w:val="auto"/>
          <w:sz w:val="24"/>
        </w:rPr>
      </w:pPr>
      <w:r>
        <w:rPr>
          <w:rFonts w:ascii="Arial Narrow" w:hAnsi="Arial Narrow"/>
          <w:color w:val="auto"/>
          <w:sz w:val="24"/>
        </w:rPr>
        <w:t xml:space="preserve"> 2. </w:t>
      </w:r>
      <w:r w:rsidRPr="0089784D">
        <w:rPr>
          <w:rStyle w:val="blk"/>
          <w:rFonts w:ascii="Times New Roman" w:eastAsia="Lucida Sans Unicode" w:hAnsi="Times New Roman"/>
          <w:color w:val="auto"/>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73126" w:rsidRPr="00135644" w:rsidRDefault="00A73126" w:rsidP="00A73126">
      <w:pPr>
        <w:shd w:val="clear" w:color="auto" w:fill="FFFFFF"/>
        <w:ind w:firstLine="540"/>
        <w:jc w:val="both"/>
        <w:rPr>
          <w:rStyle w:val="blk"/>
          <w:rFonts w:eastAsia="Lucida Sans Unicode"/>
        </w:rPr>
      </w:pPr>
      <w:bookmarkStart w:id="110" w:name="dst100484"/>
      <w:bookmarkEnd w:id="110"/>
      <w:r w:rsidRPr="00135644">
        <w:rPr>
          <w:rStyle w:val="blk"/>
          <w:rFonts w:eastAsia="Lucida Sans Unicode"/>
        </w:rPr>
        <w:t>1) виды разрешенного использования земельных участков и объектов капитального строительства;</w:t>
      </w:r>
    </w:p>
    <w:p w:rsidR="00A73126" w:rsidRPr="00135644" w:rsidRDefault="00A73126" w:rsidP="00A73126">
      <w:pPr>
        <w:shd w:val="clear" w:color="auto" w:fill="FFFFFF"/>
        <w:ind w:firstLine="540"/>
        <w:jc w:val="both"/>
        <w:rPr>
          <w:rStyle w:val="blk"/>
          <w:rFonts w:eastAsia="Lucida Sans Unicode"/>
        </w:rPr>
      </w:pPr>
      <w:bookmarkStart w:id="111" w:name="dst100485"/>
      <w:bookmarkEnd w:id="111"/>
      <w:r w:rsidRPr="00135644">
        <w:rPr>
          <w:rStyle w:val="blk"/>
          <w:rFonts w:eastAsia="Lucida Sans Unicode"/>
        </w:rPr>
        <w:t>2) </w:t>
      </w:r>
      <w:hyperlink r:id="rId84" w:anchor="dst100606" w:history="1">
        <w:r w:rsidRPr="00135644">
          <w:rPr>
            <w:rStyle w:val="a4"/>
          </w:rPr>
          <w:t>предельные</w:t>
        </w:r>
      </w:hyperlink>
      <w:r w:rsidRPr="00135644">
        <w:rPr>
          <w:rStyle w:val="blk"/>
          <w:rFonts w:eastAsia="Lucida Sans Unicode"/>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3126" w:rsidRPr="00135644" w:rsidRDefault="00A73126" w:rsidP="00A73126">
      <w:pPr>
        <w:shd w:val="clear" w:color="auto" w:fill="FFFFFF"/>
        <w:ind w:firstLine="540"/>
        <w:jc w:val="both"/>
        <w:rPr>
          <w:rStyle w:val="blk"/>
          <w:rFonts w:eastAsia="Lucida Sans Unicode"/>
        </w:rPr>
      </w:pPr>
      <w:bookmarkStart w:id="112" w:name="dst100486"/>
      <w:bookmarkEnd w:id="112"/>
      <w:r w:rsidRPr="00135644">
        <w:rPr>
          <w:rStyle w:val="blk"/>
          <w:rFonts w:eastAsia="Lucida Sans Unicode"/>
        </w:rPr>
        <w:t>3) ограничения использования земельных участков и объектов капитального строительства, устанавливаемые в соответствии с </w:t>
      </w:r>
      <w:hyperlink r:id="rId85" w:anchor="dst100220" w:history="1">
        <w:r w:rsidRPr="00135644">
          <w:rPr>
            <w:rStyle w:val="a4"/>
          </w:rPr>
          <w:t>законодательством</w:t>
        </w:r>
      </w:hyperlink>
      <w:r w:rsidRPr="00135644">
        <w:rPr>
          <w:rStyle w:val="blk"/>
          <w:rFonts w:eastAsia="Lucida Sans Unicode"/>
        </w:rPr>
        <w:t> Российской Федерации;</w:t>
      </w:r>
    </w:p>
    <w:p w:rsidR="00A73126" w:rsidRDefault="00A73126" w:rsidP="00A73126">
      <w:pPr>
        <w:shd w:val="clear" w:color="auto" w:fill="FFFFFF"/>
        <w:ind w:firstLine="540"/>
        <w:jc w:val="both"/>
        <w:rPr>
          <w:rStyle w:val="blk"/>
          <w:rFonts w:eastAsia="Lucida Sans Unicode"/>
        </w:rPr>
      </w:pPr>
      <w:bookmarkStart w:id="113" w:name="dst1344"/>
      <w:bookmarkEnd w:id="113"/>
      <w:r w:rsidRPr="00135644">
        <w:rPr>
          <w:rStyle w:val="blk"/>
          <w:rFonts w:eastAsia="Lucida Sans Unicode"/>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73126" w:rsidRDefault="00A73126" w:rsidP="00A73126">
      <w:pPr>
        <w:pStyle w:val="affa"/>
        <w:tabs>
          <w:tab w:val="left" w:pos="142"/>
          <w:tab w:val="left" w:pos="851"/>
        </w:tabs>
        <w:spacing w:before="0"/>
        <w:ind w:firstLine="0"/>
        <w:rPr>
          <w:rFonts w:ascii="Times New Roman" w:hAnsi="Times New Roman"/>
          <w:b/>
          <w:sz w:val="24"/>
        </w:rPr>
      </w:pPr>
    </w:p>
    <w:p w:rsidR="00A73126" w:rsidRDefault="00A73126" w:rsidP="00A73126">
      <w:pPr>
        <w:pStyle w:val="affa"/>
        <w:tabs>
          <w:tab w:val="left" w:pos="0"/>
          <w:tab w:val="left" w:pos="142"/>
        </w:tabs>
        <w:suppressAutoHyphens/>
        <w:ind w:firstLine="709"/>
        <w:rPr>
          <w:rFonts w:ascii="Arial Narrow" w:hAnsi="Arial Narrow"/>
          <w:color w:val="auto"/>
          <w:sz w:val="24"/>
        </w:rPr>
      </w:pPr>
      <w:r>
        <w:rPr>
          <w:rFonts w:ascii="Arial Narrow" w:hAnsi="Arial Narrow"/>
          <w:color w:val="auto"/>
          <w:sz w:val="24"/>
        </w:rPr>
        <w:t>3.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A73126" w:rsidRDefault="00A73126" w:rsidP="00A73126">
      <w:pPr>
        <w:pStyle w:val="affa"/>
        <w:tabs>
          <w:tab w:val="left" w:pos="0"/>
          <w:tab w:val="left" w:pos="142"/>
        </w:tabs>
        <w:suppressAutoHyphens/>
        <w:ind w:firstLine="709"/>
        <w:rPr>
          <w:rFonts w:ascii="Arial Narrow" w:hAnsi="Arial Narrow"/>
          <w:color w:val="auto"/>
          <w:sz w:val="24"/>
        </w:rPr>
      </w:pPr>
      <w:bookmarkStart w:id="114" w:name="_toc1205"/>
      <w:bookmarkStart w:id="115" w:name="_Toc157247912"/>
      <w:bookmarkStart w:id="116" w:name="_Toc176362894"/>
      <w:bookmarkEnd w:id="114"/>
      <w:r>
        <w:rPr>
          <w:rFonts w:ascii="Arial Narrow" w:hAnsi="Arial Narrow"/>
          <w:color w:val="auto"/>
          <w:sz w:val="24"/>
        </w:rPr>
        <w:t xml:space="preserve">4. Для использования земельных участков, объектов капитального строительства в соответствии с видом разрешённого использования, определённым как условно разрешённый для данной территориальной зоны, необходимо предоставление разрешения и проведение публичных слушаний в соответствии с порядком, предусмотренным статьёй 7 настоящих Правил. </w:t>
      </w:r>
    </w:p>
    <w:p w:rsidR="00A73126" w:rsidRDefault="00A73126" w:rsidP="00A73126">
      <w:pPr>
        <w:pStyle w:val="affa"/>
        <w:tabs>
          <w:tab w:val="left" w:pos="142"/>
        </w:tabs>
        <w:suppressAutoHyphens/>
        <w:ind w:firstLine="709"/>
        <w:rPr>
          <w:rFonts w:ascii="Arial Narrow" w:hAnsi="Arial Narrow"/>
          <w:color w:val="auto"/>
          <w:sz w:val="24"/>
        </w:rPr>
      </w:pPr>
      <w:r>
        <w:rPr>
          <w:rFonts w:ascii="Arial Narrow" w:hAnsi="Arial Narrow"/>
          <w:color w:val="auto"/>
          <w:sz w:val="24"/>
        </w:rPr>
        <w:t>5. Изменение одного вида на другой вид разрешенного использования земельных участков и иных объектов недвижимости реализуется градостроительными регламентами, установленными настоящими Правилами.</w:t>
      </w:r>
    </w:p>
    <w:p w:rsidR="00A73126" w:rsidRDefault="00A73126" w:rsidP="00A73126">
      <w:pPr>
        <w:pStyle w:val="affa"/>
        <w:tabs>
          <w:tab w:val="left" w:pos="142"/>
        </w:tabs>
        <w:suppressAutoHyphens/>
        <w:ind w:firstLine="709"/>
        <w:rPr>
          <w:rFonts w:ascii="Arial Narrow" w:hAnsi="Arial Narrow"/>
          <w:color w:val="auto"/>
          <w:sz w:val="24"/>
        </w:rPr>
      </w:pPr>
      <w:r>
        <w:rPr>
          <w:rFonts w:ascii="Arial Narrow" w:hAnsi="Arial Narrow"/>
          <w:color w:val="auto"/>
          <w:sz w:val="24"/>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73126" w:rsidRDefault="00A73126" w:rsidP="00A73126">
      <w:pPr>
        <w:pStyle w:val="1590"/>
        <w:tabs>
          <w:tab w:val="left" w:pos="142"/>
        </w:tabs>
        <w:suppressAutoHyphens/>
        <w:ind w:left="0" w:firstLine="709"/>
        <w:rPr>
          <w:rFonts w:ascii="Arial Narrow" w:hAnsi="Arial Narrow"/>
          <w:color w:val="auto"/>
          <w:sz w:val="24"/>
          <w:szCs w:val="24"/>
        </w:rPr>
      </w:pPr>
      <w:r>
        <w:rPr>
          <w:rFonts w:ascii="Arial Narrow" w:hAnsi="Arial Narrow"/>
          <w:color w:val="auto"/>
          <w:sz w:val="24"/>
          <w:szCs w:val="24"/>
        </w:rPr>
        <w:t>1) выполнения требований технических регламентов, региональных и местных нормативов градостроительного проектирования;</w:t>
      </w:r>
    </w:p>
    <w:p w:rsidR="00A73126" w:rsidRDefault="00A73126" w:rsidP="00A73126">
      <w:pPr>
        <w:pStyle w:val="1590"/>
        <w:tabs>
          <w:tab w:val="left" w:pos="142"/>
        </w:tabs>
        <w:suppressAutoHyphens/>
        <w:ind w:left="0" w:firstLine="709"/>
        <w:rPr>
          <w:rFonts w:ascii="Arial Narrow" w:hAnsi="Arial Narrow"/>
          <w:color w:val="auto"/>
          <w:sz w:val="24"/>
          <w:szCs w:val="24"/>
        </w:rPr>
      </w:pPr>
      <w:r>
        <w:rPr>
          <w:rFonts w:ascii="Arial Narrow" w:hAnsi="Arial Narrow"/>
          <w:color w:val="auto"/>
          <w:sz w:val="24"/>
          <w:szCs w:val="24"/>
        </w:rPr>
        <w:t>2)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проводимых в соответствии с порядком, предусмотренным статьёй 8 настоящих Правил.</w:t>
      </w:r>
    </w:p>
    <w:p w:rsidR="00A73126" w:rsidRDefault="00A73126" w:rsidP="00A73126">
      <w:pPr>
        <w:pStyle w:val="2"/>
        <w:ind w:right="1066"/>
      </w:pPr>
      <w:bookmarkStart w:id="117" w:name="_Toc343089263"/>
      <w:r>
        <w:lastRenderedPageBreak/>
        <w:t xml:space="preserve">Статья 26. </w:t>
      </w:r>
      <w:r>
        <w:tab/>
        <w:t>Использование и строительные изменения объектов капитального строительства, несоответствующих Правилам.</w:t>
      </w:r>
      <w:bookmarkEnd w:id="115"/>
      <w:bookmarkEnd w:id="116"/>
      <w:bookmarkEnd w:id="117"/>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1. Земельные участки или объекты капитального строительства, виды разрешенного использования,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2. Все изменения объектов, указанных в части 1 настоящей статьи, осуществляемые путем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определены как разрешенные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4. На объектах, которые имеют вид, виды использования, не разрешённые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6. Несоответствующий вид использования недвижимости не может быть заменён на иной несоответствующий вид использования.</w:t>
      </w:r>
    </w:p>
    <w:p w:rsidR="00A73126" w:rsidRDefault="00A73126" w:rsidP="00A73126">
      <w:pPr>
        <w:pStyle w:val="2"/>
        <w:ind w:right="1066"/>
      </w:pPr>
      <w:bookmarkStart w:id="118" w:name="_toc1213"/>
      <w:bookmarkStart w:id="119" w:name="_Toc157247920"/>
      <w:bookmarkStart w:id="120" w:name="_Toc176362913"/>
      <w:bookmarkStart w:id="121" w:name="_Toc343089264"/>
      <w:bookmarkStart w:id="122" w:name="_Toc176362895"/>
      <w:bookmarkStart w:id="123" w:name="_Toc157247913"/>
      <w:bookmarkEnd w:id="118"/>
      <w:r>
        <w:t xml:space="preserve">Статья 27. </w:t>
      </w:r>
      <w:r>
        <w:tab/>
        <w:t>Контроль за использованием объектов капитального строительства и земельных участков.</w:t>
      </w:r>
      <w:bookmarkEnd w:id="119"/>
      <w:bookmarkEnd w:id="120"/>
      <w:bookmarkEnd w:id="121"/>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bookmarkStart w:id="124" w:name="_Toc343089265"/>
      <w:r>
        <w:lastRenderedPageBreak/>
        <w:t>ГЛАВА 6. КАРТА ГРАДОСТРОИТЕЛЬНОГО ЗОНИРОВАНИЯ</w:t>
      </w:r>
      <w:bookmarkEnd w:id="122"/>
      <w:bookmarkEnd w:id="124"/>
    </w:p>
    <w:p w:rsidR="00A73126" w:rsidRDefault="00A73126" w:rsidP="00A73126">
      <w:pPr>
        <w:pStyle w:val="2"/>
        <w:ind w:right="1066"/>
      </w:pPr>
      <w:bookmarkStart w:id="125" w:name="_Toc343089266"/>
      <w:bookmarkStart w:id="126" w:name="_Toc176362896"/>
      <w:r>
        <w:t xml:space="preserve">Статья 28. </w:t>
      </w:r>
      <w:r>
        <w:tab/>
        <w:t>Состав и содержание карты градостроительного зонирования.</w:t>
      </w:r>
      <w:bookmarkEnd w:id="125"/>
      <w:bookmarkEnd w:id="126"/>
    </w:p>
    <w:p w:rsidR="00A73126" w:rsidRDefault="00A73126" w:rsidP="00A73126">
      <w:pPr>
        <w:pStyle w:val="affa"/>
        <w:tabs>
          <w:tab w:val="left" w:pos="0"/>
        </w:tabs>
        <w:ind w:firstLine="0"/>
        <w:rPr>
          <w:rFonts w:ascii="Times New Roman" w:hAnsi="Times New Roman"/>
          <w:sz w:val="24"/>
          <w:shd w:val="clear" w:color="auto" w:fill="FFFFFF"/>
        </w:rPr>
      </w:pPr>
      <w:r>
        <w:rPr>
          <w:rFonts w:ascii="Arial Narrow" w:hAnsi="Arial Narrow"/>
        </w:rPr>
        <w:t xml:space="preserve">              1.</w:t>
      </w:r>
      <w:r w:rsidRPr="00135644">
        <w:rPr>
          <w:rFonts w:ascii="Times New Roman" w:hAnsi="Times New Roman"/>
          <w:sz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A73126" w:rsidRPr="0070001C" w:rsidRDefault="00A73126" w:rsidP="00A73126">
      <w:pPr>
        <w:pStyle w:val="afe"/>
        <w:tabs>
          <w:tab w:val="left" w:pos="7380"/>
        </w:tabs>
        <w:rPr>
          <w:highlight w:val="yellow"/>
        </w:rPr>
      </w:pP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2. Карта градостроительного зонирования Северного СМО состоит из двух частей: </w:t>
      </w:r>
    </w:p>
    <w:p w:rsidR="00A73126" w:rsidRDefault="00A73126" w:rsidP="00A73126">
      <w:pPr>
        <w:pStyle w:val="affa"/>
        <w:numPr>
          <w:ilvl w:val="0"/>
          <w:numId w:val="12"/>
        </w:numPr>
        <w:tabs>
          <w:tab w:val="left" w:pos="0"/>
        </w:tabs>
        <w:suppressAutoHyphens/>
        <w:rPr>
          <w:rFonts w:ascii="Arial Narrow" w:hAnsi="Arial Narrow"/>
          <w:color w:val="auto"/>
          <w:sz w:val="24"/>
        </w:rPr>
      </w:pPr>
      <w:r>
        <w:rPr>
          <w:rFonts w:ascii="Arial Narrow" w:hAnsi="Arial Narrow"/>
          <w:color w:val="auto"/>
          <w:sz w:val="24"/>
        </w:rPr>
        <w:t>карты границ территориальных зон;</w:t>
      </w:r>
    </w:p>
    <w:p w:rsidR="00A73126" w:rsidRDefault="00A73126" w:rsidP="00A73126">
      <w:pPr>
        <w:pStyle w:val="affa"/>
        <w:numPr>
          <w:ilvl w:val="0"/>
          <w:numId w:val="12"/>
        </w:numPr>
        <w:tabs>
          <w:tab w:val="left" w:pos="0"/>
        </w:tabs>
        <w:suppressAutoHyphens/>
        <w:rPr>
          <w:rFonts w:ascii="Arial Narrow" w:hAnsi="Arial Narrow"/>
          <w:color w:val="auto"/>
          <w:sz w:val="24"/>
        </w:rPr>
      </w:pPr>
      <w:r>
        <w:rPr>
          <w:rFonts w:ascii="Arial Narrow" w:hAnsi="Arial Narrow"/>
          <w:color w:val="auto"/>
          <w:sz w:val="24"/>
        </w:rPr>
        <w:t>карты границ зон с особыми условиями использования территории.</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3. Масштаб карт градостроительного зонирования установлен 1:25000 для СМО и 1:5000 для населенного пункта</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4. На картах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названия улиц, иные объекты. </w:t>
      </w:r>
    </w:p>
    <w:p w:rsidR="00A73126" w:rsidRDefault="00A73126" w:rsidP="00A73126">
      <w:pPr>
        <w:pStyle w:val="affa"/>
        <w:tabs>
          <w:tab w:val="left" w:pos="0"/>
        </w:tabs>
        <w:ind w:firstLine="0"/>
        <w:rPr>
          <w:rFonts w:ascii="Times New Roman" w:hAnsi="Times New Roman"/>
          <w:sz w:val="24"/>
          <w:shd w:val="clear" w:color="auto" w:fill="FFFFFF"/>
        </w:rPr>
      </w:pPr>
    </w:p>
    <w:p w:rsidR="00A73126" w:rsidRDefault="00A73126" w:rsidP="00A73126">
      <w:pPr>
        <w:pStyle w:val="2"/>
        <w:ind w:right="1066"/>
      </w:pPr>
      <w:bookmarkStart w:id="127" w:name="_Toc343089267"/>
      <w:bookmarkStart w:id="128" w:name="_Toc176362899"/>
      <w:r>
        <w:t xml:space="preserve">Статья 29. </w:t>
      </w:r>
      <w:r>
        <w:tab/>
        <w:t>Порядок ведения карты градостроительного зонирования.</w:t>
      </w:r>
      <w:bookmarkEnd w:id="127"/>
      <w:bookmarkEnd w:id="128"/>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 </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2. Ведение карты градостроительного зонирования осуществляется Администрацией Северного СМО. </w:t>
      </w:r>
    </w:p>
    <w:p w:rsidR="00A73126" w:rsidRDefault="00A73126" w:rsidP="00A73126">
      <w:pPr>
        <w:pStyle w:val="affa"/>
        <w:tabs>
          <w:tab w:val="left" w:pos="0"/>
        </w:tabs>
        <w:suppressAutoHyphens/>
        <w:ind w:firstLine="709"/>
        <w:rPr>
          <w:rFonts w:ascii="Arial Narrow" w:hAnsi="Arial Narrow"/>
          <w:color w:val="auto"/>
          <w:sz w:val="24"/>
        </w:rPr>
      </w:pPr>
      <w:r>
        <w:rPr>
          <w:rFonts w:ascii="Arial Narrow" w:hAnsi="Arial Narrow"/>
          <w:color w:val="auto"/>
          <w:sz w:val="24"/>
        </w:rPr>
        <w:t xml:space="preserve">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Северного СМО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p>
    <w:p w:rsidR="00A73126" w:rsidRDefault="00A73126" w:rsidP="00A73126">
      <w:pPr>
        <w:rPr>
          <w:rFonts w:ascii="Arial Narrow" w:hAnsi="Arial Narrow"/>
        </w:rPr>
      </w:pPr>
    </w:p>
    <w:p w:rsidR="00A73126" w:rsidRDefault="00A73126" w:rsidP="00A73126">
      <w:pPr>
        <w:rPr>
          <w:rFonts w:ascii="Arial Narrow" w:hAnsi="Arial Narrow"/>
        </w:rPr>
      </w:pPr>
    </w:p>
    <w:p w:rsidR="00A73126" w:rsidRDefault="00A73126" w:rsidP="00A73126">
      <w:pPr>
        <w:jc w:val="right"/>
      </w:pPr>
    </w:p>
    <w:p w:rsidR="00A73126" w:rsidRPr="00135644"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sidRPr="00135644">
        <w:t>ГЛАВА 7. ГРАДОСТРОИТЕЛЬНЫЕ РЕГЛАМЕНТЫ</w:t>
      </w:r>
      <w:r>
        <w:t>.</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населенного пункта,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w:t>
      </w:r>
      <w:r w:rsidRPr="00B52594">
        <w:rPr>
          <w:rFonts w:ascii="Arial Narrow" w:hAnsi="Arial Narrow"/>
          <w:lang w:bidi="hi-IN"/>
        </w:rPr>
        <w:lastRenderedPageBreak/>
        <w:t xml:space="preserve">все расположенные в одной и той же территориальной зоне земельные участки, иные объекты недвижимости, независимо от форм собственности. </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 xml:space="preserve">Градостроительные регламенты устанавливаются в соответствии со статьей 36 Градостроительного кодекса Российской Федерации. </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3. Действие градостроительного регламента не распространяется на земельные участки:</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2) в границах территорий общего пользования;</w:t>
      </w:r>
    </w:p>
    <w:p w:rsidR="00A73126" w:rsidRPr="00B52594" w:rsidRDefault="00A73126" w:rsidP="00A73126">
      <w:pPr>
        <w:pStyle w:val="afe"/>
        <w:tabs>
          <w:tab w:val="left" w:pos="7380"/>
        </w:tabs>
        <w:ind w:firstLine="0"/>
      </w:pPr>
      <w:r w:rsidRPr="00B52594">
        <w:rPr>
          <w:rFonts w:ascii="Arial Narrow" w:hAnsi="Arial Narrow"/>
          <w:lang w:bidi="hi-IN"/>
        </w:rPr>
        <w:t xml:space="preserve">          3) в границах, занятых линейными объектами.</w:t>
      </w:r>
      <w:r w:rsidRPr="00B52594">
        <w:t xml:space="preserve"> </w:t>
      </w:r>
    </w:p>
    <w:p w:rsidR="00A73126" w:rsidRPr="00B52594" w:rsidRDefault="00A73126" w:rsidP="00A73126">
      <w:pPr>
        <w:pStyle w:val="afe"/>
        <w:tabs>
          <w:tab w:val="left" w:pos="7380"/>
        </w:tabs>
        <w:ind w:firstLine="0"/>
      </w:pPr>
      <w:r w:rsidRPr="00B52594">
        <w:t xml:space="preserve">          4) предоставленные  для  добычи  полезных  ископаемых;</w:t>
      </w:r>
    </w:p>
    <w:p w:rsidR="00A73126" w:rsidRPr="00B52594" w:rsidRDefault="00A73126" w:rsidP="00A73126">
      <w:pPr>
        <w:pStyle w:val="afe"/>
        <w:tabs>
          <w:tab w:val="left" w:pos="7380"/>
        </w:tabs>
      </w:pPr>
    </w:p>
    <w:p w:rsidR="00A73126" w:rsidRPr="00B52594" w:rsidRDefault="00A73126" w:rsidP="00A73126">
      <w:pPr>
        <w:pStyle w:val="afe"/>
        <w:tabs>
          <w:tab w:val="left" w:pos="7380"/>
        </w:tabs>
        <w:ind w:firstLine="0"/>
      </w:pPr>
    </w:p>
    <w:p w:rsidR="00A73126" w:rsidRPr="00B52594" w:rsidRDefault="00A73126" w:rsidP="00A73126">
      <w:pPr>
        <w:ind w:firstLine="567"/>
        <w:jc w:val="both"/>
        <w:rPr>
          <w:rFonts w:ascii="Arial Narrow" w:hAnsi="Arial Narrow"/>
          <w:lang w:bidi="hi-IN"/>
        </w:rPr>
      </w:pPr>
    </w:p>
    <w:p w:rsidR="00A73126" w:rsidRPr="00B52594" w:rsidRDefault="00A73126" w:rsidP="00A73126">
      <w:pPr>
        <w:ind w:firstLine="567"/>
        <w:jc w:val="both"/>
        <w:rPr>
          <w:rFonts w:ascii="Arial Narrow" w:hAnsi="Arial Narrow"/>
          <w:lang w:bidi="hi-IN"/>
        </w:rPr>
      </w:pPr>
    </w:p>
    <w:p w:rsidR="00A73126" w:rsidRPr="00B52594" w:rsidRDefault="00A73126" w:rsidP="00A73126">
      <w:pPr>
        <w:pStyle w:val="2"/>
        <w:spacing w:after="120"/>
        <w:rPr>
          <w:i/>
        </w:rPr>
      </w:pPr>
      <w:r w:rsidRPr="00B52594">
        <w:rPr>
          <w:i/>
          <w:spacing w:val="-10"/>
        </w:rPr>
        <w:t xml:space="preserve">Статья 30. Общественно-деловые и коммерческие зоны </w:t>
      </w:r>
    </w:p>
    <w:p w:rsidR="00A73126" w:rsidRPr="00B52594" w:rsidRDefault="00A73126" w:rsidP="00A73126">
      <w:pPr>
        <w:autoSpaceDE w:val="0"/>
        <w:autoSpaceDN w:val="0"/>
        <w:adjustRightInd w:val="0"/>
        <w:ind w:firstLine="540"/>
        <w:rPr>
          <w:rFonts w:ascii="Arial Narrow" w:hAnsi="Arial Narrow"/>
          <w:b/>
          <w:spacing w:val="-10"/>
        </w:rPr>
      </w:pPr>
      <w:r w:rsidRPr="00B52594">
        <w:rPr>
          <w:rFonts w:ascii="Arial Narrow" w:hAnsi="Arial Narrow"/>
          <w:b/>
          <w:spacing w:val="-10"/>
        </w:rPr>
        <w:t>ОД. Зона общественного, делового и коммерческого назначения</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Общественно - 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1"/>
        <w:gridCol w:w="4835"/>
      </w:tblGrid>
      <w:tr w:rsidR="00A73126" w:rsidRPr="00B52594" w:rsidTr="00825369">
        <w:tc>
          <w:tcPr>
            <w:tcW w:w="2610"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2390"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r>
      <w:tr w:rsidR="00A73126" w:rsidRPr="00B52594" w:rsidTr="00825369">
        <w:tc>
          <w:tcPr>
            <w:tcW w:w="2610" w:type="pct"/>
            <w:shd w:val="clear" w:color="auto" w:fill="auto"/>
          </w:tcPr>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Административные объекты;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Офисы;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Кредитно-финансовые учреждения;</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Судебные и юридические органы;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Многофункциональные здания и объекты обслуживания без жилой функции;</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Гостиницы;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Информационные центры;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Учреждения культуры и искусства;</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Музеи, выставочные залы, галереи;</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Торговые комплексы, кафе, рестораны;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Магазины;</w:t>
            </w:r>
          </w:p>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t xml:space="preserve">Аптеки; </w:t>
            </w:r>
          </w:p>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t>Рынки;</w:t>
            </w:r>
          </w:p>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t>Почтовые отделения, телефонные и телеграфные станции;</w:t>
            </w:r>
          </w:p>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t>Библиотеки, архивы;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Пункты оказания первой медицинской помощи;</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Рестораны, кафе, бары;</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Предприятия связи, почтовые отделения;</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Отделения участковых пунктов милиции.</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Кассы по продаже билетов</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Здания научно-исследовательских учреждений, консультативных фирм;</w:t>
            </w:r>
          </w:p>
          <w:p w:rsidR="00A73126" w:rsidRPr="00B52594" w:rsidRDefault="00A73126" w:rsidP="00825369">
            <w:pPr>
              <w:widowControl w:val="0"/>
              <w:numPr>
                <w:ilvl w:val="0"/>
                <w:numId w:val="13"/>
              </w:numPr>
              <w:suppressAutoHyphens/>
              <w:ind w:left="284"/>
              <w:jc w:val="both"/>
              <w:rPr>
                <w:rFonts w:ascii="Arial Narrow" w:hAnsi="Arial Narrow"/>
                <w:spacing w:val="-10"/>
              </w:rPr>
            </w:pPr>
            <w:r w:rsidRPr="00B52594">
              <w:rPr>
                <w:rFonts w:ascii="Arial Narrow" w:hAnsi="Arial Narrow"/>
                <w:spacing w:val="-10"/>
              </w:rPr>
              <w:t>Издательства и редакционные офисы;</w:t>
            </w:r>
          </w:p>
          <w:p w:rsidR="00A73126" w:rsidRPr="00B52594" w:rsidRDefault="00A73126" w:rsidP="00825369">
            <w:pPr>
              <w:widowControl w:val="0"/>
              <w:numPr>
                <w:ilvl w:val="0"/>
                <w:numId w:val="13"/>
              </w:numPr>
              <w:suppressAutoHyphens/>
              <w:ind w:left="284"/>
              <w:jc w:val="both"/>
              <w:rPr>
                <w:rFonts w:ascii="Arial Narrow" w:hAnsi="Arial Narrow"/>
                <w:spacing w:val="-10"/>
                <w:u w:val="single"/>
                <w:lang w:bidi="hi-IN"/>
              </w:rPr>
            </w:pPr>
            <w:r w:rsidRPr="00B52594">
              <w:rPr>
                <w:rFonts w:ascii="Arial Narrow" w:hAnsi="Arial Narrow"/>
                <w:spacing w:val="-10"/>
              </w:rPr>
              <w:t>Объекты религиозного значения</w:t>
            </w:r>
          </w:p>
        </w:tc>
        <w:tc>
          <w:tcPr>
            <w:tcW w:w="2390" w:type="pct"/>
            <w:vMerge w:val="restart"/>
            <w:shd w:val="clear" w:color="auto" w:fill="auto"/>
          </w:tcPr>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lastRenderedPageBreak/>
              <w:t>Жилые дома;</w:t>
            </w:r>
          </w:p>
          <w:p w:rsidR="00A73126" w:rsidRPr="00B52594" w:rsidRDefault="00A73126" w:rsidP="00825369">
            <w:pPr>
              <w:widowControl w:val="0"/>
              <w:numPr>
                <w:ilvl w:val="0"/>
                <w:numId w:val="13"/>
              </w:numPr>
              <w:suppressAutoHyphens/>
              <w:ind w:left="318"/>
              <w:jc w:val="both"/>
              <w:rPr>
                <w:rFonts w:ascii="Arial Narrow" w:hAnsi="Arial Narrow"/>
                <w:spacing w:val="-10"/>
              </w:rPr>
            </w:pPr>
            <w:r w:rsidRPr="00B52594">
              <w:rPr>
                <w:rFonts w:ascii="Arial Narrow" w:hAnsi="Arial Narrow"/>
                <w:spacing w:val="-10"/>
              </w:rPr>
              <w:t>Коммунальные объекты, связанные с объектами основных видов разрешенного использования зоны ОД, а также в смежных территориальных зонах, либо с обслуживанием таких объектов.</w:t>
            </w:r>
          </w:p>
          <w:p w:rsidR="00A73126" w:rsidRPr="00B52594" w:rsidRDefault="00A73126" w:rsidP="00825369">
            <w:pPr>
              <w:rPr>
                <w:rFonts w:ascii="Arial Narrow" w:hAnsi="Arial Narrow"/>
                <w:spacing w:val="-10"/>
              </w:rPr>
            </w:pPr>
          </w:p>
        </w:tc>
      </w:tr>
      <w:tr w:rsidR="00A73126" w:rsidRPr="00B52594" w:rsidTr="00825369">
        <w:tc>
          <w:tcPr>
            <w:tcW w:w="2610"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lastRenderedPageBreak/>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2390"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2610" w:type="pct"/>
            <w:shd w:val="clear" w:color="auto" w:fill="auto"/>
          </w:tcPr>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Объекты здравоохранения;</w:t>
            </w:r>
          </w:p>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Автостоянки</w:t>
            </w:r>
          </w:p>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Объекты среднего профессионального и высшего профессионального образования;</w:t>
            </w:r>
          </w:p>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Открытые стоянки, подземные и многоэтажные гараж-стоянки;</w:t>
            </w:r>
          </w:p>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Культовые объекты</w:t>
            </w:r>
          </w:p>
          <w:p w:rsidR="00A73126" w:rsidRPr="00B52594" w:rsidRDefault="00A73126" w:rsidP="00825369">
            <w:pPr>
              <w:widowControl w:val="0"/>
              <w:numPr>
                <w:ilvl w:val="0"/>
                <w:numId w:val="14"/>
              </w:numPr>
              <w:suppressAutoHyphens/>
              <w:ind w:left="284"/>
              <w:jc w:val="both"/>
              <w:rPr>
                <w:rFonts w:ascii="Arial Narrow" w:hAnsi="Arial Narrow"/>
                <w:spacing w:val="-10"/>
              </w:rPr>
            </w:pPr>
            <w:r w:rsidRPr="00B52594">
              <w:rPr>
                <w:rFonts w:ascii="Arial Narrow" w:hAnsi="Arial Narrow"/>
                <w:spacing w:val="-10"/>
              </w:rPr>
              <w:t>Объекты благоустройства;</w:t>
            </w:r>
          </w:p>
          <w:p w:rsidR="00A73126" w:rsidRPr="00B52594" w:rsidRDefault="00A73126" w:rsidP="00825369">
            <w:pPr>
              <w:widowControl w:val="0"/>
              <w:numPr>
                <w:ilvl w:val="0"/>
                <w:numId w:val="14"/>
              </w:numPr>
              <w:suppressAutoHyphens/>
              <w:ind w:left="284"/>
              <w:jc w:val="both"/>
              <w:rPr>
                <w:rFonts w:ascii="Arial Narrow" w:hAnsi="Arial Narrow"/>
                <w:spacing w:val="-10"/>
                <w:u w:val="single"/>
                <w:lang w:bidi="hi-IN"/>
              </w:rPr>
            </w:pPr>
            <w:r w:rsidRPr="00B52594">
              <w:rPr>
                <w:rFonts w:ascii="Arial Narrow" w:hAnsi="Arial Narrow"/>
                <w:spacing w:val="-10"/>
              </w:rPr>
              <w:t>Сады, скверы</w:t>
            </w:r>
          </w:p>
        </w:tc>
        <w:tc>
          <w:tcPr>
            <w:tcW w:w="2390"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pStyle w:val="afff0"/>
        <w:rPr>
          <w:rFonts w:ascii="Arial Narrow" w:hAnsi="Arial Narrow"/>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2). Параметры застройки земельных участков и объектов капитального строительства зоны ОД</w:t>
      </w:r>
    </w:p>
    <w:p w:rsidR="00A73126" w:rsidRPr="00B52594" w:rsidRDefault="00A73126" w:rsidP="00A73126">
      <w:pPr>
        <w:pStyle w:val="ConsPlusNormal"/>
        <w:widowControl/>
        <w:ind w:firstLine="540"/>
        <w:jc w:val="both"/>
        <w:rPr>
          <w:rFonts w:ascii="Arial Narrow" w:hAnsi="Arial Narrow"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2126"/>
      </w:tblGrid>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b/>
                <w:sz w:val="24"/>
                <w:szCs w:val="24"/>
                <w:lang w:eastAsia="en-US"/>
              </w:rPr>
            </w:pPr>
            <w:r w:rsidRPr="00B52594">
              <w:rPr>
                <w:rFonts w:ascii="Arial Narrow" w:hAnsi="Arial Narrow" w:cs="Times New Roman"/>
                <w:b/>
                <w:sz w:val="24"/>
                <w:szCs w:val="24"/>
                <w:lang w:eastAsia="en-US"/>
              </w:rPr>
              <w:t>Площадь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outlineLvl w:val="2"/>
              <w:rPr>
                <w:rFonts w:ascii="Arial Narrow" w:hAnsi="Arial Narrow"/>
                <w:i/>
                <w:sz w:val="24"/>
                <w:szCs w:val="24"/>
                <w:lang w:eastAsia="en-US"/>
              </w:rPr>
            </w:pP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1000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b/>
                <w:sz w:val="24"/>
                <w:szCs w:val="24"/>
                <w:lang w:eastAsia="en-US"/>
              </w:rPr>
            </w:pPr>
            <w:r w:rsidRPr="00B52594">
              <w:rPr>
                <w:rFonts w:ascii="Arial Narrow" w:hAnsi="Arial Narrow" w:cs="Times New Roman"/>
                <w:b/>
                <w:sz w:val="24"/>
                <w:szCs w:val="24"/>
                <w:lang w:eastAsia="en-US"/>
              </w:rPr>
              <w:t>Количество этажей</w:t>
            </w:r>
          </w:p>
        </w:tc>
        <w:tc>
          <w:tcPr>
            <w:tcW w:w="2126"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максимальное</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B52594">
              <w:rPr>
                <w:rFonts w:ascii="Arial Narrow" w:hAnsi="Arial Narrow" w:cs="Times New Roman"/>
                <w:sz w:val="24"/>
                <w:szCs w:val="24"/>
                <w:lang w:eastAsia="en-US"/>
              </w:rPr>
              <w:t>3</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минимальное</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b/>
                <w:sz w:val="24"/>
                <w:szCs w:val="24"/>
                <w:lang w:eastAsia="en-US"/>
              </w:rPr>
            </w:pPr>
            <w:r w:rsidRPr="00B52594">
              <w:rPr>
                <w:rFonts w:ascii="Arial Narrow" w:hAnsi="Arial Narrow" w:cs="Times New Roman"/>
                <w:b/>
                <w:sz w:val="24"/>
                <w:szCs w:val="24"/>
                <w:lang w:eastAsia="en-US"/>
              </w:rPr>
              <w:t>Высота зданий, сооружений</w:t>
            </w:r>
          </w:p>
        </w:tc>
        <w:tc>
          <w:tcPr>
            <w:tcW w:w="2126"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 м</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b/>
                <w:sz w:val="24"/>
                <w:szCs w:val="24"/>
                <w:lang w:eastAsia="en-US"/>
              </w:rPr>
            </w:pPr>
            <w:r w:rsidRPr="00B52594">
              <w:rPr>
                <w:rFonts w:ascii="Arial Narrow" w:hAnsi="Arial Narrow" w:cs="Times New Roman"/>
                <w:b/>
                <w:sz w:val="24"/>
                <w:szCs w:val="24"/>
                <w:lang w:eastAsia="en-US"/>
              </w:rPr>
              <w:t>Процент застройки</w:t>
            </w:r>
          </w:p>
        </w:tc>
        <w:tc>
          <w:tcPr>
            <w:tcW w:w="2126"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максимальный</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65% </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минимальный</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40%</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b/>
                <w:sz w:val="24"/>
                <w:szCs w:val="24"/>
                <w:lang w:eastAsia="en-US"/>
              </w:rPr>
            </w:pPr>
            <w:r w:rsidRPr="00B52594">
              <w:rPr>
                <w:rFonts w:ascii="Arial Narrow" w:hAnsi="Arial Narrow" w:cs="Times New Roman"/>
                <w:b/>
                <w:sz w:val="24"/>
                <w:szCs w:val="24"/>
                <w:lang w:eastAsia="en-US"/>
              </w:rPr>
              <w:t>Иные показатели</w:t>
            </w:r>
          </w:p>
        </w:tc>
        <w:tc>
          <w:tcPr>
            <w:tcW w:w="2126"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красной линии улицы</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79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границ смежных земельных участков</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bl>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ОД:</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230"/>
        <w:gridCol w:w="2126"/>
      </w:tblGrid>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xml:space="preserve">Код участка зоны </w:t>
            </w:r>
          </w:p>
        </w:tc>
      </w:tr>
      <w:tr w:rsidR="00A73126" w:rsidRPr="00B52594" w:rsidTr="00825369">
        <w:tc>
          <w:tcPr>
            <w:tcW w:w="9923"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1.Архитектурно-строительные требования</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1.1</w:t>
            </w:r>
          </w:p>
        </w:tc>
        <w:tc>
          <w:tcPr>
            <w:tcW w:w="7230"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w:t>
            </w:r>
            <w:r w:rsidRPr="00B52594">
              <w:rPr>
                <w:rFonts w:ascii="Arial Narrow" w:hAnsi="Arial Narrow"/>
                <w:bCs/>
              </w:rPr>
              <w:lastRenderedPageBreak/>
              <w:t xml:space="preserve">размещения объектов, назначение которых определено настоящими Правилами в качестве вспомогательных. </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lastRenderedPageBreak/>
              <w:t>Все участки зоны</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lastRenderedPageBreak/>
              <w:t>1.2</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bCs/>
              </w:rPr>
            </w:pPr>
            <w:r w:rsidRPr="00B52594">
              <w:rPr>
                <w:rFonts w:ascii="Arial Narrow" w:hAnsi="Arial Narrow"/>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1.5</w:t>
            </w:r>
          </w:p>
        </w:tc>
        <w:tc>
          <w:tcPr>
            <w:tcW w:w="7230"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9923"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b/>
              </w:rPr>
            </w:pPr>
            <w:r w:rsidRPr="00B52594">
              <w:rPr>
                <w:rFonts w:ascii="Arial Narrow" w:hAnsi="Arial Narrow" w:cs="Tahoma"/>
                <w:b/>
              </w:rPr>
              <w:t>2. Санитарные и экологические требования.</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rPr>
                <w:rFonts w:ascii="Arial Narrow" w:hAnsi="Arial Narrow"/>
              </w:rPr>
            </w:pPr>
            <w:r w:rsidRPr="00B52594">
              <w:rPr>
                <w:rFonts w:ascii="Arial Narrow" w:hAnsi="Arial Narrow"/>
              </w:rPr>
              <w:t>2.1</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Рекреационные места у общественных зданий должны иметь нормативную степень озеленения </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rPr>
                <w:rFonts w:ascii="Arial Narrow" w:hAnsi="Arial Narrow"/>
              </w:rPr>
            </w:pPr>
            <w:r w:rsidRPr="00B52594">
              <w:rPr>
                <w:rFonts w:ascii="Arial Narrow" w:hAnsi="Arial Narrow"/>
              </w:rPr>
              <w:t>2.2</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9923"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cs="Tahoma"/>
                <w:b/>
              </w:rPr>
            </w:pPr>
            <w:r w:rsidRPr="00B52594">
              <w:rPr>
                <w:rFonts w:ascii="Arial Narrow" w:hAnsi="Arial Narrow" w:cs="Tahoma"/>
                <w:b/>
              </w:rPr>
              <w:t>3. Защита от опасных природных процессов.</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rPr>
                <w:rFonts w:ascii="Arial Narrow" w:hAnsi="Arial Narrow"/>
              </w:rPr>
            </w:pPr>
            <w:r w:rsidRPr="00B52594">
              <w:rPr>
                <w:rFonts w:ascii="Arial Narrow" w:hAnsi="Arial Narrow"/>
              </w:rPr>
              <w:t>3.1</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Организация отвода поверхностных вод по лоткам проездов к дождеприемникам, установленным в пониженных местах и вдоль улиц.</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567"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rPr>
                <w:rFonts w:ascii="Arial Narrow" w:hAnsi="Arial Narrow"/>
              </w:rPr>
            </w:pPr>
            <w:r w:rsidRPr="00B52594">
              <w:rPr>
                <w:rFonts w:ascii="Arial Narrow" w:hAnsi="Arial Narrow"/>
              </w:rPr>
              <w:t>3.2</w:t>
            </w:r>
          </w:p>
        </w:tc>
        <w:tc>
          <w:tcPr>
            <w:tcW w:w="7230"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При возведении капитальных зданий проведение дополнительных инженерно-геологических изысканий.</w:t>
            </w:r>
          </w:p>
        </w:tc>
        <w:tc>
          <w:tcPr>
            <w:tcW w:w="212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pStyle w:val="afff0"/>
        <w:ind w:left="0"/>
        <w:rPr>
          <w:rFonts w:ascii="Arial Narrow" w:hAnsi="Arial Narrow"/>
        </w:rPr>
      </w:pPr>
    </w:p>
    <w:p w:rsidR="00A73126" w:rsidRPr="00B52594" w:rsidRDefault="00A73126" w:rsidP="00A73126">
      <w:pPr>
        <w:pStyle w:val="afff0"/>
        <w:rPr>
          <w:rFonts w:ascii="Arial Narrow" w:hAnsi="Arial Narrow"/>
        </w:rPr>
      </w:pP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t>О-1. Зона учреждений здравоохранения</w:t>
      </w:r>
    </w:p>
    <w:p w:rsidR="00A73126" w:rsidRPr="00B52594" w:rsidRDefault="00A73126" w:rsidP="00A73126">
      <w:pPr>
        <w:ind w:firstLine="567"/>
        <w:jc w:val="both"/>
        <w:rPr>
          <w:rFonts w:ascii="Arial Narrow" w:hAnsi="Arial Narrow"/>
          <w:spacing w:val="-10"/>
        </w:rPr>
      </w:pPr>
      <w:r w:rsidRPr="00B52594">
        <w:rPr>
          <w:rFonts w:ascii="Arial Narrow" w:hAnsi="Arial Narrow"/>
          <w:spacing w:val="-10"/>
        </w:rPr>
        <w:t>Зоны объектов здравоохранения выделены для размещения объектов здравоохранения и объектов, связанных с ними при соблюдении нижеприведенных видов и параметров разрешенного использования недвижимости.</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О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6"/>
        <w:gridCol w:w="1880"/>
      </w:tblGrid>
      <w:tr w:rsidR="00A73126" w:rsidRPr="00B52594" w:rsidTr="00825369">
        <w:tc>
          <w:tcPr>
            <w:tcW w:w="407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929"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c>
          <w:tcPr>
            <w:tcW w:w="4071" w:type="pct"/>
            <w:shd w:val="clear" w:color="auto" w:fill="auto"/>
          </w:tcPr>
          <w:p w:rsidR="00A73126" w:rsidRPr="00B52594" w:rsidRDefault="00A73126" w:rsidP="00825369">
            <w:pPr>
              <w:widowControl w:val="0"/>
              <w:numPr>
                <w:ilvl w:val="0"/>
                <w:numId w:val="15"/>
              </w:numPr>
              <w:suppressAutoHyphens/>
              <w:ind w:left="284" w:firstLine="0"/>
              <w:jc w:val="both"/>
              <w:rPr>
                <w:rFonts w:ascii="Arial Narrow" w:hAnsi="Arial Narrow"/>
                <w:spacing w:val="-10"/>
              </w:rPr>
            </w:pPr>
            <w:r w:rsidRPr="00B52594">
              <w:rPr>
                <w:rFonts w:ascii="Arial Narrow" w:hAnsi="Arial Narrow"/>
                <w:spacing w:val="-10"/>
              </w:rPr>
              <w:t>Объекты здравоохранения (больницы, лечебные стационары, ФАП, поликлиники  и другие объекты здравоохранения);</w:t>
            </w:r>
          </w:p>
          <w:p w:rsidR="00A73126" w:rsidRPr="00B52594" w:rsidRDefault="00A73126" w:rsidP="00825369">
            <w:pPr>
              <w:widowControl w:val="0"/>
              <w:numPr>
                <w:ilvl w:val="0"/>
                <w:numId w:val="15"/>
              </w:numPr>
              <w:suppressAutoHyphens/>
              <w:ind w:left="284" w:firstLine="0"/>
              <w:jc w:val="both"/>
              <w:rPr>
                <w:rFonts w:ascii="Arial Narrow" w:hAnsi="Arial Narrow"/>
                <w:spacing w:val="-10"/>
              </w:rPr>
            </w:pPr>
            <w:r w:rsidRPr="00B52594">
              <w:rPr>
                <w:rFonts w:ascii="Arial Narrow" w:hAnsi="Arial Narrow"/>
                <w:spacing w:val="-10"/>
              </w:rPr>
              <w:t>Школы-интернаты для детей, нуждающихся в повседневной медицинской помощи и уходе;</w:t>
            </w:r>
          </w:p>
          <w:p w:rsidR="00A73126" w:rsidRPr="00B52594" w:rsidRDefault="00A73126" w:rsidP="00825369">
            <w:pPr>
              <w:widowControl w:val="0"/>
              <w:numPr>
                <w:ilvl w:val="0"/>
                <w:numId w:val="15"/>
              </w:numPr>
              <w:suppressAutoHyphens/>
              <w:ind w:left="284" w:firstLine="0"/>
              <w:jc w:val="both"/>
              <w:rPr>
                <w:rFonts w:ascii="Arial Narrow" w:hAnsi="Arial Narrow"/>
                <w:spacing w:val="-10"/>
                <w:u w:val="single"/>
                <w:lang w:bidi="hi-IN"/>
              </w:rPr>
            </w:pPr>
            <w:r w:rsidRPr="00B52594">
              <w:rPr>
                <w:rFonts w:ascii="Arial Narrow" w:hAnsi="Arial Narrow"/>
                <w:spacing w:val="-10"/>
              </w:rPr>
              <w:t>Учреждения социальной защиты</w:t>
            </w:r>
          </w:p>
        </w:tc>
        <w:tc>
          <w:tcPr>
            <w:tcW w:w="929" w:type="pct"/>
            <w:vMerge w:val="restar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  Культовые объекты</w:t>
            </w:r>
          </w:p>
        </w:tc>
      </w:tr>
      <w:tr w:rsidR="00A73126" w:rsidRPr="00B52594" w:rsidTr="00825369">
        <w:tc>
          <w:tcPr>
            <w:tcW w:w="407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929"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4071" w:type="pct"/>
            <w:shd w:val="clear" w:color="auto" w:fill="auto"/>
          </w:tcPr>
          <w:p w:rsidR="00A73126" w:rsidRPr="00B52594" w:rsidRDefault="00A73126" w:rsidP="00825369">
            <w:pPr>
              <w:widowControl w:val="0"/>
              <w:numPr>
                <w:ilvl w:val="0"/>
                <w:numId w:val="16"/>
              </w:numPr>
              <w:suppressAutoHyphens/>
              <w:ind w:left="284" w:firstLine="0"/>
              <w:jc w:val="both"/>
              <w:rPr>
                <w:rFonts w:ascii="Arial Narrow" w:hAnsi="Arial Narrow"/>
                <w:spacing w:val="-10"/>
              </w:rPr>
            </w:pPr>
            <w:r w:rsidRPr="00B52594">
              <w:rPr>
                <w:rFonts w:ascii="Arial Narrow" w:hAnsi="Arial Narrow"/>
                <w:spacing w:val="-10"/>
              </w:rPr>
              <w:t>Спортзалы, бассейны, плоскостные спортивные сооружения;</w:t>
            </w:r>
          </w:p>
          <w:p w:rsidR="00A73126" w:rsidRPr="00B52594" w:rsidRDefault="00A73126" w:rsidP="00825369">
            <w:pPr>
              <w:widowControl w:val="0"/>
              <w:numPr>
                <w:ilvl w:val="0"/>
                <w:numId w:val="16"/>
              </w:numPr>
              <w:suppressAutoHyphens/>
              <w:ind w:left="284" w:firstLine="0"/>
              <w:jc w:val="both"/>
              <w:rPr>
                <w:rFonts w:ascii="Arial Narrow" w:hAnsi="Arial Narrow"/>
                <w:spacing w:val="-10"/>
              </w:rPr>
            </w:pPr>
            <w:r w:rsidRPr="00B52594">
              <w:rPr>
                <w:rFonts w:ascii="Arial Narrow" w:hAnsi="Arial Narrow"/>
                <w:spacing w:val="-10"/>
              </w:rPr>
              <w:t xml:space="preserve">Открытые площадки для временной парковки автотранспорта, открытые стоянки, связанные с объектами, расположенными в данной зоне, либо с обслуживанием таких объектов без взимания платы; </w:t>
            </w:r>
          </w:p>
          <w:p w:rsidR="00A73126" w:rsidRPr="00B52594" w:rsidRDefault="00A73126" w:rsidP="00825369">
            <w:pPr>
              <w:widowControl w:val="0"/>
              <w:numPr>
                <w:ilvl w:val="0"/>
                <w:numId w:val="16"/>
              </w:numPr>
              <w:suppressAutoHyphens/>
              <w:ind w:left="284" w:firstLine="0"/>
              <w:jc w:val="both"/>
              <w:rPr>
                <w:rFonts w:ascii="Arial Narrow" w:hAnsi="Arial Narrow"/>
                <w:spacing w:val="-10"/>
              </w:rPr>
            </w:pPr>
            <w:r w:rsidRPr="00B52594">
              <w:rPr>
                <w:rFonts w:ascii="Arial Narrow" w:hAnsi="Arial Narrow"/>
                <w:spacing w:val="-10"/>
              </w:rPr>
              <w:t>Размещение объектов благоустройства;</w:t>
            </w:r>
          </w:p>
          <w:p w:rsidR="00A73126" w:rsidRPr="00B52594" w:rsidRDefault="00A73126" w:rsidP="00825369">
            <w:pPr>
              <w:widowControl w:val="0"/>
              <w:numPr>
                <w:ilvl w:val="0"/>
                <w:numId w:val="16"/>
              </w:numPr>
              <w:suppressAutoHyphens/>
              <w:jc w:val="both"/>
              <w:rPr>
                <w:rFonts w:ascii="Arial Narrow" w:hAnsi="Arial Narrow"/>
                <w:spacing w:val="-10"/>
              </w:rPr>
            </w:pPr>
            <w:r w:rsidRPr="00B52594">
              <w:rPr>
                <w:rFonts w:ascii="Arial Narrow" w:hAnsi="Arial Narrow"/>
                <w:spacing w:val="-10"/>
              </w:rPr>
              <w:t>Киоски, лоточная торговля, временные павильоны розничной торговли;</w:t>
            </w:r>
          </w:p>
          <w:p w:rsidR="00A73126" w:rsidRPr="00B52594" w:rsidRDefault="00A73126" w:rsidP="00825369">
            <w:pPr>
              <w:widowControl w:val="0"/>
              <w:numPr>
                <w:ilvl w:val="0"/>
                <w:numId w:val="16"/>
              </w:numPr>
              <w:suppressAutoHyphens/>
              <w:ind w:left="284" w:firstLine="0"/>
              <w:jc w:val="both"/>
              <w:rPr>
                <w:rFonts w:ascii="Arial Narrow" w:hAnsi="Arial Narrow"/>
                <w:spacing w:val="-10"/>
              </w:rPr>
            </w:pPr>
            <w:r w:rsidRPr="00B52594">
              <w:rPr>
                <w:rFonts w:ascii="Arial Narrow" w:hAnsi="Arial Narrow"/>
                <w:spacing w:val="-10"/>
              </w:rPr>
              <w:t>Парки, скверы, бульвары;</w:t>
            </w:r>
          </w:p>
          <w:p w:rsidR="00A73126" w:rsidRPr="00B52594" w:rsidRDefault="00A73126" w:rsidP="00825369">
            <w:pPr>
              <w:widowControl w:val="0"/>
              <w:numPr>
                <w:ilvl w:val="0"/>
                <w:numId w:val="16"/>
              </w:numPr>
              <w:suppressAutoHyphens/>
              <w:jc w:val="both"/>
              <w:rPr>
                <w:rFonts w:ascii="Arial Narrow" w:hAnsi="Arial Narrow"/>
                <w:spacing w:val="-10"/>
              </w:rPr>
            </w:pPr>
            <w:r w:rsidRPr="00B52594">
              <w:rPr>
                <w:rFonts w:ascii="Arial Narrow" w:hAnsi="Arial Narrow"/>
                <w:spacing w:val="-10"/>
              </w:rPr>
              <w:t>Аптеки;</w:t>
            </w:r>
          </w:p>
          <w:p w:rsidR="00A73126" w:rsidRPr="00B52594" w:rsidRDefault="00A73126" w:rsidP="00825369">
            <w:pPr>
              <w:widowControl w:val="0"/>
              <w:numPr>
                <w:ilvl w:val="0"/>
                <w:numId w:val="16"/>
              </w:numPr>
              <w:suppressAutoHyphens/>
              <w:ind w:left="284" w:firstLine="0"/>
              <w:jc w:val="both"/>
              <w:rPr>
                <w:rFonts w:ascii="Arial Narrow" w:hAnsi="Arial Narrow"/>
                <w:spacing w:val="-10"/>
              </w:rPr>
            </w:pPr>
            <w:r w:rsidRPr="00B52594">
              <w:rPr>
                <w:rFonts w:ascii="Arial Narrow" w:hAnsi="Arial Narrow"/>
                <w:spacing w:val="-10"/>
              </w:rPr>
              <w:t>Пункты оказания первой медицинской помощи;</w:t>
            </w:r>
          </w:p>
          <w:p w:rsidR="00A73126" w:rsidRPr="00B52594" w:rsidRDefault="00A73126" w:rsidP="00825369">
            <w:pPr>
              <w:widowControl w:val="0"/>
              <w:numPr>
                <w:ilvl w:val="0"/>
                <w:numId w:val="16"/>
              </w:numPr>
              <w:suppressAutoHyphens/>
              <w:ind w:left="284" w:firstLine="0"/>
              <w:jc w:val="both"/>
              <w:rPr>
                <w:rFonts w:ascii="Arial Narrow" w:hAnsi="Arial Narrow"/>
                <w:spacing w:val="-10"/>
                <w:u w:val="single"/>
                <w:lang w:bidi="hi-IN"/>
              </w:rPr>
            </w:pPr>
            <w:r w:rsidRPr="00B52594">
              <w:rPr>
                <w:rFonts w:ascii="Arial Narrow" w:hAnsi="Arial Narrow"/>
                <w:spacing w:val="-10"/>
              </w:rPr>
              <w:t>Коммунальные объекты, связанные с объектами, расположенными в данной зоне, а также в смежных территориальных зонах, либо с обслуживанием таких объектов</w:t>
            </w:r>
          </w:p>
        </w:tc>
        <w:tc>
          <w:tcPr>
            <w:tcW w:w="929"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pStyle w:val="ConsPlusNormal"/>
        <w:widowControl/>
        <w:ind w:firstLine="540"/>
        <w:jc w:val="center"/>
        <w:rPr>
          <w:rFonts w:ascii="Arial Narrow" w:hAnsi="Arial Narrow" w:cs="Times New Roman"/>
          <w:color w:val="FF0000"/>
          <w:sz w:val="24"/>
          <w:szCs w:val="24"/>
        </w:rPr>
      </w:pPr>
    </w:p>
    <w:p w:rsidR="00A73126" w:rsidRPr="00B52594" w:rsidRDefault="00A73126" w:rsidP="00A73126">
      <w:pPr>
        <w:pStyle w:val="ConsPlusNormal"/>
        <w:widowControl/>
        <w:ind w:firstLine="0"/>
        <w:rPr>
          <w:rFonts w:ascii="Arial Narrow" w:hAnsi="Arial Narrow" w:cs="Times New Roman"/>
          <w:sz w:val="24"/>
          <w:szCs w:val="24"/>
        </w:rPr>
      </w:pPr>
      <w:r w:rsidRPr="00B52594">
        <w:rPr>
          <w:rFonts w:ascii="Arial Narrow" w:hAnsi="Arial Narrow" w:cs="Times New Roman"/>
          <w:sz w:val="24"/>
          <w:szCs w:val="24"/>
        </w:rPr>
        <w:lastRenderedPageBreak/>
        <w:t>2). Параметры застройки земельных участков и объектов капитального строительства зоны О-1:</w:t>
      </w:r>
    </w:p>
    <w:p w:rsidR="00A73126" w:rsidRPr="00B52594" w:rsidRDefault="00A73126" w:rsidP="00A73126">
      <w:pPr>
        <w:pStyle w:val="ConsPlusNormal"/>
        <w:widowControl/>
        <w:ind w:firstLine="540"/>
        <w:jc w:val="center"/>
        <w:rPr>
          <w:rFonts w:ascii="Arial Narrow" w:hAnsi="Arial Narrow" w:cs="Times New Roman"/>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444"/>
      </w:tblGrid>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Площадь земельного участка</w:t>
            </w:r>
          </w:p>
        </w:tc>
        <w:tc>
          <w:tcPr>
            <w:tcW w:w="24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2500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Количество этажей</w:t>
            </w:r>
          </w:p>
        </w:tc>
        <w:tc>
          <w:tcPr>
            <w:tcW w:w="24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максимальное</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B52594">
              <w:rPr>
                <w:rFonts w:ascii="Arial Narrow" w:hAnsi="Arial Narrow" w:cs="Times New Roman"/>
                <w:sz w:val="24"/>
                <w:szCs w:val="24"/>
                <w:lang w:eastAsia="en-US"/>
              </w:rPr>
              <w:t>3</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минимальное</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Высота зданий, сооружений</w:t>
            </w:r>
          </w:p>
        </w:tc>
        <w:tc>
          <w:tcPr>
            <w:tcW w:w="24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3 -15 м</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Процент застройки</w:t>
            </w:r>
          </w:p>
        </w:tc>
        <w:tc>
          <w:tcPr>
            <w:tcW w:w="24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максимальный</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65%</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минимальный</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40%</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Иные показатели</w:t>
            </w:r>
          </w:p>
        </w:tc>
        <w:tc>
          <w:tcPr>
            <w:tcW w:w="24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красной линии улицы</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2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границ смежных земельных участков</w:t>
            </w:r>
          </w:p>
        </w:tc>
        <w:tc>
          <w:tcPr>
            <w:tcW w:w="24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bl>
    <w:p w:rsidR="00A73126" w:rsidRPr="00B52594" w:rsidRDefault="00A73126" w:rsidP="00A73126">
      <w:pPr>
        <w:pStyle w:val="ConsPlusNormal"/>
        <w:widowControl/>
        <w:ind w:firstLine="540"/>
        <w:jc w:val="center"/>
        <w:rPr>
          <w:rFonts w:ascii="Arial Narrow" w:hAnsi="Arial Narrow" w:cs="Times New Roman"/>
          <w:sz w:val="24"/>
          <w:szCs w:val="24"/>
        </w:rPr>
      </w:pPr>
    </w:p>
    <w:p w:rsidR="00A73126" w:rsidRPr="00B52594" w:rsidRDefault="00A73126" w:rsidP="00A73126">
      <w:pPr>
        <w:pStyle w:val="ConsPlusNormal"/>
        <w:widowControl/>
        <w:ind w:firstLine="540"/>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О-1:</w:t>
      </w:r>
    </w:p>
    <w:p w:rsidR="00A73126" w:rsidRPr="00B52594" w:rsidRDefault="00A73126" w:rsidP="00A73126">
      <w:pPr>
        <w:pStyle w:val="ConsPlusNormal"/>
        <w:widowControl/>
        <w:ind w:firstLine="540"/>
        <w:rPr>
          <w:rFonts w:ascii="Arial Narrow" w:hAnsi="Arial Narrow"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44"/>
        <w:gridCol w:w="2412"/>
      </w:tblGrid>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Код участка зоны</w:t>
            </w:r>
          </w:p>
        </w:tc>
      </w:tr>
      <w:tr w:rsidR="00A73126" w:rsidRPr="00B52594" w:rsidTr="00825369">
        <w:tc>
          <w:tcPr>
            <w:tcW w:w="10065"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1.Архитектурно-строительные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bCs/>
              </w:rPr>
            </w:pPr>
            <w:r w:rsidRPr="00B52594">
              <w:rPr>
                <w:rFonts w:ascii="Arial Narrow" w:hAnsi="Arial Narrow"/>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rPr>
          <w:trHeight w:val="449"/>
        </w:trPr>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065"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b/>
              </w:rPr>
            </w:pPr>
            <w:r w:rsidRPr="00B52594">
              <w:rPr>
                <w:rFonts w:ascii="Arial Narrow" w:hAnsi="Arial Narrow" w:cs="Tahoma"/>
                <w:b/>
              </w:rPr>
              <w:t>2. Санитарные и экологические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Рекреационные места у общественных зданий должны иметь нормативную степень озеленения</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Прокладка магистральных инженерных коммуникаций на территории участков учреждений и здравоохранения допускается в исключительных случаях, при отсутствии другого технического решения.</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065"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cs="Tahoma"/>
                <w:b/>
              </w:rPr>
            </w:pPr>
            <w:r w:rsidRPr="00B52594">
              <w:rPr>
                <w:rFonts w:ascii="Arial Narrow" w:hAnsi="Arial Narrow" w:cs="Tahoma"/>
                <w:b/>
              </w:rPr>
              <w:t>3. Защита от опасных природных процессов.</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Организация отвода поверхностных вод по лоткам проездов к дождеприемникам, установленным в пониженных местах и вдоль улиц.</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При возведении капитальных зданий проведение дополнительных инженерно-геологических изысканий.</w:t>
            </w:r>
          </w:p>
        </w:tc>
        <w:tc>
          <w:tcPr>
            <w:tcW w:w="241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ind w:firstLine="567"/>
        <w:rPr>
          <w:rFonts w:ascii="Arial Narrow" w:hAnsi="Arial Narrow"/>
          <w:spacing w:val="-10"/>
          <w:u w:val="single"/>
          <w:lang w:bidi="hi-IN"/>
        </w:rPr>
      </w:pP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lastRenderedPageBreak/>
        <w:t>О-2. Зона учреждений образования</w:t>
      </w:r>
    </w:p>
    <w:p w:rsidR="00A73126" w:rsidRPr="00B52594" w:rsidRDefault="00A73126" w:rsidP="00A73126">
      <w:pPr>
        <w:ind w:firstLine="567"/>
        <w:jc w:val="both"/>
        <w:rPr>
          <w:rFonts w:ascii="Arial Narrow" w:hAnsi="Arial Narrow"/>
          <w:spacing w:val="-10"/>
        </w:rPr>
      </w:pPr>
      <w:r w:rsidRPr="00B52594">
        <w:rPr>
          <w:rFonts w:ascii="Arial Narrow" w:hAnsi="Arial Narrow"/>
          <w:spacing w:val="-10"/>
        </w:rPr>
        <w:t>Зона размещения учреждений образовательной сферы формируется с целью правовой защиты земельных участков и объектов капитального строительства от видоизменения и приватизации, формирования и обеспечения гарантированных услуг в этой сфере.</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О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6"/>
        <w:gridCol w:w="4670"/>
      </w:tblGrid>
      <w:tr w:rsidR="00A73126" w:rsidRPr="00B52594" w:rsidTr="00825369">
        <w:tc>
          <w:tcPr>
            <w:tcW w:w="2692"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2308"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c>
          <w:tcPr>
            <w:tcW w:w="2692" w:type="pct"/>
            <w:shd w:val="clear" w:color="auto" w:fill="auto"/>
          </w:tcPr>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Детские дошкольные учреждения;</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Специальные детские дошкольные учреждения;</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Общеобразовательные школьные учреждения;</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Школы-интернаты;</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Специальные школы-интернаты;</w:t>
            </w:r>
          </w:p>
          <w:p w:rsidR="00A73126" w:rsidRPr="00B52594" w:rsidRDefault="00A73126" w:rsidP="00825369">
            <w:pPr>
              <w:widowControl w:val="0"/>
              <w:numPr>
                <w:ilvl w:val="0"/>
                <w:numId w:val="17"/>
              </w:numPr>
              <w:suppressAutoHyphens/>
              <w:ind w:left="284"/>
              <w:jc w:val="both"/>
              <w:rPr>
                <w:rFonts w:ascii="Arial Narrow" w:hAnsi="Arial Narrow"/>
                <w:spacing w:val="-10"/>
                <w:u w:val="single"/>
                <w:lang w:bidi="hi-IN"/>
              </w:rPr>
            </w:pPr>
            <w:r w:rsidRPr="00B52594">
              <w:rPr>
                <w:rFonts w:ascii="Arial Narrow" w:hAnsi="Arial Narrow"/>
                <w:spacing w:val="-10"/>
              </w:rPr>
              <w:t>Школы искусств (музыкальные, художественные)</w:t>
            </w:r>
          </w:p>
          <w:p w:rsidR="00A73126" w:rsidRPr="00B52594" w:rsidRDefault="00A73126" w:rsidP="00825369">
            <w:pPr>
              <w:widowControl w:val="0"/>
              <w:numPr>
                <w:ilvl w:val="0"/>
                <w:numId w:val="17"/>
              </w:numPr>
              <w:suppressAutoHyphens/>
              <w:ind w:left="284"/>
              <w:jc w:val="both"/>
              <w:rPr>
                <w:rFonts w:ascii="Arial Narrow" w:hAnsi="Arial Narrow"/>
                <w:spacing w:val="-10"/>
                <w:u w:val="single"/>
                <w:lang w:bidi="hi-IN"/>
              </w:rPr>
            </w:pPr>
            <w:r w:rsidRPr="00B52594">
              <w:rPr>
                <w:rFonts w:ascii="Arial Narrow" w:hAnsi="Arial Narrow"/>
                <w:spacing w:val="-10"/>
              </w:rPr>
              <w:t>Средние специальные учебные заведения</w:t>
            </w:r>
          </w:p>
          <w:p w:rsidR="00A73126" w:rsidRPr="00B52594" w:rsidRDefault="00A73126" w:rsidP="00825369">
            <w:pPr>
              <w:widowControl w:val="0"/>
              <w:numPr>
                <w:ilvl w:val="0"/>
                <w:numId w:val="17"/>
              </w:numPr>
              <w:suppressAutoHyphens/>
              <w:ind w:left="284"/>
              <w:jc w:val="both"/>
              <w:rPr>
                <w:rFonts w:ascii="Arial Narrow" w:hAnsi="Arial Narrow"/>
                <w:spacing w:val="-10"/>
                <w:u w:val="single"/>
                <w:lang w:bidi="hi-IN"/>
              </w:rPr>
            </w:pPr>
            <w:r w:rsidRPr="00B52594">
              <w:rPr>
                <w:rFonts w:ascii="Arial Narrow" w:hAnsi="Arial Narrow"/>
                <w:spacing w:val="-10"/>
              </w:rPr>
              <w:t>Высшие учебные заведения</w:t>
            </w:r>
          </w:p>
          <w:p w:rsidR="00A73126" w:rsidRPr="00B52594" w:rsidRDefault="00A73126" w:rsidP="00825369">
            <w:pPr>
              <w:widowControl w:val="0"/>
              <w:numPr>
                <w:ilvl w:val="0"/>
                <w:numId w:val="17"/>
              </w:numPr>
              <w:suppressAutoHyphens/>
              <w:ind w:left="284"/>
              <w:jc w:val="both"/>
              <w:rPr>
                <w:rFonts w:ascii="Arial Narrow" w:hAnsi="Arial Narrow"/>
                <w:spacing w:val="-10"/>
                <w:u w:val="single"/>
                <w:lang w:bidi="hi-IN"/>
              </w:rPr>
            </w:pPr>
            <w:r w:rsidRPr="00B52594">
              <w:rPr>
                <w:rFonts w:ascii="Arial Narrow" w:hAnsi="Arial Narrow"/>
                <w:spacing w:val="-10"/>
              </w:rPr>
              <w:t>Учебные заведения подготовки и переподготовки кадров</w:t>
            </w:r>
          </w:p>
        </w:tc>
        <w:tc>
          <w:tcPr>
            <w:tcW w:w="2308" w:type="pct"/>
            <w:vMerge w:val="restart"/>
            <w:shd w:val="clear" w:color="auto" w:fill="auto"/>
          </w:tcPr>
          <w:p w:rsidR="00A73126" w:rsidRPr="00B52594" w:rsidRDefault="00A73126" w:rsidP="00825369">
            <w:pPr>
              <w:widowControl w:val="0"/>
              <w:numPr>
                <w:ilvl w:val="0"/>
                <w:numId w:val="18"/>
              </w:numPr>
              <w:suppressAutoHyphens/>
              <w:ind w:left="318"/>
              <w:jc w:val="both"/>
              <w:rPr>
                <w:rFonts w:ascii="Arial Narrow" w:hAnsi="Arial Narrow"/>
                <w:spacing w:val="-10"/>
              </w:rPr>
            </w:pPr>
            <w:r w:rsidRPr="00B52594">
              <w:rPr>
                <w:rFonts w:ascii="Arial Narrow" w:hAnsi="Arial Narrow"/>
                <w:spacing w:val="-10"/>
              </w:rPr>
              <w:t>Культурно - досуговые центры для населения квартала в учреждениях в вечернее время, в период каникул и выходные дни</w:t>
            </w:r>
          </w:p>
          <w:p w:rsidR="00A73126" w:rsidRPr="00B52594" w:rsidRDefault="00A73126" w:rsidP="00825369">
            <w:pPr>
              <w:ind w:left="318"/>
              <w:rPr>
                <w:rFonts w:ascii="Arial Narrow" w:hAnsi="Arial Narrow"/>
                <w:spacing w:val="-10"/>
              </w:rPr>
            </w:pPr>
          </w:p>
        </w:tc>
      </w:tr>
      <w:tr w:rsidR="00A73126" w:rsidRPr="00B52594" w:rsidTr="00825369">
        <w:tc>
          <w:tcPr>
            <w:tcW w:w="2692"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2308"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2692" w:type="pct"/>
            <w:shd w:val="clear" w:color="auto" w:fill="auto"/>
          </w:tcPr>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Крытые бассейны для основных объектов;</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Теплицы;</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Игровые и прогулочные площадки;</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Спортивные сооружения;</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Предприятия общественного питания (столовые, кафе, экспресс-кафе, буфеты);</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Библиотеки, архивы;</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Объекты благоустройства;</w:t>
            </w:r>
          </w:p>
          <w:p w:rsidR="00A73126" w:rsidRPr="00B52594" w:rsidRDefault="00A73126" w:rsidP="00825369">
            <w:pPr>
              <w:widowControl w:val="0"/>
              <w:numPr>
                <w:ilvl w:val="0"/>
                <w:numId w:val="17"/>
              </w:numPr>
              <w:suppressAutoHyphens/>
              <w:ind w:left="284"/>
              <w:jc w:val="both"/>
              <w:rPr>
                <w:rFonts w:ascii="Arial Narrow" w:hAnsi="Arial Narrow"/>
                <w:spacing w:val="-10"/>
              </w:rPr>
            </w:pPr>
            <w:r w:rsidRPr="00B52594">
              <w:rPr>
                <w:rFonts w:ascii="Arial Narrow" w:hAnsi="Arial Narrow"/>
                <w:spacing w:val="-10"/>
              </w:rPr>
              <w:t>Открытые площадки для временной парковки автотранспорта, открытые стоянки для сотрудников учреждений и гостевых стоянок;</w:t>
            </w:r>
          </w:p>
        </w:tc>
        <w:tc>
          <w:tcPr>
            <w:tcW w:w="2308"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pStyle w:val="ConsPlusNormal"/>
        <w:widowControl/>
        <w:ind w:firstLine="540"/>
        <w:jc w:val="center"/>
        <w:rPr>
          <w:rFonts w:ascii="Arial Narrow" w:hAnsi="Arial Narrow" w:cs="Times New Roman"/>
          <w:color w:val="FF0000"/>
          <w:sz w:val="24"/>
          <w:szCs w:val="24"/>
        </w:rPr>
      </w:pPr>
    </w:p>
    <w:p w:rsidR="00A73126" w:rsidRPr="00B52594" w:rsidRDefault="00A73126" w:rsidP="00A73126">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 Параметры застройки земельных участков и объектов капитального строительства зоны О-2:</w:t>
      </w:r>
    </w:p>
    <w:p w:rsidR="00A73126" w:rsidRPr="00B52594" w:rsidRDefault="00A73126" w:rsidP="00A73126">
      <w:pPr>
        <w:pStyle w:val="ConsPlusNormal"/>
        <w:widowControl/>
        <w:ind w:firstLine="540"/>
        <w:jc w:val="center"/>
        <w:rPr>
          <w:rFonts w:ascii="Arial Narrow" w:hAnsi="Arial Narrow"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B52594">
              <w:rPr>
                <w:rFonts w:ascii="Arial Narrow" w:hAnsi="Arial Narrow" w:cs="Times New Roman"/>
                <w:sz w:val="24"/>
                <w:szCs w:val="24"/>
                <w:lang w:eastAsia="en-US"/>
              </w:rPr>
              <w:t>3</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65%</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40%</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bl>
    <w:p w:rsidR="00A73126" w:rsidRPr="00B52594" w:rsidRDefault="00A73126" w:rsidP="00A73126">
      <w:pPr>
        <w:pStyle w:val="ConsPlusNormal"/>
        <w:widowControl/>
        <w:ind w:firstLine="540"/>
        <w:jc w:val="center"/>
        <w:rPr>
          <w:rFonts w:ascii="Arial Narrow" w:hAnsi="Arial Narrow" w:cs="Times New Roman"/>
          <w:sz w:val="24"/>
          <w:szCs w:val="24"/>
        </w:rPr>
      </w:pPr>
    </w:p>
    <w:p w:rsidR="00A73126" w:rsidRPr="00B52594" w:rsidRDefault="00A73126" w:rsidP="00A73126">
      <w:pPr>
        <w:pStyle w:val="ConsPlusNormal"/>
        <w:widowControl/>
        <w:ind w:firstLine="540"/>
        <w:jc w:val="center"/>
        <w:rPr>
          <w:rFonts w:ascii="Arial Narrow" w:hAnsi="Arial Narrow" w:cs="Times New Roman"/>
          <w:sz w:val="24"/>
          <w:szCs w:val="24"/>
        </w:rPr>
      </w:pPr>
      <w:r w:rsidRPr="00B52594">
        <w:rPr>
          <w:rFonts w:ascii="Arial Narrow" w:hAnsi="Arial Narrow" w:cs="Times New Roman"/>
          <w:sz w:val="24"/>
          <w:szCs w:val="24"/>
        </w:rPr>
        <w:lastRenderedPageBreak/>
        <w:t>3). Ограничения использования земельных участков и объектов капитального строительства участков в зоне О-2:</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44"/>
        <w:gridCol w:w="2554"/>
      </w:tblGrid>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Код участка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1.Архитектурно-строительные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bCs/>
              </w:rPr>
            </w:pPr>
            <w:r w:rsidRPr="00B52594">
              <w:rPr>
                <w:rFonts w:ascii="Arial Narrow" w:hAnsi="Arial Narrow"/>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b/>
              </w:rPr>
            </w:pPr>
            <w:r w:rsidRPr="00B52594">
              <w:rPr>
                <w:rFonts w:ascii="Arial Narrow" w:hAnsi="Arial Narrow" w:cs="Tahoma"/>
                <w:b/>
              </w:rPr>
              <w:t>2. Санитарные и экологические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Рекреационные места у общественных зданий должны иметь нормативную степень озеленения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Прокладка магистральных инженерных коммуникаций на территории участков учреждений образования допускается в исключительных случаях, при отсутствии другого технического решения.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cs="Tahoma"/>
                <w:b/>
              </w:rPr>
            </w:pPr>
            <w:r w:rsidRPr="00B52594">
              <w:rPr>
                <w:rFonts w:ascii="Arial Narrow" w:hAnsi="Arial Narrow" w:cs="Tahoma"/>
                <w:b/>
              </w:rPr>
              <w:t>3. Защита от опасных природных процессов.</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Организация отвода поверхностных вод по лоткам проездов к дождеприемникам, установленным в пониженных местах и вдоль улиц.</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При возведении капитальных зданий проведение дополнительных инженерно-геологических изысканий.</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ind w:firstLine="567"/>
        <w:rPr>
          <w:rFonts w:ascii="Arial Narrow" w:hAnsi="Arial Narrow"/>
          <w:spacing w:val="-10"/>
          <w:u w:val="single"/>
          <w:lang w:bidi="hi-IN"/>
        </w:rPr>
      </w:pP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t>О-3. Зона спортивных и спортивно-зрелищных сооружений</w:t>
      </w:r>
    </w:p>
    <w:p w:rsidR="00A73126" w:rsidRPr="00B52594" w:rsidRDefault="00A73126" w:rsidP="00A73126">
      <w:pPr>
        <w:ind w:firstLine="567"/>
        <w:jc w:val="both"/>
        <w:rPr>
          <w:rFonts w:ascii="Arial Narrow" w:hAnsi="Arial Narrow"/>
          <w:spacing w:val="-10"/>
        </w:rPr>
      </w:pPr>
      <w:r w:rsidRPr="00B52594">
        <w:rPr>
          <w:rFonts w:ascii="Arial Narrow" w:hAnsi="Arial Narrow"/>
          <w:spacing w:val="-10"/>
        </w:rPr>
        <w:t>Зона спортивных сооружений выделена для создания правовых условий формирования многофункциональных территорий для размещения и развития соответствующих объектов при соблюдении нижеприведенных видов и параметров разрешенного использования земельных участков и объектов капитального строительства.</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О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495"/>
      </w:tblGrid>
      <w:tr w:rsidR="00A73126" w:rsidRPr="00B52594" w:rsidTr="00825369">
        <w:tc>
          <w:tcPr>
            <w:tcW w:w="3767"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1233"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rPr>
          <w:trHeight w:val="1224"/>
        </w:trPr>
        <w:tc>
          <w:tcPr>
            <w:tcW w:w="3767" w:type="pct"/>
            <w:shd w:val="clear" w:color="auto" w:fill="auto"/>
          </w:tcPr>
          <w:p w:rsidR="00A73126" w:rsidRPr="00B52594" w:rsidRDefault="00A73126" w:rsidP="00825369">
            <w:pPr>
              <w:widowControl w:val="0"/>
              <w:numPr>
                <w:ilvl w:val="0"/>
                <w:numId w:val="19"/>
              </w:numPr>
              <w:suppressAutoHyphens/>
              <w:ind w:left="284"/>
              <w:jc w:val="both"/>
              <w:rPr>
                <w:rFonts w:ascii="Arial Narrow" w:hAnsi="Arial Narrow"/>
                <w:spacing w:val="-10"/>
              </w:rPr>
            </w:pPr>
            <w:r w:rsidRPr="00B52594">
              <w:rPr>
                <w:rFonts w:ascii="Arial Narrow" w:hAnsi="Arial Narrow"/>
                <w:spacing w:val="-10"/>
              </w:rPr>
              <w:t>Спортивно-зрелищные учреждения;</w:t>
            </w:r>
          </w:p>
          <w:p w:rsidR="00A73126" w:rsidRPr="00B52594" w:rsidRDefault="00A73126" w:rsidP="00825369">
            <w:pPr>
              <w:widowControl w:val="0"/>
              <w:numPr>
                <w:ilvl w:val="0"/>
                <w:numId w:val="19"/>
              </w:numPr>
              <w:suppressAutoHyphens/>
              <w:ind w:left="284"/>
              <w:jc w:val="both"/>
              <w:rPr>
                <w:rFonts w:ascii="Arial Narrow" w:hAnsi="Arial Narrow"/>
                <w:spacing w:val="-10"/>
              </w:rPr>
            </w:pPr>
            <w:r w:rsidRPr="00B52594">
              <w:rPr>
                <w:rFonts w:ascii="Arial Narrow" w:hAnsi="Arial Narrow"/>
                <w:spacing w:val="-10"/>
              </w:rPr>
              <w:t>Физкультурно-оздоровительные учреждения;</w:t>
            </w:r>
          </w:p>
          <w:p w:rsidR="00A73126" w:rsidRPr="00B52594" w:rsidRDefault="00A73126" w:rsidP="00825369">
            <w:pPr>
              <w:widowControl w:val="0"/>
              <w:numPr>
                <w:ilvl w:val="0"/>
                <w:numId w:val="19"/>
              </w:numPr>
              <w:suppressAutoHyphens/>
              <w:ind w:left="284"/>
              <w:jc w:val="both"/>
              <w:rPr>
                <w:rFonts w:ascii="Arial Narrow" w:hAnsi="Arial Narrow"/>
                <w:spacing w:val="-10"/>
              </w:rPr>
            </w:pPr>
            <w:r w:rsidRPr="00B52594">
              <w:rPr>
                <w:rFonts w:ascii="Arial Narrow" w:hAnsi="Arial Narrow"/>
                <w:spacing w:val="-10"/>
              </w:rPr>
              <w:t>ДЮСШ;</w:t>
            </w:r>
          </w:p>
          <w:p w:rsidR="00A73126" w:rsidRPr="00B52594" w:rsidRDefault="00A73126" w:rsidP="00825369">
            <w:pPr>
              <w:widowControl w:val="0"/>
              <w:numPr>
                <w:ilvl w:val="0"/>
                <w:numId w:val="19"/>
              </w:numPr>
              <w:suppressAutoHyphens/>
              <w:ind w:left="284"/>
              <w:jc w:val="both"/>
              <w:rPr>
                <w:rFonts w:ascii="Arial Narrow" w:hAnsi="Arial Narrow"/>
                <w:spacing w:val="-10"/>
              </w:rPr>
            </w:pPr>
            <w:r w:rsidRPr="00B52594">
              <w:rPr>
                <w:rFonts w:ascii="Arial Narrow" w:hAnsi="Arial Narrow"/>
                <w:spacing w:val="-10"/>
              </w:rPr>
              <w:t>Плоскостные спортивные сооружения;</w:t>
            </w:r>
          </w:p>
          <w:p w:rsidR="00A73126" w:rsidRPr="00B52594" w:rsidRDefault="00A73126" w:rsidP="00825369">
            <w:pPr>
              <w:widowControl w:val="0"/>
              <w:numPr>
                <w:ilvl w:val="0"/>
                <w:numId w:val="19"/>
              </w:numPr>
              <w:suppressAutoHyphens/>
              <w:ind w:left="284"/>
              <w:jc w:val="both"/>
              <w:rPr>
                <w:rFonts w:ascii="Arial Narrow" w:hAnsi="Arial Narrow"/>
                <w:spacing w:val="-10"/>
                <w:u w:val="single"/>
                <w:lang w:bidi="hi-IN"/>
              </w:rPr>
            </w:pPr>
            <w:r w:rsidRPr="00B52594">
              <w:rPr>
                <w:rFonts w:ascii="Arial Narrow" w:hAnsi="Arial Narrow"/>
                <w:spacing w:val="-10"/>
              </w:rPr>
              <w:t>Специальные культурно-спортивные развлекательные сооружения</w:t>
            </w:r>
          </w:p>
        </w:tc>
        <w:tc>
          <w:tcPr>
            <w:tcW w:w="1233" w:type="pct"/>
            <w:vMerge w:val="restart"/>
            <w:shd w:val="clear" w:color="auto" w:fill="auto"/>
          </w:tcPr>
          <w:p w:rsidR="00A73126" w:rsidRPr="00B52594" w:rsidRDefault="00A73126" w:rsidP="00825369">
            <w:pPr>
              <w:widowControl w:val="0"/>
              <w:numPr>
                <w:ilvl w:val="0"/>
                <w:numId w:val="20"/>
              </w:numPr>
              <w:suppressAutoHyphens/>
              <w:ind w:left="318"/>
              <w:jc w:val="both"/>
              <w:rPr>
                <w:rFonts w:ascii="Arial Narrow" w:hAnsi="Arial Narrow"/>
                <w:spacing w:val="-10"/>
              </w:rPr>
            </w:pPr>
            <w:r w:rsidRPr="00B52594">
              <w:rPr>
                <w:rFonts w:ascii="Arial Narrow" w:hAnsi="Arial Narrow"/>
                <w:spacing w:val="-10"/>
              </w:rPr>
              <w:t>Гостиницы</w:t>
            </w:r>
          </w:p>
          <w:p w:rsidR="00A73126" w:rsidRPr="00B52594" w:rsidRDefault="00A73126" w:rsidP="00825369">
            <w:pPr>
              <w:ind w:left="318"/>
              <w:rPr>
                <w:rFonts w:ascii="Arial Narrow" w:hAnsi="Arial Narrow"/>
                <w:spacing w:val="-10"/>
              </w:rPr>
            </w:pPr>
          </w:p>
        </w:tc>
      </w:tr>
      <w:tr w:rsidR="00A73126" w:rsidRPr="00B52594" w:rsidTr="00825369">
        <w:tc>
          <w:tcPr>
            <w:tcW w:w="3767"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1233"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3767" w:type="pct"/>
            <w:shd w:val="clear" w:color="auto" w:fill="auto"/>
          </w:tcPr>
          <w:p w:rsidR="00A73126" w:rsidRPr="00B52594" w:rsidRDefault="00A73126" w:rsidP="00825369">
            <w:pPr>
              <w:widowControl w:val="0"/>
              <w:numPr>
                <w:ilvl w:val="0"/>
                <w:numId w:val="21"/>
              </w:numPr>
              <w:suppressAutoHyphens/>
              <w:ind w:left="426"/>
              <w:jc w:val="both"/>
              <w:rPr>
                <w:rFonts w:ascii="Arial Narrow" w:hAnsi="Arial Narrow"/>
                <w:spacing w:val="-10"/>
              </w:rPr>
            </w:pPr>
            <w:r w:rsidRPr="00B52594">
              <w:rPr>
                <w:rFonts w:ascii="Arial Narrow" w:hAnsi="Arial Narrow"/>
                <w:spacing w:val="-10"/>
              </w:rPr>
              <w:t>Магазины;</w:t>
            </w:r>
          </w:p>
          <w:p w:rsidR="00A73126" w:rsidRPr="00B52594" w:rsidRDefault="00A73126" w:rsidP="00825369">
            <w:pPr>
              <w:widowControl w:val="0"/>
              <w:numPr>
                <w:ilvl w:val="0"/>
                <w:numId w:val="21"/>
              </w:numPr>
              <w:suppressAutoHyphens/>
              <w:ind w:left="426"/>
              <w:jc w:val="both"/>
              <w:rPr>
                <w:rFonts w:ascii="Arial Narrow" w:hAnsi="Arial Narrow"/>
                <w:spacing w:val="-10"/>
              </w:rPr>
            </w:pPr>
            <w:r w:rsidRPr="00B52594">
              <w:rPr>
                <w:rFonts w:ascii="Arial Narrow" w:hAnsi="Arial Narrow"/>
                <w:spacing w:val="-10"/>
              </w:rPr>
              <w:t>Объекты бытового обслуживания;</w:t>
            </w:r>
          </w:p>
          <w:p w:rsidR="00A73126" w:rsidRPr="00B52594" w:rsidRDefault="00A73126" w:rsidP="00825369">
            <w:pPr>
              <w:widowControl w:val="0"/>
              <w:numPr>
                <w:ilvl w:val="0"/>
                <w:numId w:val="21"/>
              </w:numPr>
              <w:suppressAutoHyphens/>
              <w:ind w:left="426"/>
              <w:jc w:val="both"/>
              <w:rPr>
                <w:rFonts w:ascii="Arial Narrow" w:hAnsi="Arial Narrow"/>
                <w:spacing w:val="-10"/>
              </w:rPr>
            </w:pPr>
            <w:r w:rsidRPr="00B52594">
              <w:rPr>
                <w:rFonts w:ascii="Arial Narrow" w:hAnsi="Arial Narrow"/>
                <w:spacing w:val="-10"/>
              </w:rPr>
              <w:t>Отделения, участковые пункты милиции;</w:t>
            </w:r>
          </w:p>
          <w:p w:rsidR="00A73126" w:rsidRPr="00B52594" w:rsidRDefault="00A73126" w:rsidP="00825369">
            <w:pPr>
              <w:widowControl w:val="0"/>
              <w:numPr>
                <w:ilvl w:val="0"/>
                <w:numId w:val="21"/>
              </w:numPr>
              <w:suppressAutoHyphens/>
              <w:ind w:left="426"/>
              <w:jc w:val="both"/>
              <w:rPr>
                <w:rFonts w:ascii="Arial Narrow" w:hAnsi="Arial Narrow"/>
                <w:spacing w:val="-10"/>
              </w:rPr>
            </w:pPr>
            <w:r w:rsidRPr="00B52594">
              <w:rPr>
                <w:rFonts w:ascii="Arial Narrow" w:hAnsi="Arial Narrow"/>
                <w:spacing w:val="-10"/>
              </w:rPr>
              <w:t>Объектов общественного питания;</w:t>
            </w:r>
          </w:p>
          <w:p w:rsidR="00A73126" w:rsidRPr="00B52594" w:rsidRDefault="00A73126" w:rsidP="00825369">
            <w:pPr>
              <w:widowControl w:val="0"/>
              <w:numPr>
                <w:ilvl w:val="0"/>
                <w:numId w:val="21"/>
              </w:numPr>
              <w:suppressAutoHyphens/>
              <w:ind w:left="426"/>
              <w:jc w:val="both"/>
              <w:rPr>
                <w:rFonts w:ascii="Arial Narrow" w:hAnsi="Arial Narrow"/>
                <w:spacing w:val="-10"/>
                <w:u w:val="single"/>
                <w:lang w:bidi="hi-IN"/>
              </w:rPr>
            </w:pPr>
            <w:r w:rsidRPr="00B52594">
              <w:rPr>
                <w:rFonts w:ascii="Arial Narrow" w:hAnsi="Arial Narrow"/>
                <w:spacing w:val="-10"/>
              </w:rPr>
              <w:lastRenderedPageBreak/>
              <w:t>Открытые стоянки для временного хранения автотранспорта</w:t>
            </w:r>
          </w:p>
        </w:tc>
        <w:tc>
          <w:tcPr>
            <w:tcW w:w="1233"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pStyle w:val="ConsPlusNormal"/>
        <w:widowControl/>
        <w:ind w:firstLine="0"/>
        <w:jc w:val="both"/>
        <w:rPr>
          <w:rFonts w:ascii="Arial Narrow" w:eastAsia="Calibri" w:hAnsi="Arial Narrow" w:cs="Times New Roman"/>
          <w:spacing w:val="-10"/>
          <w:sz w:val="22"/>
          <w:szCs w:val="22"/>
          <w:u w:val="single"/>
          <w:lang w:eastAsia="en-US" w:bidi="hi-IN"/>
        </w:rPr>
      </w:pPr>
    </w:p>
    <w:p w:rsidR="00A73126" w:rsidRPr="00B52594" w:rsidRDefault="00A73126" w:rsidP="00A73126">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 Параметры застройки земельных участков и объектов капитального строительства зоны О-3</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500 (м</w:t>
            </w:r>
            <w:r w:rsidRPr="00B52594">
              <w:rPr>
                <w:rFonts w:ascii="Arial Narrow" w:hAnsi="Arial Narrow" w:cs="Times New Roman"/>
                <w:sz w:val="24"/>
                <w:szCs w:val="24"/>
                <w:vertAlign w:val="superscript"/>
                <w:lang w:eastAsia="en-US"/>
              </w:rPr>
              <w:t>2</w:t>
            </w:r>
            <w:r w:rsidRPr="00B52594">
              <w:rPr>
                <w:rFonts w:ascii="Arial Narrow" w:hAnsi="Arial Narrow" w:cs="Times New Roman"/>
                <w:sz w:val="24"/>
                <w:szCs w:val="24"/>
                <w:lang w:eastAsia="en-US"/>
              </w:rPr>
              <w:t>)</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B52594">
              <w:rPr>
                <w:rFonts w:ascii="Arial Narrow" w:hAnsi="Arial Narrow" w:cs="Times New Roman"/>
                <w:sz w:val="24"/>
                <w:szCs w:val="24"/>
                <w:lang w:eastAsia="en-US"/>
              </w:rPr>
              <w:t>3</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максимальный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65%</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минимальный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40%</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r w:rsidR="00A73126" w:rsidRPr="00B5259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3 м</w:t>
            </w:r>
          </w:p>
        </w:tc>
      </w:tr>
    </w:tbl>
    <w:p w:rsidR="00A73126" w:rsidRPr="00B52594" w:rsidRDefault="00A73126" w:rsidP="00A73126">
      <w:pPr>
        <w:pStyle w:val="ConsPlusNormal"/>
        <w:widowControl/>
        <w:ind w:firstLine="540"/>
        <w:jc w:val="center"/>
        <w:rPr>
          <w:rFonts w:ascii="Arial Narrow" w:hAnsi="Arial Narrow" w:cs="Times New Roman"/>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О-3:</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44"/>
        <w:gridCol w:w="2554"/>
      </w:tblGrid>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Код участка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1.Архитектурно-строительные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bCs/>
              </w:rPr>
            </w:pPr>
            <w:r w:rsidRPr="00B52594">
              <w:rPr>
                <w:rFonts w:ascii="Arial Narrow" w:hAnsi="Arial Narrow"/>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1.5</w:t>
            </w:r>
          </w:p>
        </w:tc>
        <w:tc>
          <w:tcPr>
            <w:tcW w:w="694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ind w:right="-1"/>
              <w:jc w:val="both"/>
              <w:rPr>
                <w:rFonts w:ascii="Arial Narrow" w:hAnsi="Arial Narrow"/>
                <w:bCs/>
              </w:rPr>
            </w:pPr>
            <w:r w:rsidRPr="00B52594">
              <w:rPr>
                <w:rFonts w:ascii="Arial Narrow" w:hAnsi="Arial Narrow"/>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b/>
              </w:rPr>
            </w:pPr>
            <w:r w:rsidRPr="00B52594">
              <w:rPr>
                <w:rFonts w:ascii="Arial Narrow" w:hAnsi="Arial Narrow" w:cs="Tahoma"/>
                <w:b/>
              </w:rPr>
              <w:t>2. Санитарные и экологические требования.</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Рекреационные места у общественных зданий должны иметь нормативную степень озеленения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2.2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Прокладка магистральных инженерных коммуникаций на территории участков не допускается.</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0207"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tabs>
                <w:tab w:val="left" w:pos="1155"/>
              </w:tabs>
              <w:snapToGrid w:val="0"/>
              <w:jc w:val="center"/>
              <w:rPr>
                <w:rFonts w:ascii="Arial Narrow" w:hAnsi="Arial Narrow" w:cs="Tahoma"/>
                <w:b/>
              </w:rPr>
            </w:pPr>
            <w:r w:rsidRPr="00B52594">
              <w:rPr>
                <w:rFonts w:ascii="Arial Narrow" w:hAnsi="Arial Narrow" w:cs="Tahoma"/>
                <w:b/>
              </w:rPr>
              <w:t>3. Защита от опасных природных процессов.</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3.1</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Организация отвода поверхностных вод по лоткам проездов к дождеприемникам, установленным в пониженных местах и вдоль улиц.</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709"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rPr>
            </w:pPr>
            <w:r w:rsidRPr="00B52594">
              <w:rPr>
                <w:rFonts w:ascii="Arial Narrow" w:hAnsi="Arial Narrow"/>
              </w:rPr>
              <w:t>3.2</w:t>
            </w:r>
          </w:p>
        </w:tc>
        <w:tc>
          <w:tcPr>
            <w:tcW w:w="694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При возведении капитальных зданий проведение дополнительных инженерно-геологических изысканий.</w:t>
            </w:r>
          </w:p>
        </w:tc>
        <w:tc>
          <w:tcPr>
            <w:tcW w:w="255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rPr>
          <w:rFonts w:ascii="Arial Narrow" w:hAnsi="Arial Narrow"/>
          <w:spacing w:val="-10"/>
          <w:u w:val="single"/>
          <w:lang w:bidi="hi-IN"/>
        </w:rPr>
      </w:pPr>
    </w:p>
    <w:p w:rsidR="00A73126" w:rsidRDefault="00A73126" w:rsidP="00A73126">
      <w:pPr>
        <w:pStyle w:val="afe"/>
        <w:tabs>
          <w:tab w:val="left" w:pos="7380"/>
        </w:tabs>
        <w:rPr>
          <w:b/>
          <w:i/>
          <w:spacing w:val="-10"/>
          <w:u w:val="single"/>
        </w:rPr>
      </w:pPr>
      <w:r>
        <w:rPr>
          <w:b/>
          <w:i/>
          <w:spacing w:val="-10"/>
          <w:u w:val="single"/>
        </w:rPr>
        <w:lastRenderedPageBreak/>
        <w:t>Статья 31. Жилые зоны.</w:t>
      </w:r>
    </w:p>
    <w:p w:rsidR="00A73126" w:rsidRPr="00135644" w:rsidRDefault="00A73126" w:rsidP="00A73126">
      <w:pPr>
        <w:pStyle w:val="afe"/>
        <w:tabs>
          <w:tab w:val="left" w:pos="7380"/>
        </w:tabs>
        <w:rPr>
          <w:b/>
          <w:u w:val="single"/>
        </w:rPr>
      </w:pPr>
    </w:p>
    <w:p w:rsidR="00A73126" w:rsidRPr="00B52594" w:rsidRDefault="00A73126" w:rsidP="00A73126">
      <w:pPr>
        <w:ind w:firstLine="567"/>
        <w:rPr>
          <w:rFonts w:ascii="Arial Narrow" w:hAnsi="Arial Narrow"/>
          <w:spacing w:val="-10"/>
        </w:rPr>
      </w:pPr>
      <w:r w:rsidRPr="00B52594">
        <w:rPr>
          <w:rFonts w:ascii="Arial Narrow" w:hAnsi="Arial Narrow"/>
          <w:spacing w:val="-10"/>
        </w:rPr>
        <w:t>1. Зона жилой застройки выделена для обеспечения правовых условий формирования кварталов жилых домов с низкой плотностью застройки, предназначена для размещения жилых домов при соблюдении нижеприведенных видов и параметров разрешенного использования земельных участков и объектов капитального строительства.</w:t>
      </w:r>
    </w:p>
    <w:p w:rsidR="00A73126" w:rsidRPr="00B52594" w:rsidRDefault="00A73126" w:rsidP="00A73126">
      <w:pPr>
        <w:ind w:firstLine="567"/>
        <w:rPr>
          <w:rFonts w:ascii="Arial Narrow" w:hAnsi="Arial Narrow"/>
          <w:spacing w:val="-10"/>
        </w:rPr>
      </w:pPr>
      <w:r w:rsidRPr="00B52594">
        <w:rPr>
          <w:rFonts w:ascii="Arial Narrow" w:hAnsi="Arial Narrow"/>
          <w:spacing w:val="-10"/>
        </w:rPr>
        <w:t>2. В жилых зонах допускается размещение объектов здравоохранения, объектов дошкольного, начального общего и среднего (полного) общего образования, культовых объектов, иных объектов, связанных с проживанием граждан и не оказывающих негативного воздействия на окружающую среду, а также объектов социального и коммунально-бытового назначения, стоянок автомобильного транспорта, гаражей, линейных объектов в случаях, предусмотренных настоящими Правилами.</w:t>
      </w:r>
    </w:p>
    <w:p w:rsidR="00A73126" w:rsidRPr="00B52594" w:rsidRDefault="00A73126" w:rsidP="00A73126">
      <w:pPr>
        <w:ind w:firstLine="567"/>
        <w:rPr>
          <w:rFonts w:ascii="Arial Narrow" w:hAnsi="Arial Narrow"/>
          <w:spacing w:val="-10"/>
        </w:rPr>
      </w:pPr>
      <w:r w:rsidRPr="00B52594">
        <w:rPr>
          <w:rFonts w:ascii="Arial Narrow" w:hAnsi="Arial Narrow"/>
          <w:spacing w:val="-10"/>
        </w:rPr>
        <w:t xml:space="preserve">3.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A73126" w:rsidRPr="00B52594" w:rsidRDefault="00A73126" w:rsidP="00A73126">
      <w:pPr>
        <w:ind w:firstLine="567"/>
        <w:rPr>
          <w:rFonts w:ascii="Arial Narrow" w:hAnsi="Arial Narrow"/>
          <w:spacing w:val="-10"/>
        </w:rPr>
      </w:pPr>
      <w:r w:rsidRPr="00B52594">
        <w:rPr>
          <w:rFonts w:ascii="Arial Narrow" w:hAnsi="Arial Narrow"/>
          <w:spacing w:val="-10"/>
        </w:rPr>
        <w:t xml:space="preserve">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A73126" w:rsidRPr="00B52594" w:rsidRDefault="00A73126" w:rsidP="00A73126">
      <w:pPr>
        <w:ind w:firstLine="567"/>
        <w:rPr>
          <w:rFonts w:ascii="Arial Narrow" w:hAnsi="Arial Narrow"/>
          <w:spacing w:val="-10"/>
        </w:rPr>
      </w:pPr>
      <w:r w:rsidRPr="00B52594">
        <w:rPr>
          <w:rFonts w:ascii="Arial Narrow" w:hAnsi="Arial Narrow"/>
          <w:spacing w:val="-10"/>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A73126" w:rsidRPr="00B52594" w:rsidRDefault="00A73126" w:rsidP="00A73126">
      <w:pPr>
        <w:ind w:firstLine="567"/>
        <w:rPr>
          <w:rFonts w:ascii="Arial Narrow" w:hAnsi="Arial Narrow"/>
          <w:spacing w:val="-10"/>
        </w:rPr>
      </w:pPr>
      <w:r w:rsidRPr="00B52594">
        <w:rPr>
          <w:rFonts w:ascii="Arial Narrow" w:hAnsi="Arial Narrow"/>
          <w:spacing w:val="-10"/>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73126" w:rsidRPr="00B52594" w:rsidRDefault="00A73126" w:rsidP="00A73126">
      <w:pPr>
        <w:ind w:firstLine="567"/>
        <w:rPr>
          <w:rFonts w:ascii="Arial Narrow" w:hAnsi="Arial Narrow"/>
          <w:spacing w:val="-10"/>
        </w:rPr>
      </w:pPr>
      <w:r w:rsidRPr="00B52594">
        <w:rPr>
          <w:rFonts w:ascii="Arial Narrow" w:hAnsi="Arial Narrow"/>
          <w:spacing w:val="-10"/>
        </w:rPr>
        <w:t xml:space="preserve">4. 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A73126" w:rsidRPr="00B52594" w:rsidRDefault="00A73126" w:rsidP="00A73126">
      <w:pPr>
        <w:ind w:firstLine="567"/>
        <w:rPr>
          <w:rFonts w:ascii="Arial Narrow" w:hAnsi="Arial Narrow"/>
          <w:b/>
          <w:i/>
          <w:spacing w:val="-10"/>
        </w:rPr>
      </w:pPr>
      <w:r w:rsidRPr="00B52594">
        <w:rPr>
          <w:rFonts w:ascii="Arial Narrow" w:hAnsi="Arial Narrow"/>
          <w:b/>
          <w:i/>
          <w:spacing w:val="-10"/>
        </w:rPr>
        <w:t>Ж-1. Зона существующей индивидуальной жилой застройки</w:t>
      </w:r>
      <w:r w:rsidRPr="00B52594">
        <w:rPr>
          <w:rFonts w:ascii="Arial Narrow" w:hAnsi="Arial Narrow"/>
        </w:rPr>
        <w:t xml:space="preserve"> </w:t>
      </w:r>
      <w:r w:rsidRPr="00B52594">
        <w:rPr>
          <w:rFonts w:ascii="Arial Narrow" w:hAnsi="Arial Narrow"/>
          <w:b/>
          <w:i/>
          <w:spacing w:val="-10"/>
        </w:rPr>
        <w:t>с возможностью ведения ЛПХ</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Ж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5"/>
        <w:gridCol w:w="3761"/>
      </w:tblGrid>
      <w:tr w:rsidR="00A73126" w:rsidRPr="00B52594" w:rsidTr="00825369">
        <w:tc>
          <w:tcPr>
            <w:tcW w:w="314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1859"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c>
          <w:tcPr>
            <w:tcW w:w="3141" w:type="pct"/>
            <w:shd w:val="clear" w:color="auto" w:fill="auto"/>
          </w:tcPr>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Отдельно стоящие жилые дома на одну семью в 1-3 этажа усадебного типа;</w:t>
            </w:r>
          </w:p>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Многоквартирные жилые дома усадебного типа в 1-3 этажа;</w:t>
            </w:r>
          </w:p>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Отдельно стоящие жилые дома коттеджного типа на одну семью в 1-3 этажа с придомовыми участками;</w:t>
            </w:r>
          </w:p>
          <w:p w:rsidR="00A73126" w:rsidRPr="00B52594" w:rsidRDefault="00A73126" w:rsidP="00825369">
            <w:pPr>
              <w:widowControl w:val="0"/>
              <w:numPr>
                <w:ilvl w:val="0"/>
                <w:numId w:val="22"/>
              </w:numPr>
              <w:suppressAutoHyphens/>
              <w:ind w:left="284"/>
              <w:jc w:val="both"/>
              <w:rPr>
                <w:rFonts w:ascii="Arial Narrow" w:hAnsi="Arial Narrow"/>
                <w:spacing w:val="-10"/>
                <w:u w:val="single"/>
                <w:lang w:bidi="hi-IN"/>
              </w:rPr>
            </w:pPr>
            <w:r w:rsidRPr="00B52594">
              <w:rPr>
                <w:rFonts w:ascii="Arial Narrow" w:hAnsi="Arial Narrow"/>
                <w:spacing w:val="-10"/>
              </w:rPr>
              <w:t>Блокированные жилые дома в 1-3 этажа с придомовыми участками</w:t>
            </w:r>
          </w:p>
        </w:tc>
        <w:tc>
          <w:tcPr>
            <w:tcW w:w="1859" w:type="pct"/>
            <w:vMerge w:val="restart"/>
            <w:shd w:val="clear" w:color="auto" w:fill="auto"/>
          </w:tcPr>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Объекты общественного питания;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Культовые объекты;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Поликлиники;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Отделения и участковые пункты милиции;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Гостиницы;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Физкультурно-оздоровительные учреждения;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Магазины непродовольственных товаров площадью до 120 кв. м;</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Киоски, лоточная торговля, временные (сезонные) павильоны розничной торговли и обслуживания населения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Детские сады, школы общеобразовательные;</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Спортзалы, залы рекреации;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Клубы многоцелевого и специализированного назначения с ограничением по времени работы;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Библиотеки</w:t>
            </w:r>
          </w:p>
          <w:p w:rsidR="00A73126" w:rsidRPr="00B52594" w:rsidRDefault="00A73126" w:rsidP="00825369">
            <w:pPr>
              <w:widowControl w:val="0"/>
              <w:numPr>
                <w:ilvl w:val="0"/>
                <w:numId w:val="22"/>
              </w:numPr>
              <w:suppressAutoHyphens/>
              <w:ind w:left="318" w:firstLine="0"/>
              <w:jc w:val="both"/>
              <w:rPr>
                <w:rFonts w:ascii="Arial Narrow" w:hAnsi="Arial Narrow"/>
                <w:spacing w:val="-10"/>
              </w:rPr>
            </w:pPr>
            <w:r w:rsidRPr="00B52594">
              <w:rPr>
                <w:rFonts w:ascii="Arial Narrow" w:hAnsi="Arial Narrow"/>
                <w:spacing w:val="-10"/>
              </w:rPr>
              <w:t xml:space="preserve">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w:t>
            </w:r>
            <w:r w:rsidRPr="00B52594">
              <w:rPr>
                <w:rFonts w:ascii="Arial Narrow" w:hAnsi="Arial Narrow"/>
                <w:spacing w:val="-10"/>
              </w:rPr>
              <w:lastRenderedPageBreak/>
              <w:t>предназначенные для оказания бытовых услуг);</w:t>
            </w:r>
          </w:p>
        </w:tc>
      </w:tr>
      <w:tr w:rsidR="00A73126" w:rsidRPr="00B52594" w:rsidTr="00825369">
        <w:tc>
          <w:tcPr>
            <w:tcW w:w="314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1859"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3141" w:type="pct"/>
            <w:shd w:val="clear" w:color="auto" w:fill="auto"/>
          </w:tcPr>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Хозяйственные постройки, строения и сооружения</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Гаражи на 1-2 автомобиля</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Открытые бассейны</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Индивидуальные резервуары для хранения воды, скважины для забора воды, индивидуальные колодцы;</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Индивидуальные бани, надворные туалеты, сауны при условии канализования стоков;</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Сооружения вспомогательного использования для ведения ЛПХ;</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Открытые площадки для временной парковки автотранспорта;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Спортивные площадки;</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Детские площадки, площадки для отдыха;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Сады, огороды, палисадники;</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Аптеки, магазины повседневного пользования площадью не более 120 кв. м;</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A73126" w:rsidRPr="00B52594" w:rsidRDefault="00A73126" w:rsidP="00825369">
            <w:pPr>
              <w:widowControl w:val="0"/>
              <w:numPr>
                <w:ilvl w:val="0"/>
                <w:numId w:val="23"/>
              </w:numPr>
              <w:suppressAutoHyphens/>
              <w:ind w:left="284"/>
              <w:jc w:val="both"/>
              <w:rPr>
                <w:rFonts w:ascii="Arial Narrow" w:hAnsi="Arial Narrow"/>
                <w:spacing w:val="-10"/>
                <w:u w:val="single"/>
                <w:lang w:bidi="hi-IN"/>
              </w:rPr>
            </w:pPr>
            <w:r w:rsidRPr="00B52594">
              <w:rPr>
                <w:rFonts w:ascii="Arial Narrow" w:hAnsi="Arial Narrow"/>
                <w:spacing w:val="-10"/>
              </w:rPr>
              <w:lastRenderedPageBreak/>
              <w:t>Объекты благоустройства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Площадки для сбора мусора.</w:t>
            </w:r>
          </w:p>
        </w:tc>
        <w:tc>
          <w:tcPr>
            <w:tcW w:w="1859"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ind w:firstLine="567"/>
        <w:rPr>
          <w:rFonts w:ascii="Arial Narrow" w:hAnsi="Arial Narrow"/>
          <w:bCs/>
          <w:spacing w:val="-10"/>
        </w:rPr>
      </w:pPr>
    </w:p>
    <w:p w:rsidR="00A73126" w:rsidRPr="00B52594" w:rsidRDefault="00A73126" w:rsidP="00A73126">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 Параметры застройки земельных участков и объектов капитального строительства зоны Ж - 1</w:t>
      </w:r>
    </w:p>
    <w:p w:rsidR="00A73126" w:rsidRPr="00B52594" w:rsidRDefault="00A73126" w:rsidP="00A73126">
      <w:pPr>
        <w:pStyle w:val="ConsPlusNormal"/>
        <w:widowControl/>
        <w:ind w:firstLine="540"/>
        <w:jc w:val="both"/>
        <w:rPr>
          <w:rFonts w:ascii="Arial Narrow" w:hAnsi="Arial Narrow"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3480"/>
        <w:gridCol w:w="1823"/>
        <w:gridCol w:w="4305"/>
      </w:tblGrid>
      <w:tr w:rsidR="00A73126" w:rsidRPr="00B52594" w:rsidTr="00825369">
        <w:tc>
          <w:tcPr>
            <w:tcW w:w="251"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п/п</w:t>
            </w:r>
          </w:p>
        </w:tc>
        <w:tc>
          <w:tcPr>
            <w:tcW w:w="1720"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Показатель</w:t>
            </w:r>
          </w:p>
        </w:tc>
        <w:tc>
          <w:tcPr>
            <w:tcW w:w="901"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Предельные параметры</w:t>
            </w:r>
          </w:p>
        </w:tc>
        <w:tc>
          <w:tcPr>
            <w:tcW w:w="2129"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Примечания</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1</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Этажность</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более 3 этажей</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2</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Коэффициент застройки </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более 0,3</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3</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Площадь земельного участка, предназначенного для: </w:t>
            </w:r>
          </w:p>
          <w:p w:rsidR="00A73126" w:rsidRPr="00B52594" w:rsidRDefault="00A73126" w:rsidP="00825369">
            <w:pPr>
              <w:rPr>
                <w:rFonts w:ascii="Arial Narrow" w:hAnsi="Arial Narrow"/>
                <w:spacing w:val="-10"/>
              </w:rPr>
            </w:pPr>
            <w:r w:rsidRPr="00B52594">
              <w:rPr>
                <w:rFonts w:ascii="Arial Narrow" w:hAnsi="Arial Narrow"/>
                <w:spacing w:val="-10"/>
              </w:rPr>
              <w:t>-  ведения личного подсобного хозяйства</w:t>
            </w:r>
          </w:p>
          <w:p w:rsidR="00A73126" w:rsidRPr="00B52594" w:rsidRDefault="00A73126" w:rsidP="00825369">
            <w:pPr>
              <w:rPr>
                <w:rFonts w:ascii="Arial Narrow" w:hAnsi="Arial Narrow"/>
                <w:spacing w:val="-10"/>
              </w:rPr>
            </w:pPr>
            <w:r w:rsidRPr="00B52594">
              <w:rPr>
                <w:rFonts w:ascii="Arial Narrow" w:hAnsi="Arial Narrow"/>
                <w:spacing w:val="-10"/>
              </w:rPr>
              <w:t>-  индивидуального жилищного строительства</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от 600 до 2500 кв. м</w:t>
            </w:r>
          </w:p>
          <w:p w:rsidR="00A73126" w:rsidRPr="00B52594" w:rsidRDefault="00A73126" w:rsidP="00825369">
            <w:pPr>
              <w:rPr>
                <w:rFonts w:ascii="Arial Narrow" w:hAnsi="Arial Narrow"/>
                <w:spacing w:val="-10"/>
              </w:rPr>
            </w:pPr>
            <w:r w:rsidRPr="00B52594">
              <w:rPr>
                <w:rFonts w:ascii="Arial Narrow" w:hAnsi="Arial Narrow"/>
                <w:spacing w:val="-10"/>
              </w:rPr>
              <w:t xml:space="preserve"> от 350 до 1500 кв. м</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4</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Минимальное расстояние от границ смежного земельного участка до:</w:t>
            </w:r>
          </w:p>
          <w:p w:rsidR="00A73126" w:rsidRPr="00B52594" w:rsidRDefault="00A73126" w:rsidP="00825369">
            <w:pPr>
              <w:rPr>
                <w:rFonts w:ascii="Arial Narrow" w:hAnsi="Arial Narrow"/>
                <w:spacing w:val="-10"/>
              </w:rPr>
            </w:pPr>
            <w:r w:rsidRPr="00B52594">
              <w:rPr>
                <w:rFonts w:ascii="Arial Narrow" w:hAnsi="Arial Narrow"/>
                <w:spacing w:val="-10"/>
              </w:rPr>
              <w:t xml:space="preserve">- основного строения </w:t>
            </w:r>
          </w:p>
          <w:p w:rsidR="00A73126" w:rsidRPr="00B52594" w:rsidRDefault="00A73126" w:rsidP="00825369">
            <w:pPr>
              <w:rPr>
                <w:rFonts w:ascii="Arial Narrow" w:hAnsi="Arial Narrow"/>
                <w:spacing w:val="-10"/>
              </w:rPr>
            </w:pPr>
            <w:r w:rsidRPr="00B52594">
              <w:rPr>
                <w:rFonts w:ascii="Arial Narrow" w:hAnsi="Arial Narrow"/>
                <w:spacing w:val="-10"/>
              </w:rPr>
              <w:t xml:space="preserve">- построек для содержания скота и птицы </w:t>
            </w:r>
          </w:p>
          <w:p w:rsidR="00A73126" w:rsidRPr="00B52594" w:rsidRDefault="00A73126" w:rsidP="00825369">
            <w:pPr>
              <w:rPr>
                <w:rFonts w:ascii="Arial Narrow" w:hAnsi="Arial Narrow"/>
                <w:spacing w:val="-10"/>
              </w:rPr>
            </w:pPr>
            <w:r w:rsidRPr="00B52594">
              <w:rPr>
                <w:rFonts w:ascii="Arial Narrow" w:hAnsi="Arial Narrow"/>
                <w:spacing w:val="-10"/>
              </w:rPr>
              <w:t>- прочих хозяйственных построек, строений, открытых стоянок</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3 м</w:t>
            </w:r>
          </w:p>
          <w:p w:rsidR="00A73126" w:rsidRPr="00B52594" w:rsidRDefault="00A73126" w:rsidP="00825369">
            <w:pPr>
              <w:rPr>
                <w:rFonts w:ascii="Arial Narrow" w:hAnsi="Arial Narrow"/>
                <w:spacing w:val="-10"/>
              </w:rPr>
            </w:pPr>
            <w:r w:rsidRPr="00B52594">
              <w:rPr>
                <w:rFonts w:ascii="Arial Narrow" w:hAnsi="Arial Narrow"/>
                <w:spacing w:val="-10"/>
              </w:rPr>
              <w:t xml:space="preserve">не менее 4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1 м</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5</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Высота ограждения участка с уличной стороны, в т.ч.:</w:t>
            </w:r>
          </w:p>
          <w:p w:rsidR="00A73126" w:rsidRPr="00B52594" w:rsidRDefault="00A73126" w:rsidP="00825369">
            <w:pPr>
              <w:rPr>
                <w:rFonts w:ascii="Arial Narrow" w:hAnsi="Arial Narrow"/>
                <w:spacing w:val="-10"/>
              </w:rPr>
            </w:pPr>
            <w:r w:rsidRPr="00B52594">
              <w:rPr>
                <w:rFonts w:ascii="Arial Narrow" w:hAnsi="Arial Narrow"/>
                <w:spacing w:val="-10"/>
              </w:rPr>
              <w:t>- по меже с соседним домовладением</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не более 2,5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более 2,0 м</w:t>
            </w:r>
          </w:p>
        </w:tc>
        <w:tc>
          <w:tcPr>
            <w:tcW w:w="2129" w:type="pct"/>
            <w:shd w:val="clear" w:color="auto" w:fill="auto"/>
          </w:tcPr>
          <w:p w:rsidR="00A73126" w:rsidRPr="00B52594" w:rsidRDefault="00A73126" w:rsidP="00825369">
            <w:pPr>
              <w:ind w:firstLine="567"/>
              <w:rPr>
                <w:rFonts w:ascii="Arial Narrow" w:hAnsi="Arial Narrow"/>
                <w:spacing w:val="-10"/>
              </w:rPr>
            </w:pPr>
            <w:r w:rsidRPr="00B52594">
              <w:rPr>
                <w:rFonts w:ascii="Arial Narrow" w:hAnsi="Arial Narrow"/>
                <w:spacing w:val="-10"/>
              </w:rPr>
              <w:t>Участки усадебной, коттеджной, коттеджно-блокированной и садово-дачной застройки должны иметь ограждение.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6</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Расстояние от окон жилых комнат до стен соседнего дома и хозяйственных построек  (сарая, гаража, бани), расположенных на соседних земельных участках</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менее 6 метров</w:t>
            </w:r>
          </w:p>
        </w:tc>
        <w:tc>
          <w:tcPr>
            <w:tcW w:w="2129" w:type="pct"/>
            <w:shd w:val="clear" w:color="auto" w:fill="auto"/>
          </w:tcPr>
          <w:p w:rsidR="00A73126" w:rsidRPr="00B52594" w:rsidRDefault="00A73126" w:rsidP="00825369">
            <w:pPr>
              <w:ind w:firstLine="567"/>
              <w:rPr>
                <w:rFonts w:ascii="Arial Narrow" w:hAnsi="Arial Narrow"/>
                <w:spacing w:val="-10"/>
              </w:rPr>
            </w:pPr>
            <w:r w:rsidRPr="00B52594">
              <w:rPr>
                <w:rFonts w:ascii="Arial Narrow" w:hAnsi="Arial Narrow"/>
                <w:spacing w:val="-10"/>
              </w:rPr>
              <w:t>В районах усадебной, коттеджной, коттеджно-блокированной и садово-дачной застройки. Размещение оконных проемов, выходящих на смежный участок, разрешается по согласованию с соседями. Этот пункт носит рекомендательный характер.</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7</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Расстояние от границ участка до: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стены жилого дома;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постройки для содержания скота и птицы;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хозяйственных построек (гараж, баня, автостоянка и др.);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стволов высокорослых и </w:t>
            </w:r>
            <w:r w:rsidRPr="00B52594">
              <w:rPr>
                <w:rFonts w:ascii="Arial Narrow" w:hAnsi="Arial Narrow"/>
                <w:spacing w:val="-10"/>
                <w:lang w:bidi="hi-IN"/>
              </w:rPr>
              <w:lastRenderedPageBreak/>
              <w:t xml:space="preserve">среднерослых деревьев, </w:t>
            </w:r>
          </w:p>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lang w:bidi="hi-IN"/>
              </w:rPr>
              <w:t>–  кустарников</w:t>
            </w:r>
            <w:r w:rsidRPr="00B52594">
              <w:rPr>
                <w:rFonts w:ascii="Arial Narrow" w:hAnsi="Arial Narrow"/>
                <w:spacing w:val="-10"/>
              </w:rPr>
              <w:tab/>
            </w:r>
            <w:r w:rsidRPr="00B52594">
              <w:rPr>
                <w:rFonts w:ascii="Arial Narrow" w:hAnsi="Arial Narrow"/>
                <w:spacing w:val="-10"/>
              </w:rPr>
              <w:tab/>
            </w:r>
            <w:r w:rsidRPr="00B52594">
              <w:rPr>
                <w:rFonts w:ascii="Arial Narrow" w:hAnsi="Arial Narrow"/>
                <w:spacing w:val="-10"/>
                <w:lang w:bidi="hi-IN"/>
              </w:rPr>
              <w:t xml:space="preserve"> </w:t>
            </w:r>
          </w:p>
        </w:tc>
        <w:tc>
          <w:tcPr>
            <w:tcW w:w="901" w:type="pct"/>
            <w:shd w:val="clear" w:color="auto" w:fill="auto"/>
          </w:tcPr>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3 м</w:t>
            </w: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2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tc>
        <w:tc>
          <w:tcPr>
            <w:tcW w:w="2129"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lastRenderedPageBreak/>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w:t>
            </w:r>
            <w:r w:rsidRPr="00B52594">
              <w:rPr>
                <w:rFonts w:ascii="Arial Narrow" w:hAnsi="Arial Narrow"/>
                <w:spacing w:val="-10"/>
              </w:rPr>
              <w:lastRenderedPageBreak/>
              <w:t>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Расстояния от границ участка до стены жилого дома и хозяйственных построек могут быть сокращены по обоюдному согласию  домовладельцев. При возведении на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3 м от входа в дом. В этих случаях расстояние до границы с соседним участком измеряется отдельно от каждого объекта блокировки.</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lastRenderedPageBreak/>
              <w:t>8</w:t>
            </w:r>
          </w:p>
        </w:tc>
        <w:tc>
          <w:tcPr>
            <w:tcW w:w="1720" w:type="pct"/>
            <w:shd w:val="clear" w:color="auto" w:fill="auto"/>
          </w:tcPr>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 xml:space="preserve">Расстояние от наружной стены зданий и сооружений до: </w:t>
            </w: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 xml:space="preserve">– стволов деревьев, </w:t>
            </w:r>
          </w:p>
          <w:p w:rsidR="00A73126" w:rsidRPr="00B52594" w:rsidRDefault="00A73126" w:rsidP="00825369">
            <w:pPr>
              <w:rPr>
                <w:rFonts w:ascii="Arial Narrow" w:hAnsi="Arial Narrow"/>
                <w:spacing w:val="-10"/>
              </w:rPr>
            </w:pPr>
            <w:r w:rsidRPr="00B52594">
              <w:rPr>
                <w:rFonts w:ascii="Arial Narrow" w:hAnsi="Arial Narrow"/>
                <w:spacing w:val="-10"/>
                <w:lang w:bidi="hi-IN"/>
              </w:rPr>
              <w:t>– кустарников.</w:t>
            </w:r>
          </w:p>
        </w:tc>
        <w:tc>
          <w:tcPr>
            <w:tcW w:w="901" w:type="pct"/>
            <w:shd w:val="clear" w:color="auto" w:fill="auto"/>
          </w:tcPr>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5 м</w:t>
            </w:r>
          </w:p>
          <w:p w:rsidR="00A73126" w:rsidRPr="00B52594" w:rsidRDefault="00A73126" w:rsidP="00825369">
            <w:pPr>
              <w:rPr>
                <w:rFonts w:ascii="Arial Narrow" w:hAnsi="Arial Narrow"/>
                <w:spacing w:val="-10"/>
              </w:rPr>
            </w:pPr>
            <w:r w:rsidRPr="00B52594">
              <w:rPr>
                <w:rFonts w:ascii="Arial Narrow" w:hAnsi="Arial Narrow"/>
                <w:spacing w:val="-10"/>
                <w:lang w:bidi="hi-IN"/>
              </w:rPr>
              <w:t xml:space="preserve">1,5 м </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9</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rPr>
              <w:t>Минимальные расстояния между постройками по санитарно-бытовым условиям следует предусматривать:</w:t>
            </w:r>
          </w:p>
          <w:p w:rsidR="00A73126" w:rsidRPr="00B52594" w:rsidRDefault="00A73126" w:rsidP="00825369">
            <w:pPr>
              <w:widowControl w:val="0"/>
              <w:numPr>
                <w:ilvl w:val="0"/>
                <w:numId w:val="24"/>
              </w:numPr>
              <w:tabs>
                <w:tab w:val="left" w:pos="142"/>
              </w:tabs>
              <w:suppressAutoHyphens/>
              <w:ind w:left="0"/>
              <w:contextualSpacing/>
              <w:jc w:val="both"/>
              <w:rPr>
                <w:rFonts w:ascii="Arial Narrow" w:hAnsi="Arial Narrow"/>
                <w:spacing w:val="-10"/>
              </w:rPr>
            </w:pPr>
            <w:r w:rsidRPr="00B52594">
              <w:rPr>
                <w:rFonts w:ascii="Arial Narrow" w:hAnsi="Arial Narrow"/>
                <w:spacing w:val="-10"/>
              </w:rPr>
              <w:t xml:space="preserve">-от жилого строения и погреба до уборной </w:t>
            </w:r>
          </w:p>
          <w:p w:rsidR="00A73126" w:rsidRPr="00B52594" w:rsidRDefault="00A73126" w:rsidP="00825369">
            <w:pPr>
              <w:widowControl w:val="0"/>
              <w:numPr>
                <w:ilvl w:val="0"/>
                <w:numId w:val="24"/>
              </w:numPr>
              <w:tabs>
                <w:tab w:val="left" w:pos="142"/>
              </w:tabs>
              <w:suppressAutoHyphens/>
              <w:ind w:left="0"/>
              <w:contextualSpacing/>
              <w:jc w:val="both"/>
              <w:rPr>
                <w:rFonts w:ascii="Arial Narrow" w:hAnsi="Arial Narrow"/>
                <w:spacing w:val="-10"/>
              </w:rPr>
            </w:pPr>
            <w:r w:rsidRPr="00B52594">
              <w:rPr>
                <w:rFonts w:ascii="Arial Narrow" w:hAnsi="Arial Narrow"/>
                <w:spacing w:val="-10"/>
              </w:rPr>
              <w:t xml:space="preserve">-от шахтного колодца до уборной и компостного устройства в зависимости от направления движения грунтовых вод </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3 – 8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30 м</w:t>
            </w:r>
          </w:p>
        </w:tc>
        <w:tc>
          <w:tcPr>
            <w:tcW w:w="2129"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При соответствующем гидрогеологическом обосновании может быть увеличено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10</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rPr>
              <w:t xml:space="preserve">Усадебный (одноквартирный) дом должен отстоять: </w:t>
            </w:r>
          </w:p>
          <w:p w:rsidR="00A73126" w:rsidRPr="00B52594" w:rsidRDefault="00A73126" w:rsidP="00825369">
            <w:pPr>
              <w:widowControl w:val="0"/>
              <w:numPr>
                <w:ilvl w:val="0"/>
                <w:numId w:val="25"/>
              </w:numPr>
              <w:suppressAutoHyphens/>
              <w:ind w:left="441"/>
              <w:jc w:val="both"/>
              <w:rPr>
                <w:rFonts w:ascii="Arial Narrow" w:hAnsi="Arial Narrow"/>
                <w:spacing w:val="-10"/>
              </w:rPr>
            </w:pPr>
            <w:r w:rsidRPr="00B52594">
              <w:rPr>
                <w:rFonts w:ascii="Arial Narrow" w:hAnsi="Arial Narrow"/>
                <w:spacing w:val="-10"/>
              </w:rPr>
              <w:t xml:space="preserve">от красной линии улиц </w:t>
            </w:r>
          </w:p>
          <w:p w:rsidR="00A73126" w:rsidRPr="00B52594" w:rsidRDefault="00A73126" w:rsidP="00825369">
            <w:pPr>
              <w:widowControl w:val="0"/>
              <w:numPr>
                <w:ilvl w:val="0"/>
                <w:numId w:val="25"/>
              </w:numPr>
              <w:suppressAutoHyphens/>
              <w:ind w:left="441"/>
              <w:jc w:val="both"/>
              <w:rPr>
                <w:rFonts w:ascii="Arial Narrow" w:hAnsi="Arial Narrow"/>
                <w:spacing w:val="-10"/>
              </w:rPr>
            </w:pPr>
            <w:r w:rsidRPr="00B52594">
              <w:rPr>
                <w:rFonts w:ascii="Arial Narrow" w:hAnsi="Arial Narrow"/>
                <w:spacing w:val="-10"/>
              </w:rPr>
              <w:t xml:space="preserve">от красной линии проездов </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не менее чем на 5 м </w:t>
            </w:r>
          </w:p>
          <w:p w:rsidR="00A73126" w:rsidRPr="00B52594" w:rsidRDefault="00A73126" w:rsidP="00825369">
            <w:pPr>
              <w:rPr>
                <w:rFonts w:ascii="Arial Narrow" w:hAnsi="Arial Narrow"/>
                <w:spacing w:val="-10"/>
              </w:rPr>
            </w:pPr>
            <w:r w:rsidRPr="00B52594">
              <w:rPr>
                <w:rFonts w:ascii="Arial Narrow" w:hAnsi="Arial Narrow"/>
                <w:spacing w:val="-10"/>
              </w:rPr>
              <w:t>не менее чем на 3 м</w:t>
            </w:r>
          </w:p>
        </w:tc>
        <w:tc>
          <w:tcPr>
            <w:tcW w:w="2129" w:type="pct"/>
            <w:shd w:val="clear" w:color="auto" w:fill="auto"/>
          </w:tcPr>
          <w:p w:rsidR="00A73126" w:rsidRPr="00B52594" w:rsidRDefault="00A73126" w:rsidP="00825369">
            <w:pPr>
              <w:ind w:firstLine="567"/>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11</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Площадь, занимаемая объектами, разрешение которых настоящей статьей определено в качестве вспомогательных видов разрешенного использования и условно разрешенных</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должна превышать 10 % площади квартала, иного элемента планировочной структуры зоны</w:t>
            </w:r>
          </w:p>
        </w:tc>
        <w:tc>
          <w:tcPr>
            <w:tcW w:w="2129"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Вспомогательные строения, за исключением гаражей, располагать со стороны улиц не допускается.</w:t>
            </w:r>
          </w:p>
          <w:p w:rsidR="00A73126" w:rsidRPr="00B52594" w:rsidRDefault="00A73126" w:rsidP="00825369">
            <w:pPr>
              <w:rPr>
                <w:rFonts w:ascii="Arial Narrow" w:hAnsi="Arial Narrow"/>
                <w:spacing w:val="-10"/>
              </w:rPr>
            </w:pPr>
          </w:p>
        </w:tc>
      </w:tr>
    </w:tbl>
    <w:p w:rsidR="00A73126" w:rsidRPr="00B52594" w:rsidRDefault="00A73126" w:rsidP="00A73126">
      <w:pPr>
        <w:pStyle w:val="ConsPlusNormal"/>
        <w:widowControl/>
        <w:ind w:firstLine="540"/>
        <w:jc w:val="both"/>
        <w:rPr>
          <w:rFonts w:ascii="Arial Narrow" w:hAnsi="Arial Narrow"/>
          <w:spacing w:val="-10"/>
          <w:sz w:val="24"/>
          <w:szCs w:val="24"/>
        </w:rPr>
      </w:pPr>
      <w:r w:rsidRPr="00B52594">
        <w:rPr>
          <w:rFonts w:ascii="Arial Narrow" w:hAnsi="Arial Narrow"/>
          <w:spacing w:val="-10"/>
          <w:sz w:val="24"/>
          <w:szCs w:val="24"/>
        </w:rPr>
        <w:tab/>
      </w: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Ж-1:</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663"/>
        <w:gridCol w:w="1666"/>
      </w:tblGrid>
      <w:tr w:rsidR="00A73126" w:rsidRPr="00B52594" w:rsidTr="00825369">
        <w:tc>
          <w:tcPr>
            <w:tcW w:w="113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xml:space="preserve">Код участка зоны </w:t>
            </w:r>
          </w:p>
        </w:tc>
      </w:tr>
      <w:tr w:rsidR="00A73126" w:rsidRPr="00B52594" w:rsidTr="00825369">
        <w:tc>
          <w:tcPr>
            <w:tcW w:w="9463"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lastRenderedPageBreak/>
              <w:t>1. Архитектурно-строительные требования</w:t>
            </w:r>
          </w:p>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numPr>
                <w:ilvl w:val="1"/>
                <w:numId w:val="26"/>
              </w:numPr>
              <w:tabs>
                <w:tab w:val="num" w:pos="-108"/>
              </w:tabs>
              <w:ind w:left="176" w:firstLine="0"/>
              <w:rPr>
                <w:rFonts w:ascii="Arial Narrow" w:hAnsi="Arial Narrow"/>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Расстояния между длинными сторонами секционных жилых зданий высотой 2-3 этажа  - не менее 15 м, </w:t>
            </w:r>
          </w:p>
          <w:p w:rsidR="00A73126" w:rsidRPr="00B52594" w:rsidRDefault="00A73126" w:rsidP="00825369">
            <w:pPr>
              <w:pStyle w:val="ConsPlusNormal"/>
              <w:widowControl/>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 между длинными сторонами и торцами этих же зданий с окнами из жилых комнат – не менее 10 м</w:t>
            </w:r>
          </w:p>
          <w:p w:rsidR="00A73126" w:rsidRPr="00B52594" w:rsidRDefault="00A73126" w:rsidP="00825369">
            <w:pPr>
              <w:ind w:right="-1"/>
              <w:jc w:val="both"/>
              <w:rPr>
                <w:rFonts w:ascii="Arial Narrow" w:hAnsi="Arial Narrow"/>
              </w:rPr>
            </w:pPr>
            <w:r w:rsidRPr="00B52594">
              <w:rPr>
                <w:rFonts w:ascii="Arial Narrow" w:hAnsi="Arial Narrow"/>
              </w:rPr>
              <w:t>- в пределах фасадов зданий, имеющих входы, проезды шириной 6 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numPr>
                <w:ilvl w:val="1"/>
                <w:numId w:val="26"/>
              </w:numPr>
              <w:tabs>
                <w:tab w:val="num" w:pos="-108"/>
              </w:tabs>
              <w:spacing w:line="276" w:lineRule="auto"/>
              <w:ind w:left="176" w:firstLine="0"/>
              <w:rPr>
                <w:rFonts w:ascii="Arial Narrow" w:hAnsi="Arial Narrow"/>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rPr>
            </w:pPr>
            <w:r w:rsidRPr="00B52594">
              <w:rPr>
                <w:rFonts w:ascii="Arial Narrow" w:hAnsi="Arial Narrow"/>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Доля нежилого фонда в объеме застройки квартала не должна превышать 25%.</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Запрещается размещение жилых помещений в цокольных и подвальных этажах</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Помещения общественного назначения, встроенные в жилые здания должны иметь входы, изолированные от жилой части здания</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шумозащите жилых помещений.</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В жилых зданиях не допускается размещение объектов общественного назначения, оказывающих вредное воздействие на человека, в т.ч. указанные в с.2.2.1.5 РНГП № 9с.</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Тупиковые проезды должны быть протяженностью не более 150 м и заканчиваться поворотными площадками 15х15 м, обеспечивающими возможность разворота мусоровозов, уборочных и пожарных машин</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Не допускается размещать вспомогательные строения со стороны улиц</w:t>
            </w:r>
          </w:p>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 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Расстояние от игровых площадок, площадок отдыха до мусоросборников – не менее 20 м., до границы участков жилых домов – не менее 25 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Иные параметры – в соответствии со СНиП 31-01-2003 «Здания жилые многоквартирные».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9463" w:type="dxa"/>
            <w:gridSpan w:val="3"/>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2. Санитарно-гигиенические и экологические требования</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Площадь озеленения (без учета участков общеобразовательных и </w:t>
            </w:r>
            <w:r w:rsidRPr="00B52594">
              <w:rPr>
                <w:rFonts w:ascii="Arial Narrow" w:hAnsi="Arial Narrow" w:cs="Times New Roman"/>
                <w:sz w:val="24"/>
                <w:szCs w:val="24"/>
                <w:lang w:eastAsia="en-US"/>
              </w:rPr>
              <w:lastRenderedPageBreak/>
              <w:t>дошкольных образовательных учреждений) не менее 6кв.м./чел или не менее 25% площади территории</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lastRenderedPageBreak/>
              <w:t xml:space="preserve">Все участки </w:t>
            </w:r>
            <w:r w:rsidRPr="00B52594">
              <w:rPr>
                <w:rFonts w:ascii="Arial Narrow" w:hAnsi="Arial Narrow" w:cs="Times New Roman"/>
                <w:sz w:val="24"/>
                <w:szCs w:val="24"/>
                <w:lang w:eastAsia="en-US"/>
              </w:rPr>
              <w:lastRenderedPageBreak/>
              <w:t>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Канализование в соответствии с с.с.4.3.5,4.3.6. СП 30-102-99</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Мусороудаление с территорий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Размер площадок должен быть рассчитан на установку необходимого числа контейнеров, но не более 5</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Вертикальная планировка территории с организаций отвода поверхностных вод</w:t>
            </w:r>
          </w:p>
        </w:tc>
        <w:tc>
          <w:tcPr>
            <w:tcW w:w="1666" w:type="dxa"/>
            <w:tcBorders>
              <w:top w:val="single" w:sz="4" w:space="0" w:color="auto"/>
              <w:left w:val="single" w:sz="4" w:space="0" w:color="auto"/>
              <w:bottom w:val="single" w:sz="4" w:space="0" w:color="auto"/>
              <w:right w:val="single" w:sz="4" w:space="0" w:color="auto"/>
            </w:tcBorders>
            <w:vAlign w:val="center"/>
            <w:hideMark/>
          </w:tcPr>
          <w:p w:rsidR="00A73126" w:rsidRPr="00B5259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pStyle w:val="ConsPlusNormal"/>
        <w:widowControl/>
        <w:ind w:firstLine="0"/>
        <w:jc w:val="both"/>
        <w:rPr>
          <w:rFonts w:ascii="Arial Narrow" w:hAnsi="Arial Narrow" w:cs="Times New Roman"/>
          <w:color w:val="FF0000"/>
          <w:sz w:val="24"/>
          <w:szCs w:val="24"/>
        </w:rPr>
      </w:pPr>
    </w:p>
    <w:p w:rsidR="00A73126" w:rsidRPr="00B52594" w:rsidRDefault="00A73126" w:rsidP="00A73126">
      <w:pPr>
        <w:tabs>
          <w:tab w:val="left" w:pos="142"/>
        </w:tabs>
        <w:ind w:firstLine="709"/>
        <w:contextualSpacing/>
        <w:jc w:val="both"/>
        <w:rPr>
          <w:rFonts w:ascii="Arial Narrow" w:hAnsi="Arial Narrow"/>
          <w:spacing w:val="-10"/>
        </w:rPr>
      </w:pPr>
      <w:r w:rsidRPr="00B52594">
        <w:rPr>
          <w:rFonts w:ascii="Arial Narrow" w:hAnsi="Arial Narrow"/>
          <w:spacing w:val="-10"/>
        </w:rPr>
        <w:t>На территории малоэтажной застройки на приусадебных участках запрещается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A73126" w:rsidRPr="00B52594" w:rsidRDefault="00A73126" w:rsidP="00A73126">
      <w:pPr>
        <w:tabs>
          <w:tab w:val="left" w:pos="142"/>
        </w:tabs>
        <w:contextualSpacing/>
        <w:jc w:val="both"/>
        <w:rPr>
          <w:rFonts w:ascii="Arial Narrow" w:hAnsi="Arial Narrow"/>
          <w:spacing w:val="-10"/>
        </w:rPr>
      </w:pPr>
      <w:r w:rsidRPr="00B52594">
        <w:rPr>
          <w:rFonts w:ascii="Arial Narrow" w:hAnsi="Arial Narrow"/>
          <w:spacing w:val="-10"/>
        </w:rPr>
        <w:tab/>
        <w:t>При строительстве хозяйственных построек для содержания и разведения животных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tbl>
      <w:tblPr>
        <w:tblW w:w="5000" w:type="pct"/>
        <w:tblCellSpacing w:w="0" w:type="dxa"/>
        <w:shd w:val="clear" w:color="auto" w:fill="FFFFFF"/>
        <w:tblCellMar>
          <w:left w:w="0" w:type="dxa"/>
          <w:right w:w="0" w:type="dxa"/>
        </w:tblCellMar>
        <w:tblLook w:val="04A0"/>
      </w:tblPr>
      <w:tblGrid>
        <w:gridCol w:w="2148"/>
        <w:gridCol w:w="841"/>
        <w:gridCol w:w="1740"/>
        <w:gridCol w:w="786"/>
        <w:gridCol w:w="927"/>
        <w:gridCol w:w="728"/>
        <w:gridCol w:w="1077"/>
        <w:gridCol w:w="1833"/>
      </w:tblGrid>
      <w:tr w:rsidR="00A73126" w:rsidRPr="00B52594" w:rsidTr="00825369">
        <w:trPr>
          <w:cantSplit/>
          <w:trHeight w:val="120"/>
          <w:tblCellSpacing w:w="0" w:type="dxa"/>
        </w:trPr>
        <w:tc>
          <w:tcPr>
            <w:tcW w:w="106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Нормативный</w:t>
            </w:r>
          </w:p>
          <w:p w:rsidR="00A73126" w:rsidRPr="00B52594" w:rsidRDefault="00A73126" w:rsidP="00825369">
            <w:pPr>
              <w:spacing w:before="100" w:beforeAutospacing="1" w:after="100" w:afterAutospacing="1" w:line="120" w:lineRule="atLeast"/>
              <w:jc w:val="center"/>
              <w:rPr>
                <w:rFonts w:ascii="Arial Narrow" w:hAnsi="Arial Narrow"/>
              </w:rPr>
            </w:pPr>
            <w:r w:rsidRPr="00B52594">
              <w:rPr>
                <w:rFonts w:ascii="Arial Narrow" w:hAnsi="Arial Narrow"/>
              </w:rPr>
              <w:t>разрыв, не менее, метров</w:t>
            </w:r>
          </w:p>
        </w:tc>
        <w:tc>
          <w:tcPr>
            <w:tcW w:w="3934" w:type="pct"/>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line="120" w:lineRule="atLeast"/>
              <w:jc w:val="center"/>
              <w:rPr>
                <w:rFonts w:ascii="Arial Narrow" w:hAnsi="Arial Narrow"/>
              </w:rPr>
            </w:pPr>
            <w:r w:rsidRPr="00B52594">
              <w:rPr>
                <w:rFonts w:ascii="Arial Narrow" w:hAnsi="Arial Narrow"/>
              </w:rPr>
              <w:t>Поголовье, голов, не более</w:t>
            </w:r>
          </w:p>
        </w:tc>
      </w:tr>
      <w:tr w:rsidR="00A73126" w:rsidRPr="00B52594" w:rsidTr="00825369">
        <w:trPr>
          <w:cantSplit/>
          <w:trHeight w:val="360"/>
          <w:tblCellSpacing w:w="0" w:type="dxa"/>
        </w:trPr>
        <w:tc>
          <w:tcPr>
            <w:tcW w:w="106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17"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свиньи</w:t>
            </w:r>
          </w:p>
        </w:tc>
        <w:tc>
          <w:tcPr>
            <w:tcW w:w="863"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крупный рогатый скот</w:t>
            </w:r>
          </w:p>
        </w:tc>
        <w:tc>
          <w:tcPr>
            <w:tcW w:w="390"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овцы, </w:t>
            </w:r>
            <w:r w:rsidRPr="00B52594">
              <w:rPr>
                <w:rFonts w:ascii="Arial Narrow" w:hAnsi="Arial Narrow"/>
              </w:rPr>
              <w:br/>
              <w:t>козы</w:t>
            </w:r>
          </w:p>
        </w:tc>
        <w:tc>
          <w:tcPr>
            <w:tcW w:w="460"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лошади</w:t>
            </w:r>
          </w:p>
        </w:tc>
        <w:tc>
          <w:tcPr>
            <w:tcW w:w="361"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птица</w:t>
            </w:r>
          </w:p>
        </w:tc>
        <w:tc>
          <w:tcPr>
            <w:tcW w:w="1443" w:type="pct"/>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маточное поголовье основного стада</w:t>
            </w:r>
          </w:p>
        </w:tc>
      </w:tr>
      <w:tr w:rsidR="00A73126" w:rsidRPr="00B52594" w:rsidTr="00825369">
        <w:trPr>
          <w:cantSplit/>
          <w:trHeight w:val="360"/>
          <w:tblCellSpacing w:w="0" w:type="dxa"/>
        </w:trPr>
        <w:tc>
          <w:tcPr>
            <w:tcW w:w="106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17" w:type="pct"/>
            <w:vMerge/>
            <w:tcBorders>
              <w:top w:val="nil"/>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863"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390"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60"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361"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кролики</w:t>
            </w:r>
          </w:p>
        </w:tc>
        <w:tc>
          <w:tcPr>
            <w:tcW w:w="90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пушные звери</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45</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60</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25</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75</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r>
    </w:tbl>
    <w:p w:rsidR="00A73126" w:rsidRPr="00B52594" w:rsidRDefault="00A73126" w:rsidP="00A73126">
      <w:pPr>
        <w:shd w:val="clear" w:color="auto" w:fill="FFFFFF"/>
        <w:jc w:val="both"/>
        <w:rPr>
          <w:rFonts w:ascii="Arial Narrow" w:hAnsi="Arial Narrow"/>
          <w:spacing w:val="-10"/>
        </w:rPr>
      </w:pPr>
    </w:p>
    <w:p w:rsidR="00A73126" w:rsidRPr="00B52594" w:rsidRDefault="00A73126" w:rsidP="00A73126">
      <w:pPr>
        <w:shd w:val="clear" w:color="auto" w:fill="FFFFFF"/>
        <w:ind w:firstLine="709"/>
        <w:jc w:val="both"/>
        <w:rPr>
          <w:rFonts w:ascii="Arial Narrow" w:hAnsi="Arial Narrow"/>
          <w:spacing w:val="-10"/>
        </w:rPr>
      </w:pPr>
      <w:r w:rsidRPr="00B52594">
        <w:rPr>
          <w:rFonts w:ascii="Arial Narrow" w:hAnsi="Arial Narrow"/>
          <w:spacing w:val="-10"/>
        </w:rPr>
        <w:t>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73126" w:rsidRPr="00B52594" w:rsidRDefault="00A73126" w:rsidP="00A73126">
      <w:pPr>
        <w:tabs>
          <w:tab w:val="left" w:pos="142"/>
        </w:tabs>
        <w:contextualSpacing/>
        <w:jc w:val="both"/>
        <w:rPr>
          <w:rFonts w:ascii="Arial Narrow" w:hAnsi="Arial Narrow"/>
          <w:spacing w:val="-10"/>
        </w:rPr>
      </w:pPr>
      <w:r w:rsidRPr="00B52594">
        <w:rPr>
          <w:rFonts w:ascii="Arial Narrow" w:hAnsi="Arial Narrow"/>
          <w:spacing w:val="-10"/>
        </w:rPr>
        <w:tab/>
      </w:r>
      <w:r w:rsidRPr="00B52594">
        <w:rPr>
          <w:rFonts w:ascii="Arial Narrow" w:hAnsi="Arial Narrow"/>
          <w:spacing w:val="-10"/>
        </w:rPr>
        <w:tab/>
        <w:t>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w:t>
      </w:r>
    </w:p>
    <w:tbl>
      <w:tblPr>
        <w:tblW w:w="5000" w:type="pct"/>
        <w:shd w:val="clear" w:color="auto" w:fill="FFFFFF"/>
        <w:tblCellMar>
          <w:left w:w="0" w:type="dxa"/>
          <w:right w:w="0" w:type="dxa"/>
        </w:tblCellMar>
        <w:tblLook w:val="04A0"/>
      </w:tblPr>
      <w:tblGrid>
        <w:gridCol w:w="941"/>
        <w:gridCol w:w="1076"/>
        <w:gridCol w:w="1727"/>
        <w:gridCol w:w="879"/>
        <w:gridCol w:w="1575"/>
        <w:gridCol w:w="2233"/>
        <w:gridCol w:w="1685"/>
      </w:tblGrid>
      <w:tr w:rsidR="00A73126" w:rsidRPr="00B52594" w:rsidTr="00825369">
        <w:tc>
          <w:tcPr>
            <w:tcW w:w="46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spacing w:val="-10"/>
              </w:rPr>
              <w:t> </w:t>
            </w:r>
            <w:r w:rsidRPr="00B52594">
              <w:rPr>
                <w:rFonts w:ascii="Arial Narrow" w:hAnsi="Arial Narrow"/>
              </w:rPr>
              <w:t>Норма-тивный</w:t>
            </w:r>
          </w:p>
          <w:p w:rsidR="00A73126" w:rsidRPr="00B52594" w:rsidRDefault="00A73126" w:rsidP="00825369">
            <w:pPr>
              <w:jc w:val="center"/>
              <w:rPr>
                <w:rFonts w:ascii="Arial Narrow" w:hAnsi="Arial Narrow"/>
              </w:rPr>
            </w:pPr>
            <w:r w:rsidRPr="00B52594">
              <w:rPr>
                <w:rFonts w:ascii="Arial Narrow" w:hAnsi="Arial Narrow"/>
              </w:rPr>
              <w:t>разрыв, не менее,</w:t>
            </w:r>
          </w:p>
          <w:p w:rsidR="00A73126" w:rsidRPr="00B52594" w:rsidRDefault="00A73126" w:rsidP="00825369">
            <w:pPr>
              <w:jc w:val="center"/>
              <w:rPr>
                <w:rFonts w:ascii="Arial Narrow" w:hAnsi="Arial Narrow"/>
              </w:rPr>
            </w:pPr>
            <w:r w:rsidRPr="00B52594">
              <w:rPr>
                <w:rFonts w:ascii="Arial Narrow" w:hAnsi="Arial Narrow"/>
              </w:rPr>
              <w:t>метров</w:t>
            </w:r>
          </w:p>
        </w:tc>
        <w:tc>
          <w:tcPr>
            <w:tcW w:w="4535" w:type="pct"/>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Поголовье, голов</w:t>
            </w:r>
          </w:p>
        </w:tc>
      </w:tr>
      <w:tr w:rsidR="00A73126" w:rsidRPr="00B52594" w:rsidTr="00825369">
        <w:tc>
          <w:tcPr>
            <w:tcW w:w="4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свиньи</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крупный рогатый скот</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овцы, козы</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лошади</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птица</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пушные</w:t>
            </w:r>
          </w:p>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звери</w:t>
            </w:r>
          </w:p>
        </w:tc>
      </w:tr>
      <w:tr w:rsidR="00A73126" w:rsidRPr="00B52594" w:rsidTr="00825369">
        <w:tc>
          <w:tcPr>
            <w:tcW w:w="4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1000</w:t>
            </w: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свиновод</w:t>
            </w:r>
          </w:p>
          <w:p w:rsidR="00A73126" w:rsidRPr="00B52594" w:rsidRDefault="00A73126" w:rsidP="00825369">
            <w:pPr>
              <w:jc w:val="center"/>
              <w:rPr>
                <w:rFonts w:ascii="Arial Narrow" w:hAnsi="Arial Narrow"/>
              </w:rPr>
            </w:pPr>
            <w:r w:rsidRPr="00B52594">
              <w:rPr>
                <w:rFonts w:ascii="Arial Narrow" w:hAnsi="Arial Narrow"/>
              </w:rPr>
              <w:t xml:space="preserve">ческие </w:t>
            </w:r>
            <w:r w:rsidRPr="00B52594">
              <w:rPr>
                <w:rFonts w:ascii="Arial Narrow" w:hAnsi="Arial Narrow"/>
              </w:rPr>
              <w:lastRenderedPageBreak/>
              <w:t>комплек-сы</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lastRenderedPageBreak/>
              <w:t xml:space="preserve">комплексы крупного </w:t>
            </w:r>
            <w:r w:rsidRPr="00B52594">
              <w:rPr>
                <w:rFonts w:ascii="Arial Narrow" w:hAnsi="Arial Narrow"/>
              </w:rPr>
              <w:lastRenderedPageBreak/>
              <w:t>рогатого скота</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lastRenderedPageBreak/>
              <w:t> </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ind w:left="-12"/>
              <w:jc w:val="center"/>
              <w:rPr>
                <w:rFonts w:ascii="Arial Narrow" w:hAnsi="Arial Narrow"/>
              </w:rPr>
            </w:pPr>
            <w:r w:rsidRPr="00B52594">
              <w:rPr>
                <w:rFonts w:ascii="Arial Narrow" w:hAnsi="Arial Narrow"/>
              </w:rPr>
              <w:t> </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xml:space="preserve">птицефабрики более 400 тыс. кур-несушек, </w:t>
            </w:r>
            <w:r w:rsidRPr="00B52594">
              <w:rPr>
                <w:rFonts w:ascii="Arial Narrow" w:hAnsi="Arial Narrow"/>
              </w:rPr>
              <w:lastRenderedPageBreak/>
              <w:t>и более 3 млн. бройлеров в год</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lastRenderedPageBreak/>
              <w:t> </w:t>
            </w:r>
          </w:p>
        </w:tc>
      </w:tr>
      <w:tr w:rsidR="00A73126" w:rsidRPr="00B52594" w:rsidTr="00825369">
        <w:tc>
          <w:tcPr>
            <w:tcW w:w="4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lastRenderedPageBreak/>
              <w:t>500</w:t>
            </w: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до </w:t>
            </w:r>
            <w:r w:rsidRPr="00B52594">
              <w:rPr>
                <w:rFonts w:ascii="Arial Narrow" w:hAnsi="Arial Narrow"/>
              </w:rPr>
              <w:br/>
              <w:t>12 тыс. голов</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1,2 до 2 тыс. коров и до 6000 ското</w:t>
            </w:r>
          </w:p>
          <w:p w:rsidR="00A73126" w:rsidRPr="00B52594" w:rsidRDefault="00A73126" w:rsidP="00825369">
            <w:pPr>
              <w:jc w:val="center"/>
              <w:rPr>
                <w:rFonts w:ascii="Arial Narrow" w:hAnsi="Arial Narrow"/>
              </w:rPr>
            </w:pPr>
            <w:r w:rsidRPr="00B52594">
              <w:rPr>
                <w:rFonts w:ascii="Arial Narrow" w:hAnsi="Arial Narrow"/>
              </w:rPr>
              <w:t>мест для молодняка.</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100 до 400 тыс.кур-несушек, и от 1 до 3 млн. бройлеров в год</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звероводческие фермы</w:t>
            </w:r>
          </w:p>
        </w:tc>
      </w:tr>
      <w:tr w:rsidR="00A73126" w:rsidRPr="00B52594" w:rsidTr="00825369">
        <w:tc>
          <w:tcPr>
            <w:tcW w:w="4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300</w:t>
            </w: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менее 1,2 тыс. голов (всех специализаций)</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5 до 30 тыс. голов</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коневодческие фермы</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до 100 тыс.</w:t>
            </w:r>
          </w:p>
          <w:p w:rsidR="00A73126" w:rsidRPr="00B52594" w:rsidRDefault="00A73126" w:rsidP="00825369">
            <w:pPr>
              <w:jc w:val="center"/>
              <w:rPr>
                <w:rFonts w:ascii="Arial Narrow" w:hAnsi="Arial Narrow"/>
              </w:rPr>
            </w:pPr>
            <w:r w:rsidRPr="00B52594">
              <w:rPr>
                <w:rFonts w:ascii="Arial Narrow" w:hAnsi="Arial Narrow"/>
              </w:rPr>
              <w:t>кур-несушек, и до1 млн. бройлеров</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r>
      <w:tr w:rsidR="00A73126" w:rsidRPr="00B52594" w:rsidTr="00825369">
        <w:tc>
          <w:tcPr>
            <w:tcW w:w="4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100</w:t>
            </w: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w:t>
            </w:r>
            <w:r w:rsidRPr="00B52594">
              <w:rPr>
                <w:rFonts w:ascii="Arial Narrow" w:hAnsi="Arial Narrow"/>
              </w:rPr>
              <w:br/>
              <w:t>100 голов</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r>
      <w:tr w:rsidR="00A73126" w:rsidRPr="00B52594" w:rsidTr="00825369">
        <w:tc>
          <w:tcPr>
            <w:tcW w:w="4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50</w:t>
            </w:r>
          </w:p>
        </w:tc>
        <w:tc>
          <w:tcPr>
            <w:tcW w:w="5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w:t>
            </w:r>
            <w:r w:rsidRPr="00B52594">
              <w:rPr>
                <w:rFonts w:ascii="Arial Narrow" w:hAnsi="Arial Narrow"/>
              </w:rPr>
              <w:br/>
              <w:t>50 голов</w:t>
            </w:r>
          </w:p>
        </w:tc>
        <w:tc>
          <w:tcPr>
            <w:tcW w:w="85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7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11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8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r>
    </w:tbl>
    <w:p w:rsidR="00A73126" w:rsidRPr="00B52594" w:rsidRDefault="00A73126" w:rsidP="00A73126">
      <w:pPr>
        <w:pStyle w:val="afe"/>
        <w:tabs>
          <w:tab w:val="left" w:pos="7380"/>
        </w:tabs>
        <w:ind w:firstLine="0"/>
      </w:pPr>
      <w:r w:rsidRPr="00B52594">
        <w:rPr>
          <w:b/>
        </w:rPr>
        <w:t xml:space="preserve"> Санитарно-защитная  зона  при  содержании поголовья  свиней  до  4 тысяч  голов должна  составлять  300 метров;  при содержании  от 4 тысяч  голов  до  12 тысяч голов- 500 метров</w:t>
      </w:r>
      <w:r w:rsidRPr="00B52594">
        <w:t>;(?)</w:t>
      </w:r>
    </w:p>
    <w:p w:rsidR="00A73126" w:rsidRPr="00B52594" w:rsidRDefault="00A73126" w:rsidP="00A73126">
      <w:pPr>
        <w:shd w:val="clear" w:color="auto" w:fill="FFFFFF"/>
        <w:ind w:firstLine="900"/>
        <w:jc w:val="both"/>
        <w:rPr>
          <w:rFonts w:ascii="Arial Narrow" w:hAnsi="Arial Narrow"/>
          <w:color w:val="052635"/>
        </w:rPr>
      </w:pPr>
    </w:p>
    <w:p w:rsidR="00A73126" w:rsidRPr="00B52594" w:rsidRDefault="00A73126" w:rsidP="00A73126">
      <w:pPr>
        <w:shd w:val="clear" w:color="auto" w:fill="FFFFFF"/>
        <w:ind w:firstLine="900"/>
        <w:jc w:val="both"/>
        <w:rPr>
          <w:rFonts w:ascii="Arial Narrow" w:hAnsi="Arial Narrow"/>
          <w:spacing w:val="-10"/>
        </w:rPr>
      </w:pPr>
      <w:r w:rsidRPr="00B52594">
        <w:rPr>
          <w:rFonts w:ascii="Arial Narrow" w:hAnsi="Arial Narrow"/>
          <w:color w:val="052635"/>
        </w:rPr>
        <w:t> </w:t>
      </w:r>
      <w:r w:rsidRPr="00B52594">
        <w:rPr>
          <w:rFonts w:ascii="Arial Narrow" w:hAnsi="Arial Narrow"/>
          <w:spacing w:val="-10"/>
        </w:rPr>
        <w:t>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w:t>
      </w:r>
    </w:p>
    <w:p w:rsidR="00A73126" w:rsidRPr="00B52594" w:rsidRDefault="00A73126" w:rsidP="00A73126">
      <w:pPr>
        <w:pStyle w:val="2"/>
        <w:spacing w:after="120"/>
        <w:rPr>
          <w:spacing w:val="-10"/>
        </w:rPr>
      </w:pPr>
      <w:r w:rsidRPr="00B52594">
        <w:rPr>
          <w:spacing w:val="-10"/>
        </w:rPr>
        <w:t xml:space="preserve">Статья 32. Зоны специального назначения </w:t>
      </w:r>
    </w:p>
    <w:p w:rsidR="00A73126" w:rsidRPr="00B52594" w:rsidRDefault="00A73126" w:rsidP="00A73126">
      <w:pPr>
        <w:ind w:firstLine="567"/>
        <w:rPr>
          <w:rFonts w:ascii="Arial Narrow" w:hAnsi="Arial Narrow"/>
          <w:spacing w:val="-10"/>
        </w:rPr>
      </w:pPr>
      <w:r w:rsidRPr="00B52594">
        <w:rPr>
          <w:rFonts w:ascii="Arial Narrow" w:hAnsi="Arial Narrow"/>
          <w:spacing w:val="-10"/>
        </w:rPr>
        <w:t>1. Зоны специального назначения выделяются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поселений.</w:t>
      </w:r>
    </w:p>
    <w:p w:rsidR="00A73126" w:rsidRPr="00B52594" w:rsidRDefault="00A73126" w:rsidP="00A73126">
      <w:pPr>
        <w:ind w:firstLine="567"/>
        <w:rPr>
          <w:rFonts w:ascii="Arial Narrow" w:hAnsi="Arial Narrow"/>
          <w:spacing w:val="-10"/>
        </w:rPr>
      </w:pPr>
      <w:r w:rsidRPr="00B52594">
        <w:rPr>
          <w:rFonts w:ascii="Arial Narrow" w:hAnsi="Arial Narrow"/>
          <w:spacing w:val="-10"/>
        </w:rPr>
        <w:t>2.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t>СН - 1. Зона водозаборных сооружений</w:t>
      </w:r>
    </w:p>
    <w:p w:rsidR="00A73126" w:rsidRPr="00B52594" w:rsidRDefault="00A73126" w:rsidP="00A73126">
      <w:pPr>
        <w:ind w:firstLine="567"/>
        <w:rPr>
          <w:rFonts w:ascii="Arial Narrow" w:hAnsi="Arial Narrow"/>
          <w:spacing w:val="-10"/>
        </w:rPr>
      </w:pPr>
      <w:r w:rsidRPr="00B52594">
        <w:rPr>
          <w:rFonts w:ascii="Arial Narrow" w:hAnsi="Arial Narrow"/>
          <w:spacing w:val="-10"/>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СН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6405"/>
      </w:tblGrid>
      <w:tr w:rsidR="00A73126" w:rsidRPr="00B52594" w:rsidTr="00825369">
        <w:tc>
          <w:tcPr>
            <w:tcW w:w="1834"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3166"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Виды запрещенного использования</w:t>
            </w:r>
          </w:p>
        </w:tc>
      </w:tr>
      <w:tr w:rsidR="00A73126" w:rsidRPr="00B52594" w:rsidTr="00825369">
        <w:trPr>
          <w:trHeight w:val="1690"/>
        </w:trPr>
        <w:tc>
          <w:tcPr>
            <w:tcW w:w="1834" w:type="pct"/>
            <w:shd w:val="clear" w:color="auto" w:fill="auto"/>
          </w:tcPr>
          <w:p w:rsidR="00A73126" w:rsidRPr="00B52594" w:rsidRDefault="00A73126" w:rsidP="00825369">
            <w:pPr>
              <w:widowControl w:val="0"/>
              <w:numPr>
                <w:ilvl w:val="0"/>
                <w:numId w:val="45"/>
              </w:numPr>
              <w:suppressAutoHyphens/>
              <w:ind w:left="284"/>
              <w:jc w:val="both"/>
              <w:rPr>
                <w:rFonts w:ascii="Arial Narrow" w:hAnsi="Arial Narrow"/>
                <w:spacing w:val="-10"/>
              </w:rPr>
            </w:pPr>
            <w:r w:rsidRPr="00B52594">
              <w:rPr>
                <w:rFonts w:ascii="Arial Narrow" w:hAnsi="Arial Narrow"/>
                <w:spacing w:val="-10"/>
              </w:rPr>
              <w:lastRenderedPageBreak/>
              <w:t>Водозаборные сооружения;</w:t>
            </w:r>
          </w:p>
          <w:p w:rsidR="00A73126" w:rsidRPr="00B52594" w:rsidRDefault="00A73126" w:rsidP="00825369">
            <w:pPr>
              <w:widowControl w:val="0"/>
              <w:numPr>
                <w:ilvl w:val="0"/>
                <w:numId w:val="45"/>
              </w:numPr>
              <w:suppressAutoHyphens/>
              <w:ind w:left="284"/>
              <w:jc w:val="both"/>
              <w:rPr>
                <w:rFonts w:ascii="Arial Narrow" w:hAnsi="Arial Narrow"/>
                <w:spacing w:val="-10"/>
              </w:rPr>
            </w:pPr>
            <w:r w:rsidRPr="00B52594">
              <w:rPr>
                <w:rFonts w:ascii="Arial Narrow" w:hAnsi="Arial Narrow"/>
                <w:spacing w:val="-10"/>
              </w:rPr>
              <w:t>Водопроводные очистные сооружения;</w:t>
            </w:r>
          </w:p>
          <w:p w:rsidR="00A73126" w:rsidRPr="00B52594" w:rsidRDefault="00A73126" w:rsidP="00825369">
            <w:pPr>
              <w:widowControl w:val="0"/>
              <w:numPr>
                <w:ilvl w:val="0"/>
                <w:numId w:val="45"/>
              </w:numPr>
              <w:suppressAutoHyphens/>
              <w:ind w:left="284"/>
              <w:jc w:val="both"/>
              <w:rPr>
                <w:rFonts w:ascii="Arial Narrow" w:hAnsi="Arial Narrow"/>
                <w:spacing w:val="-10"/>
              </w:rPr>
            </w:pPr>
            <w:r w:rsidRPr="00B52594">
              <w:rPr>
                <w:rFonts w:ascii="Arial Narrow" w:hAnsi="Arial Narrow"/>
                <w:spacing w:val="-10"/>
              </w:rPr>
              <w:t>Аэрологические станции;</w:t>
            </w:r>
          </w:p>
          <w:p w:rsidR="00A73126" w:rsidRPr="00B52594" w:rsidRDefault="00A73126" w:rsidP="00825369">
            <w:pPr>
              <w:widowControl w:val="0"/>
              <w:numPr>
                <w:ilvl w:val="0"/>
                <w:numId w:val="45"/>
              </w:numPr>
              <w:suppressAutoHyphens/>
              <w:ind w:left="284"/>
              <w:jc w:val="both"/>
              <w:rPr>
                <w:rFonts w:ascii="Arial Narrow" w:hAnsi="Arial Narrow"/>
                <w:spacing w:val="-10"/>
              </w:rPr>
            </w:pPr>
            <w:r w:rsidRPr="00B52594">
              <w:rPr>
                <w:rFonts w:ascii="Arial Narrow" w:hAnsi="Arial Narrow"/>
                <w:spacing w:val="-10"/>
              </w:rPr>
              <w:t>Метеостанции;</w:t>
            </w:r>
          </w:p>
          <w:p w:rsidR="00A73126" w:rsidRPr="00B52594" w:rsidRDefault="00A73126" w:rsidP="00825369">
            <w:pPr>
              <w:widowControl w:val="0"/>
              <w:numPr>
                <w:ilvl w:val="0"/>
                <w:numId w:val="46"/>
              </w:numPr>
              <w:suppressAutoHyphens/>
              <w:ind w:left="284"/>
              <w:jc w:val="both"/>
              <w:rPr>
                <w:rFonts w:ascii="Arial Narrow" w:hAnsi="Arial Narrow"/>
                <w:spacing w:val="-10"/>
              </w:rPr>
            </w:pPr>
            <w:r w:rsidRPr="00B52594">
              <w:rPr>
                <w:rFonts w:ascii="Arial Narrow" w:hAnsi="Arial Narrow"/>
                <w:spacing w:val="-10"/>
              </w:rPr>
              <w:t xml:space="preserve">Насосные станции; </w:t>
            </w:r>
          </w:p>
          <w:p w:rsidR="00A73126" w:rsidRPr="00B52594" w:rsidRDefault="00A73126" w:rsidP="00825369">
            <w:pPr>
              <w:widowControl w:val="0"/>
              <w:numPr>
                <w:ilvl w:val="0"/>
                <w:numId w:val="46"/>
              </w:numPr>
              <w:suppressAutoHyphens/>
              <w:ind w:left="284"/>
              <w:jc w:val="both"/>
              <w:rPr>
                <w:rFonts w:ascii="Arial Narrow" w:hAnsi="Arial Narrow"/>
                <w:spacing w:val="-10"/>
              </w:rPr>
            </w:pPr>
            <w:r w:rsidRPr="00B52594">
              <w:rPr>
                <w:rFonts w:ascii="Arial Narrow" w:hAnsi="Arial Narrow"/>
                <w:spacing w:val="-10"/>
              </w:rPr>
              <w:t xml:space="preserve">Строительство и реконструкция коммуникаций </w:t>
            </w:r>
          </w:p>
        </w:tc>
        <w:tc>
          <w:tcPr>
            <w:tcW w:w="3166" w:type="pct"/>
            <w:shd w:val="clear" w:color="auto" w:fill="auto"/>
          </w:tcPr>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Котельные, трансформаторные подстанции, тепловые пункты, газораспределительные пункты и другие инженерно-технические объекты, расположение которых требует отдельного земельного участка с установлением санитарно-защитных, иных защитных зон;</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Авиационно-химические работы;</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Применение химических средств борьбы с вредителями, болезнями растений и сорняками;</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Складирование навоза и мусора;</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Заправка топливом, мойка и ремонт автомобилей, тракторов и других машин и механизмов;</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Размещение стоянок транспортных средств;</w:t>
            </w:r>
          </w:p>
          <w:p w:rsidR="00A73126" w:rsidRPr="00B52594" w:rsidRDefault="00A73126" w:rsidP="00825369">
            <w:pPr>
              <w:widowControl w:val="0"/>
              <w:numPr>
                <w:ilvl w:val="0"/>
                <w:numId w:val="47"/>
              </w:numPr>
              <w:suppressAutoHyphens/>
              <w:ind w:left="318"/>
              <w:jc w:val="both"/>
              <w:rPr>
                <w:rFonts w:ascii="Arial Narrow" w:hAnsi="Arial Narrow"/>
                <w:spacing w:val="-10"/>
              </w:rPr>
            </w:pPr>
            <w:r w:rsidRPr="00B52594">
              <w:rPr>
                <w:rFonts w:ascii="Arial Narrow" w:hAnsi="Arial Narrow"/>
                <w:spacing w:val="-10"/>
              </w:rPr>
              <w:t>Проведение рубок лесных насаждений.</w:t>
            </w:r>
          </w:p>
        </w:tc>
      </w:tr>
    </w:tbl>
    <w:p w:rsidR="00A73126" w:rsidRPr="00B52594" w:rsidRDefault="00A73126" w:rsidP="00A73126">
      <w:pPr>
        <w:pStyle w:val="ConsPlusNormal"/>
        <w:widowControl/>
        <w:ind w:firstLine="0"/>
        <w:jc w:val="both"/>
        <w:rPr>
          <w:rFonts w:ascii="Arial Narrow" w:eastAsia="Calibri" w:hAnsi="Arial Narrow" w:cs="TimesNewRomanPS-BoldItalicMT"/>
          <w:b/>
          <w:bCs/>
          <w:iCs/>
          <w:color w:val="FF0000"/>
          <w:sz w:val="24"/>
          <w:szCs w:val="24"/>
          <w:lang w:eastAsia="en-US"/>
        </w:rPr>
      </w:pPr>
    </w:p>
    <w:p w:rsidR="00A73126" w:rsidRPr="00B52594" w:rsidRDefault="00A73126" w:rsidP="00A73126">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 xml:space="preserve">          </w:t>
      </w:r>
    </w:p>
    <w:p w:rsidR="00A73126" w:rsidRDefault="00A73126" w:rsidP="00A73126">
      <w:pPr>
        <w:pStyle w:val="ConsPlusNormal"/>
        <w:widowControl/>
        <w:ind w:firstLine="0"/>
        <w:jc w:val="both"/>
        <w:rPr>
          <w:rFonts w:ascii="Arial Narrow" w:hAnsi="Arial Narrow" w:cs="Times New Roman"/>
          <w:sz w:val="24"/>
          <w:szCs w:val="24"/>
        </w:rPr>
      </w:pPr>
      <w:r>
        <w:rPr>
          <w:rFonts w:ascii="Arial Narrow" w:hAnsi="Arial Narrow" w:cs="Times New Roman"/>
          <w:sz w:val="24"/>
          <w:szCs w:val="24"/>
        </w:rPr>
        <w:t>2). Параметры застройки земельных участков и объектов капитального строительства зоны СН – 1:</w:t>
      </w:r>
    </w:p>
    <w:p w:rsidR="00A73126" w:rsidRDefault="00A73126" w:rsidP="00A73126">
      <w:pPr>
        <w:pStyle w:val="ConsPlusNormal"/>
        <w:widowControl/>
        <w:ind w:firstLine="0"/>
        <w:jc w:val="both"/>
        <w:rPr>
          <w:rFonts w:ascii="Arial Narrow" w:hAnsi="Arial Narrow" w:cs="Times New Roman"/>
          <w:color w:val="FF0000"/>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C11165">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Максимальная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spacing w:line="276" w:lineRule="auto"/>
              <w:ind w:firstLine="0"/>
              <w:jc w:val="both"/>
              <w:rPr>
                <w:rFonts w:ascii="Arial Narrow" w:hAnsi="Arial Narrow" w:cs="Times New Roman"/>
                <w:sz w:val="24"/>
                <w:szCs w:val="24"/>
                <w:lang w:eastAsia="en-US"/>
              </w:rPr>
            </w:pPr>
            <w:r w:rsidRPr="00C11165">
              <w:rPr>
                <w:rFonts w:ascii="Arial Narrow" w:eastAsia="Calibri" w:hAnsi="Arial Narrow" w:cs="TimesNewRomanPSMT"/>
                <w:lang w:eastAsia="en-US"/>
              </w:rPr>
              <w:t>определяются проектами планировки территории с учетом специализации предприятий</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C11165" w:rsidRDefault="00A73126" w:rsidP="00825369">
            <w:pPr>
              <w:rPr>
                <w:rFonts w:ascii="Arial Narrow" w:hAnsi="Arial Narrow"/>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C11165">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C11165">
              <w:rPr>
                <w:rFonts w:ascii="Arial Narrow" w:hAnsi="Arial Narrow" w:cs="Times New Roman"/>
                <w:sz w:val="24"/>
                <w:szCs w:val="24"/>
                <w:lang w:eastAsia="en-US"/>
              </w:rPr>
              <w:t>3</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1</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C11165">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20 м</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2 м</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C11165">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максимальный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spacing w:line="276" w:lineRule="auto"/>
              <w:ind w:firstLine="0"/>
              <w:jc w:val="both"/>
              <w:rPr>
                <w:rFonts w:ascii="Arial Narrow" w:hAnsi="Arial Narrow" w:cs="Times New Roman"/>
                <w:lang w:eastAsia="en-US"/>
              </w:rPr>
            </w:pPr>
            <w:r w:rsidRPr="00C11165">
              <w:rPr>
                <w:rFonts w:ascii="Arial Narrow" w:hAnsi="Arial Narrow" w:cs="Times New Roman"/>
                <w:lang w:eastAsia="en-US"/>
              </w:rPr>
              <w:t>определяется проектом строительства</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C11165" w:rsidRDefault="00A73126" w:rsidP="00825369">
            <w:pPr>
              <w:rPr>
                <w:rFonts w:ascii="Arial Narrow" w:hAnsi="Arial Narrow"/>
                <w:sz w:val="20"/>
                <w:szCs w:val="20"/>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C11165">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3 м</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3 м</w:t>
            </w:r>
          </w:p>
        </w:tc>
      </w:tr>
    </w:tbl>
    <w:p w:rsidR="00A73126" w:rsidRDefault="00A73126" w:rsidP="00A73126">
      <w:pPr>
        <w:pStyle w:val="ConsPlusNormal"/>
        <w:widowControl/>
        <w:ind w:firstLine="0"/>
        <w:jc w:val="both"/>
        <w:rPr>
          <w:rFonts w:ascii="Arial Narrow" w:hAnsi="Arial Narrow" w:cs="Times New Roman"/>
          <w:sz w:val="24"/>
          <w:szCs w:val="24"/>
        </w:rPr>
      </w:pP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p>
    <w:p w:rsidR="00A73126" w:rsidRPr="00B52594" w:rsidRDefault="00A73126" w:rsidP="00A73126">
      <w:pPr>
        <w:autoSpaceDE w:val="0"/>
        <w:autoSpaceDN w:val="0"/>
        <w:adjustRightInd w:val="0"/>
        <w:jc w:val="both"/>
        <w:rPr>
          <w:rFonts w:ascii="Arial Narrow" w:hAnsi="Arial Narrow"/>
          <w:lang w:bidi="hi-IN"/>
        </w:rPr>
      </w:pPr>
      <w:r w:rsidRPr="00B52594">
        <w:rPr>
          <w:rFonts w:ascii="Arial Narrow" w:hAnsi="Arial Narrow"/>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зоны СН – 1  не устанавливаются, </w:t>
      </w:r>
      <w:r w:rsidRPr="00B52594">
        <w:rPr>
          <w:rFonts w:ascii="Arial Narrow" w:hAnsi="Arial Narrow" w:cs="TimesNewRomanPSMT"/>
        </w:rPr>
        <w:t>определяются проектами планировки территории с учетом специализации предприятий.</w:t>
      </w: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О-3:</w:t>
      </w: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Запрещается: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посадка высокоствольных деревьев;</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размещение жилых и общественных зданий, проживание людей;</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Допускаются рубки ухода и санитарные рубки леса.</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u w:val="single"/>
        </w:rPr>
        <w:t>На территории второго и третьего пояса</w:t>
      </w:r>
      <w:r w:rsidRPr="00B52594">
        <w:rPr>
          <w:rFonts w:ascii="Arial Narrow" w:eastAsia="Lucida Sans Unicode" w:hAnsi="Arial Narrow" w:cs="Times New Roman"/>
          <w:spacing w:val="-10"/>
          <w:sz w:val="24"/>
          <w:szCs w:val="24"/>
        </w:rPr>
        <w:t xml:space="preserve"> зоны санитарной охраны поверхностных источников водоснабжения запрещается: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загрязнение территории нечистотами, мусором, навозом, промышленными отходами и др.;</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применение удобрений и ядохимикатов;</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добыча песка и гравия из водотока или водоема, а также дноуглубительные работы;</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r w:rsidRPr="00B52594">
        <w:rPr>
          <w:rFonts w:ascii="Arial Narrow" w:eastAsia="Lucida Sans Unicode" w:hAnsi="Arial Narrow" w:cs="Times New Roman"/>
          <w:spacing w:val="-10"/>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A73126" w:rsidRPr="00B52594" w:rsidRDefault="00A73126" w:rsidP="00A73126">
      <w:pPr>
        <w:pStyle w:val="ConsPlusNormal"/>
        <w:widowControl/>
        <w:ind w:firstLine="567"/>
        <w:jc w:val="both"/>
        <w:rPr>
          <w:rFonts w:ascii="Arial Narrow" w:eastAsia="Lucida Sans Unicode" w:hAnsi="Arial Narrow" w:cs="Times New Roman"/>
          <w:spacing w:val="-10"/>
          <w:sz w:val="24"/>
          <w:szCs w:val="24"/>
        </w:rPr>
      </w:pP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t>СН-3. Зона кладбищ</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СН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6"/>
        <w:gridCol w:w="4720"/>
      </w:tblGrid>
      <w:tr w:rsidR="00A73126" w:rsidRPr="00B52594" w:rsidTr="00825369">
        <w:tc>
          <w:tcPr>
            <w:tcW w:w="2667"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2333"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c>
          <w:tcPr>
            <w:tcW w:w="2667" w:type="pct"/>
            <w:shd w:val="clear" w:color="auto" w:fill="auto"/>
          </w:tcPr>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Действующие кладбища;</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Кладбища, закрытые на период консервации;</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Бюро похоронного обслуживания;</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Дома траурных обрядов;</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Дом поминальных обедов;</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Предприятия по изготовлению ритуальных принадлежностей;</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Общественные туалеты;</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Сооружения и устройства сетей инженерно-технического обеспечения</w:t>
            </w:r>
          </w:p>
        </w:tc>
        <w:tc>
          <w:tcPr>
            <w:tcW w:w="2333" w:type="pct"/>
            <w:vMerge w:val="restart"/>
            <w:shd w:val="clear" w:color="auto" w:fill="auto"/>
          </w:tcPr>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Здания и сооружения культового назначения;</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Защитные сооружения гражданской обороны;</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Мемориальные комплексы, монументы, памятники и памятные знаки</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Предприятия общественного питания.</w:t>
            </w:r>
          </w:p>
          <w:p w:rsidR="00A73126" w:rsidRPr="00B52594" w:rsidRDefault="00A73126" w:rsidP="00825369">
            <w:pPr>
              <w:widowControl w:val="0"/>
              <w:numPr>
                <w:ilvl w:val="0"/>
                <w:numId w:val="31"/>
              </w:numPr>
              <w:suppressAutoHyphens/>
              <w:ind w:left="284"/>
              <w:jc w:val="both"/>
              <w:rPr>
                <w:rFonts w:ascii="Arial Narrow" w:hAnsi="Arial Narrow"/>
                <w:spacing w:val="-10"/>
              </w:rPr>
            </w:pPr>
          </w:p>
        </w:tc>
      </w:tr>
      <w:tr w:rsidR="00A73126" w:rsidRPr="00B52594" w:rsidTr="00825369">
        <w:tc>
          <w:tcPr>
            <w:tcW w:w="2667"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2333"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2667" w:type="pct"/>
            <w:shd w:val="clear" w:color="auto" w:fill="auto"/>
          </w:tcPr>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Аптечные пункты и киоски;</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Магазины, рынки по продаже ритуальной продукции;</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Здания и сооружения для размещения служб охраны и наблюдения;</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Объекты пожарной охраны (гидранты, резервуары, противопожарные водоемы);</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lastRenderedPageBreak/>
              <w:t>Площадки для сбора мусора;</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Сооружения и устройства сетей инженерно-технического обеспечения.</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Стоянки автотранспорта;</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Элементы благоустройства и вертикальной планировки</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Парковки, автостоянки без взимания платы;</w:t>
            </w:r>
          </w:p>
          <w:p w:rsidR="00A73126" w:rsidRPr="00B52594" w:rsidRDefault="00A73126" w:rsidP="00825369">
            <w:pPr>
              <w:widowControl w:val="0"/>
              <w:numPr>
                <w:ilvl w:val="0"/>
                <w:numId w:val="31"/>
              </w:numPr>
              <w:suppressAutoHyphens/>
              <w:ind w:left="284"/>
              <w:jc w:val="both"/>
              <w:rPr>
                <w:rFonts w:ascii="Arial Narrow" w:hAnsi="Arial Narrow"/>
                <w:spacing w:val="-10"/>
              </w:rPr>
            </w:pPr>
            <w:r w:rsidRPr="00B52594">
              <w:rPr>
                <w:rFonts w:ascii="Arial Narrow" w:hAnsi="Arial Narrow"/>
                <w:spacing w:val="-10"/>
              </w:rPr>
              <w:t>Общественные туалеты.</w:t>
            </w:r>
          </w:p>
        </w:tc>
        <w:tc>
          <w:tcPr>
            <w:tcW w:w="2333"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rPr>
          <w:rFonts w:ascii="Arial Narrow" w:hAnsi="Arial Narrow"/>
          <w:spacing w:val="-10"/>
          <w:lang w:bidi="hi-IN"/>
        </w:rPr>
      </w:pPr>
    </w:p>
    <w:p w:rsidR="00A73126" w:rsidRPr="00B52594" w:rsidRDefault="00A73126" w:rsidP="00A73126">
      <w:pPr>
        <w:pStyle w:val="ConsPlusNormal"/>
        <w:widowControl/>
        <w:ind w:firstLine="540"/>
        <w:jc w:val="both"/>
        <w:rPr>
          <w:rFonts w:ascii="Arial Narrow" w:hAnsi="Arial Narrow" w:cs="Times New Roman"/>
          <w:sz w:val="24"/>
          <w:szCs w:val="24"/>
        </w:rPr>
      </w:pPr>
      <w:r>
        <w:rPr>
          <w:rFonts w:ascii="Arial Narrow" w:hAnsi="Arial Narrow" w:cs="Times New Roman"/>
          <w:sz w:val="24"/>
          <w:szCs w:val="24"/>
        </w:rPr>
        <w:t>-</w:t>
      </w:r>
    </w:p>
    <w:p w:rsidR="00A73126" w:rsidRDefault="00A73126" w:rsidP="00A73126">
      <w:pPr>
        <w:pStyle w:val="ConsPlusNormal"/>
        <w:widowControl/>
        <w:ind w:firstLine="0"/>
        <w:jc w:val="both"/>
        <w:rPr>
          <w:rFonts w:ascii="Arial Narrow" w:hAnsi="Arial Narrow" w:cs="Times New Roman"/>
          <w:sz w:val="24"/>
          <w:szCs w:val="24"/>
        </w:rPr>
      </w:pPr>
      <w:r>
        <w:rPr>
          <w:rFonts w:ascii="Arial Narrow" w:hAnsi="Arial Narrow" w:cs="Times New Roman"/>
          <w:sz w:val="24"/>
          <w:szCs w:val="24"/>
        </w:rPr>
        <w:t>2). Параметры использования земельных участков и объектов капитального строительства зоны СН-3</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720"/>
      </w:tblGrid>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rPr>
                <w:rFonts w:ascii="Arial Narrow" w:hAnsi="Arial Narrow" w:cs="Times New Roman"/>
                <w:b/>
                <w:sz w:val="24"/>
                <w:szCs w:val="24"/>
                <w:lang w:eastAsia="en-US"/>
              </w:rPr>
            </w:pPr>
            <w:r>
              <w:rPr>
                <w:rFonts w:ascii="Arial Narrow" w:hAnsi="Arial Narrow" w:cs="Times New Roman"/>
                <w:b/>
                <w:sz w:val="24"/>
                <w:szCs w:val="24"/>
                <w:lang w:eastAsia="en-US"/>
              </w:rPr>
              <w:t>Площадь земельного участка</w:t>
            </w:r>
          </w:p>
        </w:tc>
        <w:tc>
          <w:tcPr>
            <w:tcW w:w="3720" w:type="dxa"/>
            <w:tcBorders>
              <w:top w:val="single" w:sz="4" w:space="0" w:color="auto"/>
              <w:left w:val="single" w:sz="4" w:space="0" w:color="auto"/>
              <w:bottom w:val="single" w:sz="4" w:space="0" w:color="auto"/>
              <w:right w:val="single" w:sz="4" w:space="0" w:color="auto"/>
            </w:tcBorders>
          </w:tcPr>
          <w:p w:rsidR="00A73126" w:rsidRDefault="00A73126" w:rsidP="00825369">
            <w:pPr>
              <w:pStyle w:val="ConsPlusNormal"/>
              <w:widowControl/>
              <w:spacing w:line="276" w:lineRule="auto"/>
              <w:ind w:firstLine="0"/>
              <w:jc w:val="both"/>
              <w:rPr>
                <w:rFonts w:ascii="Arial Narrow" w:hAnsi="Arial Narrow" w:cs="Times New Roman"/>
                <w:sz w:val="24"/>
                <w:szCs w:val="24"/>
                <w:lang w:eastAsia="en-US"/>
              </w:rPr>
            </w:pP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rPr>
                <w:rFonts w:ascii="Arial Narrow" w:hAnsi="Arial Narrow" w:cs="Times New Roman"/>
                <w:sz w:val="24"/>
                <w:szCs w:val="24"/>
                <w:lang w:eastAsia="en-US"/>
              </w:rPr>
            </w:pPr>
            <w:r>
              <w:rPr>
                <w:rFonts w:ascii="Arial Narrow" w:hAnsi="Arial Narrow" w:cs="Times New Roman"/>
                <w:sz w:val="24"/>
                <w:szCs w:val="24"/>
                <w:lang w:eastAsia="en-US"/>
              </w:rPr>
              <w:t>Максимальная</w:t>
            </w:r>
          </w:p>
        </w:tc>
        <w:tc>
          <w:tcPr>
            <w:tcW w:w="372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jc w:val="center"/>
              <w:rPr>
                <w:rFonts w:ascii="Arial Narrow" w:hAnsi="Arial Narrow" w:cs="Times New Roman"/>
                <w:sz w:val="24"/>
                <w:szCs w:val="24"/>
                <w:lang w:eastAsia="en-US"/>
              </w:rPr>
            </w:pPr>
            <w:r>
              <w:rPr>
                <w:rFonts w:ascii="Arial Narrow" w:hAnsi="Arial Narrow" w:cs="Times New Roman"/>
                <w:sz w:val="24"/>
                <w:szCs w:val="24"/>
                <w:lang w:eastAsia="en-US"/>
              </w:rPr>
              <w:t>10,0 га</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rPr>
                <w:rFonts w:ascii="Arial Narrow" w:hAnsi="Arial Narrow" w:cs="Times New Roman"/>
                <w:sz w:val="24"/>
                <w:szCs w:val="24"/>
                <w:lang w:eastAsia="en-US"/>
              </w:rPr>
            </w:pPr>
            <w:r>
              <w:rPr>
                <w:rFonts w:ascii="Arial Narrow" w:hAnsi="Arial Narrow" w:cs="Times New Roman"/>
                <w:sz w:val="24"/>
                <w:szCs w:val="24"/>
                <w:lang w:eastAsia="en-US"/>
              </w:rPr>
              <w:t>Минимальная</w:t>
            </w:r>
          </w:p>
        </w:tc>
        <w:tc>
          <w:tcPr>
            <w:tcW w:w="372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jc w:val="center"/>
              <w:rPr>
                <w:rFonts w:ascii="Arial Narrow" w:hAnsi="Arial Narrow" w:cs="Times New Roman"/>
                <w:sz w:val="24"/>
                <w:szCs w:val="24"/>
                <w:lang w:eastAsia="en-US"/>
              </w:rPr>
            </w:pPr>
            <w:smartTag w:uri="urn:schemas-microsoft-com:office:smarttags" w:element="metricconverter">
              <w:smartTagPr>
                <w:attr w:name="ProductID" w:val="0.4 га"/>
              </w:smartTagPr>
              <w:r>
                <w:rPr>
                  <w:rFonts w:ascii="Arial Narrow" w:hAnsi="Arial Narrow" w:cs="Times New Roman"/>
                  <w:sz w:val="24"/>
                  <w:szCs w:val="24"/>
                  <w:lang w:eastAsia="en-US"/>
                </w:rPr>
                <w:t>0.4 га</w:t>
              </w:r>
            </w:smartTag>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rPr>
                <w:rFonts w:ascii="Arial Narrow" w:hAnsi="Arial Narrow" w:cs="Times New Roman"/>
                <w:b/>
                <w:sz w:val="24"/>
                <w:szCs w:val="24"/>
                <w:lang w:eastAsia="en-US"/>
              </w:rPr>
            </w:pPr>
            <w:r>
              <w:rPr>
                <w:rFonts w:ascii="Arial Narrow" w:hAnsi="Arial Narrow" w:cs="Times New Roman"/>
                <w:b/>
                <w:sz w:val="24"/>
                <w:szCs w:val="24"/>
                <w:lang w:eastAsia="en-US"/>
              </w:rPr>
              <w:t>Площадь мест захоронения</w:t>
            </w:r>
          </w:p>
        </w:tc>
        <w:tc>
          <w:tcPr>
            <w:tcW w:w="372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jc w:val="center"/>
              <w:rPr>
                <w:rFonts w:ascii="Arial Narrow" w:hAnsi="Arial Narrow" w:cs="Times New Roman"/>
                <w:sz w:val="24"/>
                <w:szCs w:val="24"/>
                <w:lang w:eastAsia="en-US"/>
              </w:rPr>
            </w:pPr>
            <w:r>
              <w:rPr>
                <w:rFonts w:ascii="Arial Narrow" w:hAnsi="Arial Narrow" w:cs="Times New Roman"/>
                <w:sz w:val="24"/>
                <w:szCs w:val="24"/>
                <w:lang w:eastAsia="en-US"/>
              </w:rPr>
              <w:t>80 %</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Default="00A73126" w:rsidP="00825369">
            <w:pPr>
              <w:pStyle w:val="ConsPlusNormal"/>
              <w:widowControl/>
              <w:spacing w:line="276" w:lineRule="auto"/>
              <w:ind w:firstLine="0"/>
              <w:rPr>
                <w:rFonts w:ascii="Arial Narrow" w:hAnsi="Arial Narrow" w:cs="Times New Roman"/>
                <w:b/>
                <w:sz w:val="24"/>
                <w:szCs w:val="24"/>
                <w:lang w:eastAsia="en-US"/>
              </w:rPr>
            </w:pPr>
            <w:r>
              <w:rPr>
                <w:rFonts w:ascii="Arial Narrow" w:hAnsi="Arial Narrow" w:cs="Times New Roman"/>
                <w:b/>
                <w:sz w:val="24"/>
                <w:szCs w:val="24"/>
                <w:lang w:eastAsia="en-US"/>
              </w:rPr>
              <w:t>Процент застройки</w:t>
            </w:r>
          </w:p>
        </w:tc>
        <w:tc>
          <w:tcPr>
            <w:tcW w:w="3720" w:type="dxa"/>
            <w:tcBorders>
              <w:top w:val="single" w:sz="4" w:space="0" w:color="auto"/>
              <w:left w:val="single" w:sz="4" w:space="0" w:color="auto"/>
              <w:bottom w:val="single" w:sz="4" w:space="0" w:color="auto"/>
              <w:right w:val="single" w:sz="4" w:space="0" w:color="auto"/>
            </w:tcBorders>
          </w:tcPr>
          <w:p w:rsidR="00A73126" w:rsidRDefault="00A73126" w:rsidP="00825369">
            <w:pPr>
              <w:pStyle w:val="ConsPlusNormal"/>
              <w:widowControl/>
              <w:spacing w:line="276" w:lineRule="auto"/>
              <w:ind w:firstLine="0"/>
              <w:jc w:val="both"/>
              <w:rPr>
                <w:rFonts w:ascii="Arial Narrow" w:hAnsi="Arial Narrow" w:cs="Times New Roman"/>
                <w:sz w:val="24"/>
                <w:szCs w:val="24"/>
                <w:lang w:eastAsia="en-US"/>
              </w:rPr>
            </w:pP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максимальный</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0,10</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минимальный</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lang w:eastAsia="en-US"/>
              </w:rPr>
            </w:pPr>
            <w:r w:rsidRPr="00C11165">
              <w:rPr>
                <w:rFonts w:ascii="Arial Narrow" w:eastAsia="Calibri" w:hAnsi="Arial Narrow" w:cs="TimesNewRomanPSMT"/>
                <w:lang w:eastAsia="en-US"/>
              </w:rPr>
              <w:t>Не подлежит установлению</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b/>
                <w:sz w:val="24"/>
                <w:szCs w:val="24"/>
                <w:lang w:eastAsia="en-US"/>
              </w:rPr>
            </w:pPr>
            <w:r w:rsidRPr="00C11165">
              <w:rPr>
                <w:rFonts w:ascii="Arial Narrow" w:hAnsi="Arial Narrow" w:cs="Times New Roman"/>
                <w:b/>
                <w:sz w:val="24"/>
                <w:szCs w:val="24"/>
                <w:lang w:eastAsia="en-US"/>
              </w:rPr>
              <w:t>Количество этажей</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rPr>
                <w:sz w:val="20"/>
                <w:szCs w:val="20"/>
                <w:lang w:eastAsia="ru-RU"/>
              </w:rPr>
            </w:pP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максимальное</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1</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минимальное</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1</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b/>
                <w:sz w:val="24"/>
                <w:szCs w:val="24"/>
                <w:lang w:eastAsia="en-US"/>
              </w:rPr>
            </w:pPr>
            <w:r w:rsidRPr="00C11165">
              <w:rPr>
                <w:rFonts w:ascii="Arial Narrow" w:hAnsi="Arial Narrow" w:cs="Times New Roman"/>
                <w:b/>
                <w:sz w:val="24"/>
                <w:szCs w:val="24"/>
                <w:lang w:eastAsia="en-US"/>
              </w:rPr>
              <w:t>Высота зданий, сооружений</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rPr>
                <w:sz w:val="20"/>
                <w:szCs w:val="20"/>
                <w:lang w:eastAsia="ru-RU"/>
              </w:rPr>
            </w:pP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максимальная</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5 м</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минимальная</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sz w:val="24"/>
                <w:szCs w:val="24"/>
                <w:lang w:eastAsia="en-US"/>
              </w:rPr>
              <w:t>2 м</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b/>
                <w:sz w:val="24"/>
                <w:szCs w:val="24"/>
                <w:lang w:eastAsia="en-US"/>
              </w:rPr>
            </w:pPr>
            <w:r w:rsidRPr="00C11165">
              <w:rPr>
                <w:rFonts w:ascii="Arial Narrow" w:hAnsi="Arial Narrow" w:cs="Times New Roman"/>
                <w:b/>
                <w:sz w:val="24"/>
                <w:szCs w:val="24"/>
                <w:lang w:eastAsia="en-US"/>
              </w:rPr>
              <w:t>Иные показатели</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rPr>
                <w:sz w:val="20"/>
                <w:szCs w:val="20"/>
                <w:lang w:eastAsia="ru-RU"/>
              </w:rPr>
            </w:pP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 xml:space="preserve">отступ застройки от красной линии </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lang w:eastAsia="en-US"/>
              </w:rPr>
            </w:pPr>
            <w:r w:rsidRPr="00C11165">
              <w:rPr>
                <w:rFonts w:ascii="Arial Narrow" w:hAnsi="Arial Narrow" w:cs="Times New Roman"/>
                <w:lang w:eastAsia="en-US"/>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C11165">
                <w:rPr>
                  <w:rFonts w:ascii="Arial Narrow" w:hAnsi="Arial Narrow" w:cs="Times New Roman"/>
                  <w:lang w:eastAsia="en-US"/>
                </w:rPr>
                <w:t>6 м</w:t>
              </w:r>
            </w:smartTag>
            <w:r w:rsidRPr="00C11165">
              <w:rPr>
                <w:rFonts w:ascii="Arial Narrow" w:hAnsi="Arial Narrow" w:cs="Times New Roman"/>
                <w:lang w:eastAsia="en-US"/>
              </w:rPr>
              <w:t>. до красных линий.</w:t>
            </w:r>
          </w:p>
        </w:tc>
      </w:tr>
      <w:tr w:rsidR="00A73126" w:rsidTr="00825369">
        <w:tc>
          <w:tcPr>
            <w:tcW w:w="576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rPr>
                <w:rFonts w:ascii="Arial Narrow" w:hAnsi="Arial Narrow" w:cs="Times New Roman"/>
                <w:sz w:val="24"/>
                <w:szCs w:val="24"/>
                <w:lang w:eastAsia="en-US"/>
              </w:rPr>
            </w:pPr>
            <w:r w:rsidRPr="00C11165">
              <w:rPr>
                <w:rFonts w:ascii="Arial Narrow" w:hAnsi="Arial Narrow" w:cs="Times New Roman"/>
                <w:sz w:val="24"/>
                <w:szCs w:val="24"/>
                <w:lang w:eastAsia="en-US"/>
              </w:rPr>
              <w:t>отступ застройки от границ смежных земельных участков</w:t>
            </w:r>
          </w:p>
        </w:tc>
        <w:tc>
          <w:tcPr>
            <w:tcW w:w="3720"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C11165">
              <w:rPr>
                <w:rFonts w:ascii="Arial Narrow" w:hAnsi="Arial Narrow" w:cs="Times New Roman"/>
                <w:lang w:eastAsia="en-US"/>
              </w:rPr>
              <w:t xml:space="preserve">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C11165">
                <w:rPr>
                  <w:rFonts w:ascii="Arial Narrow" w:hAnsi="Arial Narrow" w:cs="Times New Roman"/>
                  <w:lang w:eastAsia="en-US"/>
                </w:rPr>
                <w:t>10 га</w:t>
              </w:r>
            </w:smartTag>
            <w:r w:rsidRPr="00C11165">
              <w:rPr>
                <w:rFonts w:ascii="Arial Narrow" w:hAnsi="Arial Narrow" w:cs="Times New Roman"/>
                <w:lang w:eastAsia="en-US"/>
              </w:rPr>
              <w:t>)</w:t>
            </w:r>
          </w:p>
        </w:tc>
      </w:tr>
    </w:tbl>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СН-3:</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931"/>
      </w:tblGrid>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r>
      <w:tr w:rsidR="00A73126" w:rsidRPr="00B52594" w:rsidTr="00825369">
        <w:tc>
          <w:tcPr>
            <w:tcW w:w="9606" w:type="dxa"/>
            <w:gridSpan w:val="2"/>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1.Общие требования</w:t>
            </w:r>
          </w:p>
        </w:tc>
      </w:tr>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1.1</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Не разрешается размещать кладбища на территориях:</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первого и второго поясов зон санитарной охраны источников централизованного водоснабжения и минеральных источников;</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первой зоны санитарной охраны курортов;</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1.2</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Участок, отводимый под кладбище, должен удовлетворять следующим требованиям:</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иметь уклон в сторону, противоположную населенному пункту, открытым водоемам и </w:t>
            </w:r>
            <w:r w:rsidRPr="00B52594">
              <w:rPr>
                <w:rFonts w:ascii="Arial Narrow" w:hAnsi="Arial Narrow" w:cs="Times New Roman"/>
                <w:sz w:val="24"/>
                <w:szCs w:val="24"/>
                <w:lang w:eastAsia="en-US"/>
              </w:rPr>
              <w:lastRenderedPageBreak/>
              <w:t>водозаборным сооружениям для питьевых и хозяйственных нужд населения;</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не затопляться при паводках;</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иметь сухую, пористую почву (супесчаную, песчаную) на глубине 1,5 м и ниже с влажностью почвы в пределах 6 - 18%;</w:t>
            </w:r>
          </w:p>
          <w:p w:rsidR="00A73126" w:rsidRPr="00B52594" w:rsidRDefault="00A73126" w:rsidP="00825369">
            <w:pPr>
              <w:pStyle w:val="ConsPlusNormal"/>
              <w:widowControl/>
              <w:numPr>
                <w:ilvl w:val="0"/>
                <w:numId w:val="32"/>
              </w:numPr>
              <w:tabs>
                <w:tab w:val="num" w:pos="290"/>
              </w:tabs>
              <w:spacing w:line="276" w:lineRule="auto"/>
              <w:ind w:left="0" w:firstLine="0"/>
              <w:rPr>
                <w:rFonts w:ascii="Arial Narrow" w:hAnsi="Arial Narrow" w:cs="Times New Roman"/>
                <w:sz w:val="24"/>
                <w:szCs w:val="24"/>
                <w:lang w:eastAsia="en-US"/>
              </w:rPr>
            </w:pPr>
            <w:r w:rsidRPr="00B52594">
              <w:rPr>
                <w:rFonts w:ascii="Arial Narrow" w:hAnsi="Arial Narrow" w:cs="Times New Roman"/>
                <w:sz w:val="24"/>
                <w:szCs w:val="24"/>
                <w:lang w:eastAsia="en-US"/>
              </w:rPr>
              <w:t>располагаться с подветренной стороны по отношению к жилой территории.</w:t>
            </w:r>
          </w:p>
        </w:tc>
      </w:tr>
      <w:tr w:rsidR="00A73126" w:rsidRPr="00B52594" w:rsidTr="00825369">
        <w:tc>
          <w:tcPr>
            <w:tcW w:w="9606" w:type="dxa"/>
            <w:gridSpan w:val="2"/>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01"/>
              <w:spacing w:line="276" w:lineRule="auto"/>
              <w:ind w:left="-30" w:firstLine="0"/>
              <w:jc w:val="center"/>
              <w:rPr>
                <w:rFonts w:ascii="Arial Narrow" w:hAnsi="Arial Narrow" w:cs="Times New Roman"/>
                <w:b/>
              </w:rPr>
            </w:pPr>
            <w:r w:rsidRPr="00B52594">
              <w:rPr>
                <w:rFonts w:ascii="Arial Narrow" w:hAnsi="Arial Narrow" w:cs="Times New Roman"/>
                <w:b/>
              </w:rPr>
              <w:lastRenderedPageBreak/>
              <w:t>2. Санитарно-гигиенические и экологические требования.</w:t>
            </w:r>
          </w:p>
        </w:tc>
      </w:tr>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01"/>
              <w:spacing w:line="276" w:lineRule="auto"/>
              <w:ind w:firstLine="0"/>
              <w:rPr>
                <w:rFonts w:ascii="Arial Narrow" w:hAnsi="Arial Narrow"/>
              </w:rPr>
            </w:pPr>
            <w:r w:rsidRPr="00B52594">
              <w:rPr>
                <w:rFonts w:ascii="Arial Narrow" w:hAnsi="Arial Narrow"/>
              </w:rPr>
              <w:t>2.1</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ahoma"/>
                <w:sz w:val="24"/>
                <w:szCs w:val="24"/>
                <w:lang w:eastAsia="en-US"/>
              </w:rPr>
            </w:pPr>
            <w:r w:rsidRPr="00B52594">
              <w:rPr>
                <w:rFonts w:ascii="Arial Narrow" w:hAnsi="Arial Narrow" w:cs="Times New Roman"/>
                <w:sz w:val="24"/>
                <w:szCs w:val="24"/>
                <w:lang w:eastAsia="en-US"/>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01"/>
              <w:spacing w:line="276" w:lineRule="auto"/>
              <w:ind w:firstLine="0"/>
              <w:rPr>
                <w:rFonts w:ascii="Arial Narrow" w:hAnsi="Arial Narrow"/>
              </w:rPr>
            </w:pPr>
            <w:r w:rsidRPr="00B52594">
              <w:rPr>
                <w:rFonts w:ascii="Arial Narrow" w:hAnsi="Arial Narrow"/>
              </w:rPr>
              <w:t>2.2</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Санитарно-защитная зона от закрытых и сельских кладбищ составляет 300м.</w:t>
            </w:r>
          </w:p>
        </w:tc>
      </w:tr>
      <w:tr w:rsidR="00A73126" w:rsidRPr="00B52594" w:rsidTr="00825369">
        <w:tc>
          <w:tcPr>
            <w:tcW w:w="675"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01"/>
              <w:spacing w:line="276" w:lineRule="auto"/>
              <w:ind w:firstLine="0"/>
              <w:rPr>
                <w:rFonts w:ascii="Arial Narrow" w:hAnsi="Arial Narrow"/>
              </w:rPr>
            </w:pPr>
            <w:r w:rsidRPr="00B52594">
              <w:rPr>
                <w:rFonts w:ascii="Arial Narrow" w:hAnsi="Arial Narrow"/>
              </w:rPr>
              <w:t>2.3</w:t>
            </w:r>
          </w:p>
        </w:tc>
        <w:tc>
          <w:tcPr>
            <w:tcW w:w="8931"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Площадь зеленых насаждений (деревьев и кустарников) должна составлять не менее 20% от территории кладбища.</w:t>
            </w:r>
          </w:p>
        </w:tc>
      </w:tr>
    </w:tbl>
    <w:p w:rsidR="00A73126" w:rsidRPr="00B52594" w:rsidRDefault="00A73126" w:rsidP="00A73126">
      <w:pPr>
        <w:rPr>
          <w:rFonts w:ascii="Arial Narrow" w:hAnsi="Arial Narrow"/>
          <w:spacing w:val="-10"/>
          <w:lang w:bidi="hi-IN"/>
        </w:rPr>
      </w:pPr>
    </w:p>
    <w:p w:rsidR="00A73126" w:rsidRPr="00B52594" w:rsidRDefault="00A73126" w:rsidP="00A73126">
      <w:pPr>
        <w:ind w:firstLine="567"/>
        <w:rPr>
          <w:rFonts w:ascii="Arial Narrow" w:hAnsi="Arial Narrow"/>
          <w:b/>
          <w:i/>
          <w:spacing w:val="-10"/>
          <w:lang w:bidi="hi-IN"/>
        </w:rPr>
      </w:pPr>
      <w:r w:rsidRPr="00B52594">
        <w:rPr>
          <w:rFonts w:ascii="Arial Narrow" w:hAnsi="Arial Narrow"/>
          <w:b/>
          <w:i/>
          <w:spacing w:val="-10"/>
          <w:lang w:bidi="hi-IN"/>
        </w:rPr>
        <w:t>СН-4. Зона очистных сооружений</w:t>
      </w:r>
    </w:p>
    <w:p w:rsidR="00A73126" w:rsidRPr="00B52594" w:rsidRDefault="00A73126" w:rsidP="00A73126">
      <w:pPr>
        <w:autoSpaceDE w:val="0"/>
        <w:autoSpaceDN w:val="0"/>
        <w:adjustRightInd w:val="0"/>
        <w:ind w:firstLine="540"/>
        <w:rPr>
          <w:rFonts w:ascii="Arial Narrow" w:hAnsi="Arial Narrow"/>
        </w:rPr>
      </w:pPr>
      <w:r w:rsidRPr="00B52594">
        <w:rPr>
          <w:rFonts w:ascii="Arial Narrow" w:hAnsi="Arial Narrow"/>
        </w:rPr>
        <w:t>Зона выделена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СН - 4:</w:t>
      </w:r>
    </w:p>
    <w:p w:rsidR="00A73126" w:rsidRPr="00B52594" w:rsidRDefault="00A73126" w:rsidP="00A73126">
      <w:pPr>
        <w:autoSpaceDE w:val="0"/>
        <w:autoSpaceDN w:val="0"/>
        <w:adjustRightInd w:val="0"/>
        <w:ind w:firstLine="54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73126" w:rsidRPr="00B52594" w:rsidTr="00825369">
        <w:tc>
          <w:tcPr>
            <w:tcW w:w="9571" w:type="dxa"/>
          </w:tcPr>
          <w:p w:rsidR="00A73126" w:rsidRPr="00B52594" w:rsidRDefault="00A73126" w:rsidP="00825369">
            <w:pPr>
              <w:keepNext/>
              <w:widowControl w:val="0"/>
              <w:ind w:left="708"/>
              <w:rPr>
                <w:rFonts w:ascii="Arial Narrow" w:hAnsi="Arial Narrow"/>
                <w:b/>
                <w:spacing w:val="-10"/>
                <w:lang w:bidi="hi-IN"/>
              </w:rPr>
            </w:pPr>
            <w:r w:rsidRPr="00B52594">
              <w:rPr>
                <w:rFonts w:ascii="Arial Narrow" w:hAnsi="Arial Narrow"/>
                <w:b/>
                <w:spacing w:val="-10"/>
                <w:lang w:bidi="hi-IN"/>
              </w:rPr>
              <w:t>Основные виды разрешенного использования</w:t>
            </w:r>
          </w:p>
        </w:tc>
      </w:tr>
      <w:tr w:rsidR="00A73126" w:rsidRPr="00B52594" w:rsidTr="00825369">
        <w:tc>
          <w:tcPr>
            <w:tcW w:w="9571" w:type="dxa"/>
          </w:tcPr>
          <w:p w:rsidR="00A73126" w:rsidRPr="00B52594" w:rsidRDefault="00A73126" w:rsidP="00825369">
            <w:pPr>
              <w:pStyle w:val="aff0"/>
              <w:widowControl w:val="0"/>
              <w:numPr>
                <w:ilvl w:val="0"/>
                <w:numId w:val="44"/>
              </w:numPr>
              <w:suppressAutoHyphens/>
              <w:autoSpaceDE w:val="0"/>
              <w:autoSpaceDN w:val="0"/>
              <w:adjustRightInd w:val="0"/>
              <w:ind w:left="426"/>
              <w:contextualSpacing/>
              <w:jc w:val="both"/>
              <w:rPr>
                <w:rFonts w:ascii="Arial Narrow" w:hAnsi="Arial Narrow"/>
              </w:rPr>
            </w:pPr>
            <w:r w:rsidRPr="00B52594">
              <w:rPr>
                <w:rFonts w:ascii="Arial Narrow" w:hAnsi="Arial Narrow"/>
              </w:rPr>
              <w:t>станция аэрации;</w:t>
            </w:r>
          </w:p>
          <w:p w:rsidR="00A73126" w:rsidRPr="00B52594" w:rsidRDefault="00A73126" w:rsidP="00825369">
            <w:pPr>
              <w:pStyle w:val="aff0"/>
              <w:widowControl w:val="0"/>
              <w:numPr>
                <w:ilvl w:val="0"/>
                <w:numId w:val="44"/>
              </w:numPr>
              <w:suppressAutoHyphens/>
              <w:autoSpaceDE w:val="0"/>
              <w:autoSpaceDN w:val="0"/>
              <w:adjustRightInd w:val="0"/>
              <w:ind w:left="426"/>
              <w:contextualSpacing/>
              <w:jc w:val="both"/>
              <w:rPr>
                <w:rFonts w:ascii="Arial Narrow" w:hAnsi="Arial Narrow"/>
              </w:rPr>
            </w:pPr>
            <w:r w:rsidRPr="00B52594">
              <w:rPr>
                <w:rFonts w:ascii="Arial Narrow" w:hAnsi="Arial Narrow"/>
              </w:rPr>
              <w:t>канализационные очистные сооружения;</w:t>
            </w:r>
          </w:p>
          <w:p w:rsidR="00A73126" w:rsidRPr="00B52594" w:rsidRDefault="00A73126" w:rsidP="00825369">
            <w:pPr>
              <w:pStyle w:val="aff0"/>
              <w:widowControl w:val="0"/>
              <w:numPr>
                <w:ilvl w:val="0"/>
                <w:numId w:val="44"/>
              </w:numPr>
              <w:suppressAutoHyphens/>
              <w:autoSpaceDE w:val="0"/>
              <w:autoSpaceDN w:val="0"/>
              <w:adjustRightInd w:val="0"/>
              <w:ind w:left="426"/>
              <w:contextualSpacing/>
              <w:jc w:val="both"/>
              <w:rPr>
                <w:rFonts w:ascii="Arial Narrow" w:hAnsi="Arial Narrow"/>
                <w:b/>
                <w:spacing w:val="-10"/>
                <w:lang w:bidi="hi-IN"/>
              </w:rPr>
            </w:pPr>
            <w:r w:rsidRPr="00B52594">
              <w:rPr>
                <w:rFonts w:ascii="Arial Narrow" w:hAnsi="Arial Narrow"/>
              </w:rPr>
              <w:t>насосные станции</w:t>
            </w:r>
          </w:p>
        </w:tc>
      </w:tr>
      <w:tr w:rsidR="00A73126" w:rsidRPr="00B52594" w:rsidTr="00825369">
        <w:tc>
          <w:tcPr>
            <w:tcW w:w="9571" w:type="dxa"/>
          </w:tcPr>
          <w:p w:rsidR="00A73126" w:rsidRPr="00B52594" w:rsidRDefault="00A73126" w:rsidP="00825369">
            <w:pPr>
              <w:keepNext/>
              <w:widowControl w:val="0"/>
              <w:ind w:firstLine="567"/>
              <w:jc w:val="both"/>
              <w:rPr>
                <w:rFonts w:ascii="Arial Narrow" w:hAnsi="Arial Narrow"/>
                <w:b/>
                <w:spacing w:val="-10"/>
                <w:lang w:bidi="hi-IN"/>
              </w:rPr>
            </w:pPr>
            <w:r w:rsidRPr="00B52594">
              <w:rPr>
                <w:rFonts w:ascii="Arial Narrow" w:hAnsi="Arial Narrow"/>
                <w:b/>
                <w:spacing w:val="-10"/>
                <w:lang w:bidi="hi-IN"/>
              </w:rPr>
              <w:t>Условно-разрешенные виды использования</w:t>
            </w:r>
          </w:p>
        </w:tc>
      </w:tr>
      <w:tr w:rsidR="00A73126" w:rsidRPr="00B52594" w:rsidTr="00825369">
        <w:tc>
          <w:tcPr>
            <w:tcW w:w="9571" w:type="dxa"/>
          </w:tcPr>
          <w:p w:rsidR="00A73126" w:rsidRPr="00B52594" w:rsidRDefault="00A73126" w:rsidP="00825369">
            <w:pPr>
              <w:pStyle w:val="aff0"/>
              <w:widowControl w:val="0"/>
              <w:numPr>
                <w:ilvl w:val="0"/>
                <w:numId w:val="44"/>
              </w:numPr>
              <w:suppressAutoHyphens/>
              <w:autoSpaceDE w:val="0"/>
              <w:autoSpaceDN w:val="0"/>
              <w:adjustRightInd w:val="0"/>
              <w:ind w:left="426"/>
              <w:contextualSpacing/>
              <w:jc w:val="both"/>
              <w:rPr>
                <w:rFonts w:ascii="Arial Narrow" w:hAnsi="Arial Narrow"/>
              </w:rPr>
            </w:pPr>
            <w:r w:rsidRPr="00B52594">
              <w:rPr>
                <w:rFonts w:ascii="Arial Narrow" w:hAnsi="Arial Narrow"/>
              </w:rPr>
              <w:t>строительство и реконструкция сооружений, коммуникаций и других объектов;</w:t>
            </w:r>
          </w:p>
          <w:p w:rsidR="00A73126" w:rsidRPr="00B52594" w:rsidRDefault="00A73126" w:rsidP="00825369">
            <w:pPr>
              <w:pStyle w:val="aff0"/>
              <w:widowControl w:val="0"/>
              <w:numPr>
                <w:ilvl w:val="0"/>
                <w:numId w:val="44"/>
              </w:numPr>
              <w:suppressAutoHyphens/>
              <w:autoSpaceDE w:val="0"/>
              <w:autoSpaceDN w:val="0"/>
              <w:adjustRightInd w:val="0"/>
              <w:ind w:left="426"/>
              <w:contextualSpacing/>
              <w:jc w:val="both"/>
              <w:rPr>
                <w:rFonts w:ascii="Arial Narrow" w:hAnsi="Arial Narrow"/>
                <w:b/>
                <w:spacing w:val="-10"/>
                <w:lang w:bidi="hi-IN"/>
              </w:rPr>
            </w:pPr>
            <w:r w:rsidRPr="00B52594">
              <w:rPr>
                <w:rFonts w:ascii="Arial Narrow" w:hAnsi="Arial Narrow"/>
              </w:rPr>
              <w:t>землеройные и другие работы</w:t>
            </w:r>
          </w:p>
        </w:tc>
      </w:tr>
    </w:tbl>
    <w:p w:rsidR="00A73126" w:rsidRDefault="00A73126" w:rsidP="00A73126">
      <w:pPr>
        <w:pStyle w:val="ConsPlusNormal"/>
        <w:widowControl/>
        <w:ind w:firstLine="0"/>
        <w:jc w:val="both"/>
        <w:rPr>
          <w:rFonts w:ascii="Arial Narrow" w:hAnsi="Arial Narrow" w:cs="Times New Roman"/>
          <w:sz w:val="24"/>
          <w:szCs w:val="24"/>
        </w:rPr>
      </w:pPr>
    </w:p>
    <w:p w:rsidR="00A73126" w:rsidRDefault="00A73126" w:rsidP="00A73126">
      <w:pPr>
        <w:pStyle w:val="ConsPlusNormal"/>
        <w:widowControl/>
        <w:ind w:firstLine="0"/>
        <w:jc w:val="both"/>
        <w:rPr>
          <w:rFonts w:ascii="Arial Narrow" w:hAnsi="Arial Narrow" w:cs="Times New Roman"/>
          <w:sz w:val="24"/>
          <w:szCs w:val="24"/>
        </w:rPr>
      </w:pPr>
      <w:r>
        <w:rPr>
          <w:rFonts w:ascii="Arial Narrow" w:hAnsi="Arial Narrow" w:cs="Times New Roman"/>
          <w:sz w:val="24"/>
          <w:szCs w:val="24"/>
        </w:rPr>
        <w:t>2). Параметры использования земельных участков и объектов капитального строительства зоны СН-4</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b/>
                <w:sz w:val="24"/>
                <w:szCs w:val="24"/>
                <w:lang w:eastAsia="en-US"/>
              </w:rPr>
            </w:pPr>
            <w:r w:rsidRPr="00C11165">
              <w:rPr>
                <w:rFonts w:ascii="Century Gothic" w:hAnsi="Century Gothic"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outlineLvl w:val="2"/>
              <w:rPr>
                <w:rFonts w:ascii="Century Gothic" w:hAnsi="Century Gothic"/>
                <w:i/>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Максимальная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spacing w:line="276" w:lineRule="auto"/>
              <w:ind w:firstLine="0"/>
              <w:jc w:val="both"/>
              <w:rPr>
                <w:rFonts w:ascii="Century Gothic" w:hAnsi="Century Gothic" w:cs="Times New Roman"/>
                <w:sz w:val="24"/>
                <w:szCs w:val="24"/>
                <w:lang w:eastAsia="en-US"/>
              </w:rPr>
            </w:pPr>
            <w:r w:rsidRPr="00C11165">
              <w:rPr>
                <w:rFonts w:ascii="Century Gothic" w:eastAsia="Calibri" w:hAnsi="Century Gothic" w:cs="TimesNewRomanPSMT"/>
                <w:lang w:eastAsia="en-US"/>
              </w:rPr>
              <w:t>определяются проектами планировки территории с учетом специализации предприятий</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Минимальная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C11165" w:rsidRDefault="00A73126" w:rsidP="00825369">
            <w:pPr>
              <w:rPr>
                <w:rFonts w:ascii="Century Gothic" w:hAnsi="Century Gothic"/>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b/>
                <w:sz w:val="24"/>
                <w:szCs w:val="24"/>
                <w:lang w:eastAsia="en-US"/>
              </w:rPr>
            </w:pPr>
            <w:r w:rsidRPr="00C11165">
              <w:rPr>
                <w:rFonts w:ascii="Century Gothic" w:hAnsi="Century Gothic"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val="en-US" w:eastAsia="en-US"/>
              </w:rPr>
            </w:pPr>
            <w:r w:rsidRPr="00C11165">
              <w:rPr>
                <w:rFonts w:ascii="Century Gothic" w:hAnsi="Century Gothic" w:cs="Times New Roman"/>
                <w:sz w:val="24"/>
                <w:szCs w:val="24"/>
                <w:lang w:eastAsia="en-US"/>
              </w:rPr>
              <w:t>3</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1</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b/>
                <w:sz w:val="24"/>
                <w:szCs w:val="24"/>
                <w:lang w:eastAsia="en-US"/>
              </w:rPr>
            </w:pPr>
            <w:r w:rsidRPr="00C11165">
              <w:rPr>
                <w:rFonts w:ascii="Century Gothic" w:hAnsi="Century Gothic"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C11165"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C11165">
              <w:rPr>
                <w:rFonts w:ascii="Century Gothic" w:hAnsi="Century Gothic" w:cs="Times New Roman"/>
                <w:sz w:val="24"/>
                <w:szCs w:val="24"/>
                <w:lang w:eastAsia="en-US"/>
              </w:rPr>
              <w:t>20 м</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2 м</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b/>
                <w:sz w:val="24"/>
                <w:szCs w:val="24"/>
                <w:lang w:eastAsia="en-US"/>
              </w:rPr>
            </w:pPr>
            <w:r w:rsidRPr="00135644">
              <w:rPr>
                <w:rFonts w:ascii="Century Gothic" w:hAnsi="Century Gothic"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максимальный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spacing w:line="276" w:lineRule="auto"/>
              <w:ind w:firstLine="0"/>
              <w:jc w:val="both"/>
              <w:rPr>
                <w:rFonts w:ascii="Century Gothic" w:hAnsi="Century Gothic" w:cs="Times New Roman"/>
                <w:lang w:eastAsia="en-US"/>
              </w:rPr>
            </w:pPr>
            <w:r w:rsidRPr="00135644">
              <w:rPr>
                <w:rFonts w:ascii="Century Gothic" w:hAnsi="Century Gothic" w:cs="Times New Roman"/>
                <w:lang w:eastAsia="en-US"/>
              </w:rPr>
              <w:t xml:space="preserve">определяется </w:t>
            </w:r>
            <w:r w:rsidRPr="00135644">
              <w:rPr>
                <w:rFonts w:ascii="Century Gothic" w:hAnsi="Century Gothic" w:cs="Times New Roman"/>
                <w:lang w:eastAsia="en-US"/>
              </w:rPr>
              <w:lastRenderedPageBreak/>
              <w:t>проектом строительства</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lastRenderedPageBreak/>
              <w:t>минимальный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135644" w:rsidRDefault="00A73126" w:rsidP="00825369">
            <w:pPr>
              <w:rPr>
                <w:rFonts w:ascii="Century Gothic" w:hAnsi="Century Gothic"/>
                <w:sz w:val="20"/>
                <w:szCs w:val="20"/>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b/>
                <w:sz w:val="24"/>
                <w:szCs w:val="24"/>
                <w:lang w:eastAsia="en-US"/>
              </w:rPr>
            </w:pPr>
            <w:r w:rsidRPr="00135644">
              <w:rPr>
                <w:rFonts w:ascii="Century Gothic" w:hAnsi="Century Gothic" w:cs="Times New Roman"/>
                <w:b/>
                <w:sz w:val="24"/>
                <w:szCs w:val="24"/>
                <w:lang w:eastAsia="en-US"/>
              </w:rPr>
              <w:lastRenderedPageBreak/>
              <w:t>Иные показатели</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3 м</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Century Gothic" w:hAnsi="Century Gothic" w:cs="Times New Roman"/>
                <w:sz w:val="24"/>
                <w:szCs w:val="24"/>
                <w:lang w:eastAsia="en-US"/>
              </w:rPr>
            </w:pPr>
            <w:r w:rsidRPr="00135644">
              <w:rPr>
                <w:rFonts w:ascii="Century Gothic" w:hAnsi="Century Gothic" w:cs="Times New Roman"/>
                <w:sz w:val="24"/>
                <w:szCs w:val="24"/>
                <w:lang w:eastAsia="en-US"/>
              </w:rPr>
              <w:t>3 м</w:t>
            </w:r>
          </w:p>
        </w:tc>
      </w:tr>
    </w:tbl>
    <w:p w:rsidR="00A73126" w:rsidRPr="00135644" w:rsidRDefault="00A73126" w:rsidP="00A73126">
      <w:pPr>
        <w:rPr>
          <w:rFonts w:ascii="Arial Narrow" w:hAnsi="Arial Narrow"/>
          <w:b/>
          <w:spacing w:val="-10"/>
          <w:lang w:bidi="hi-IN"/>
        </w:rPr>
      </w:pPr>
    </w:p>
    <w:tbl>
      <w:tblPr>
        <w:tblW w:w="0" w:type="auto"/>
        <w:tblInd w:w="70" w:type="dxa"/>
        <w:tblCellMar>
          <w:left w:w="70" w:type="dxa"/>
          <w:right w:w="70" w:type="dxa"/>
        </w:tblCellMar>
        <w:tblLook w:val="04A0"/>
      </w:tblPr>
      <w:tblGrid>
        <w:gridCol w:w="5610"/>
        <w:gridCol w:w="713"/>
        <w:gridCol w:w="1433"/>
        <w:gridCol w:w="1076"/>
        <w:gridCol w:w="1138"/>
      </w:tblGrid>
      <w:tr w:rsidR="00A73126" w:rsidRPr="00B52594" w:rsidTr="00825369">
        <w:trPr>
          <w:cantSplit/>
          <w:trHeight w:val="48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72"/>
              <w:jc w:val="center"/>
              <w:rPr>
                <w:rFonts w:ascii="Arial Narrow" w:hAnsi="Arial Narrow" w:cs="Times New Roman"/>
                <w:b/>
                <w:sz w:val="24"/>
                <w:szCs w:val="24"/>
              </w:rPr>
            </w:pPr>
            <w:r w:rsidRPr="00B52594">
              <w:rPr>
                <w:rFonts w:ascii="Arial Narrow" w:hAnsi="Arial Narrow" w:cs="Times New Roman"/>
                <w:b/>
                <w:sz w:val="24"/>
                <w:szCs w:val="24"/>
              </w:rPr>
              <w:t>Сооружения для очистки сточных вод</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71"/>
              <w:jc w:val="center"/>
              <w:rPr>
                <w:rFonts w:ascii="Arial Narrow" w:hAnsi="Arial Narrow" w:cs="Times New Roman"/>
                <w:b/>
                <w:sz w:val="24"/>
                <w:szCs w:val="24"/>
              </w:rPr>
            </w:pPr>
            <w:r w:rsidRPr="00B52594">
              <w:rPr>
                <w:rFonts w:ascii="Arial Narrow" w:hAnsi="Arial Narrow" w:cs="Times New Roman"/>
                <w:b/>
                <w:sz w:val="24"/>
                <w:szCs w:val="24"/>
              </w:rPr>
              <w:t>Расстояние в м при расчетной производительности очистных сооружений,</w:t>
            </w:r>
          </w:p>
          <w:p w:rsidR="00A73126" w:rsidRPr="00B52594" w:rsidRDefault="00A73126" w:rsidP="00825369">
            <w:pPr>
              <w:pStyle w:val="ConsPlusNormal"/>
              <w:widowControl/>
              <w:ind w:firstLine="71"/>
              <w:jc w:val="center"/>
              <w:rPr>
                <w:rFonts w:ascii="Arial Narrow" w:hAnsi="Arial Narrow" w:cs="Times New Roman"/>
                <w:b/>
                <w:sz w:val="24"/>
                <w:szCs w:val="24"/>
              </w:rPr>
            </w:pPr>
            <w:r w:rsidRPr="00B52594">
              <w:rPr>
                <w:rFonts w:ascii="Arial Narrow" w:hAnsi="Arial Narrow" w:cs="Times New Roman"/>
                <w:b/>
                <w:sz w:val="24"/>
                <w:szCs w:val="24"/>
              </w:rPr>
              <w:t>тыс. куб. м/сутки</w:t>
            </w:r>
          </w:p>
        </w:tc>
      </w:tr>
      <w:tr w:rsidR="00A73126" w:rsidRPr="00B52594" w:rsidTr="00825369">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73126" w:rsidRPr="00B52594" w:rsidRDefault="00A73126" w:rsidP="00825369">
            <w:pPr>
              <w:jc w:val="center"/>
              <w:rPr>
                <w:rFonts w:ascii="Arial Narrow" w:hAnsi="Arial Narrow"/>
                <w:b/>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0"/>
              <w:jc w:val="center"/>
              <w:rPr>
                <w:rFonts w:ascii="Arial Narrow" w:hAnsi="Arial Narrow" w:cs="Times New Roman"/>
                <w:b/>
                <w:sz w:val="24"/>
                <w:szCs w:val="24"/>
              </w:rPr>
            </w:pPr>
            <w:r w:rsidRPr="00B52594">
              <w:rPr>
                <w:rFonts w:ascii="Arial Narrow" w:hAnsi="Arial Narrow" w:cs="Times New Roman"/>
                <w:b/>
                <w:sz w:val="24"/>
                <w:szCs w:val="24"/>
              </w:rPr>
              <w:t>до 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0"/>
              <w:jc w:val="center"/>
              <w:rPr>
                <w:rFonts w:ascii="Arial Narrow" w:hAnsi="Arial Narrow" w:cs="Times New Roman"/>
                <w:b/>
                <w:sz w:val="24"/>
                <w:szCs w:val="24"/>
              </w:rPr>
            </w:pPr>
            <w:r w:rsidRPr="00B52594">
              <w:rPr>
                <w:rFonts w:ascii="Arial Narrow" w:hAnsi="Arial Narrow" w:cs="Times New Roman"/>
                <w:b/>
                <w:sz w:val="24"/>
                <w:szCs w:val="24"/>
              </w:rPr>
              <w:t>более 0,2 до 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72"/>
              <w:jc w:val="center"/>
              <w:rPr>
                <w:rFonts w:ascii="Arial Narrow" w:hAnsi="Arial Narrow" w:cs="Times New Roman"/>
                <w:b/>
                <w:sz w:val="24"/>
                <w:szCs w:val="24"/>
              </w:rPr>
            </w:pPr>
            <w:r w:rsidRPr="00B52594">
              <w:rPr>
                <w:rFonts w:ascii="Arial Narrow" w:hAnsi="Arial Narrow" w:cs="Times New Roman"/>
                <w:b/>
                <w:sz w:val="24"/>
                <w:szCs w:val="24"/>
              </w:rPr>
              <w:t>более 5,0</w:t>
            </w:r>
          </w:p>
          <w:p w:rsidR="00A73126" w:rsidRPr="00B52594" w:rsidRDefault="00A73126" w:rsidP="00825369">
            <w:pPr>
              <w:pStyle w:val="ConsPlusNormal"/>
              <w:widowControl/>
              <w:ind w:firstLine="72"/>
              <w:jc w:val="center"/>
              <w:rPr>
                <w:rFonts w:ascii="Arial Narrow" w:hAnsi="Arial Narrow" w:cs="Times New Roman"/>
                <w:b/>
                <w:sz w:val="24"/>
                <w:szCs w:val="24"/>
              </w:rPr>
            </w:pPr>
            <w:r w:rsidRPr="00B52594">
              <w:rPr>
                <w:rFonts w:ascii="Arial Narrow" w:hAnsi="Arial Narrow" w:cs="Times New Roman"/>
                <w:b/>
                <w:sz w:val="24"/>
                <w:szCs w:val="24"/>
              </w:rPr>
              <w:t>до 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73126" w:rsidRPr="00B52594" w:rsidRDefault="00A73126" w:rsidP="00825369">
            <w:pPr>
              <w:pStyle w:val="ConsPlusNormal"/>
              <w:widowControl/>
              <w:ind w:firstLine="0"/>
              <w:jc w:val="center"/>
              <w:rPr>
                <w:rFonts w:ascii="Arial Narrow" w:hAnsi="Arial Narrow" w:cs="Times New Roman"/>
                <w:b/>
                <w:sz w:val="24"/>
                <w:szCs w:val="24"/>
              </w:rPr>
            </w:pPr>
            <w:r w:rsidRPr="00B52594">
              <w:rPr>
                <w:rFonts w:ascii="Arial Narrow" w:hAnsi="Arial Narrow" w:cs="Times New Roman"/>
                <w:b/>
                <w:sz w:val="24"/>
                <w:szCs w:val="24"/>
              </w:rPr>
              <w:t>более 50,0</w:t>
            </w:r>
          </w:p>
          <w:p w:rsidR="00A73126" w:rsidRPr="00B52594" w:rsidRDefault="00A73126" w:rsidP="00825369">
            <w:pPr>
              <w:pStyle w:val="ConsPlusNormal"/>
              <w:widowControl/>
              <w:ind w:firstLine="0"/>
              <w:jc w:val="center"/>
              <w:rPr>
                <w:rFonts w:ascii="Arial Narrow" w:hAnsi="Arial Narrow" w:cs="Times New Roman"/>
                <w:b/>
                <w:sz w:val="24"/>
                <w:szCs w:val="24"/>
              </w:rPr>
            </w:pPr>
            <w:r w:rsidRPr="00B52594">
              <w:rPr>
                <w:rFonts w:ascii="Arial Narrow" w:hAnsi="Arial Narrow" w:cs="Times New Roman"/>
                <w:b/>
                <w:sz w:val="24"/>
                <w:szCs w:val="24"/>
              </w:rPr>
              <w:t>до 280</w:t>
            </w:r>
          </w:p>
        </w:tc>
      </w:tr>
      <w:tr w:rsidR="00A73126" w:rsidRPr="00B52594" w:rsidTr="00825369">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Насосные станции и аварийно-регулирующие резервуары</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15</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30</w:t>
            </w:r>
          </w:p>
        </w:tc>
      </w:tr>
      <w:tr w:rsidR="00A73126" w:rsidRPr="00B52594" w:rsidTr="00825369">
        <w:trPr>
          <w:cantSplit/>
          <w:trHeight w:val="600"/>
        </w:trPr>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 xml:space="preserve">Сооружения для механической и биологической очистки с иловыми площадками для сброженных осадков, а также иловые площадки </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150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400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500</w:t>
            </w:r>
          </w:p>
        </w:tc>
      </w:tr>
      <w:tr w:rsidR="00A73126" w:rsidRPr="00B52594" w:rsidTr="00825369">
        <w:trPr>
          <w:cantSplit/>
          <w:trHeight w:val="600"/>
        </w:trPr>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 xml:space="preserve">Сооружения для механической и биологической очистки с термомеханической обработкой осадка в закрытых помещениях </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100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150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300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400</w:t>
            </w:r>
          </w:p>
        </w:tc>
      </w:tr>
      <w:tr w:rsidR="00A73126" w:rsidRPr="00B52594" w:rsidTr="00825369">
        <w:trPr>
          <w:cantSplit/>
          <w:trHeight w:val="927"/>
        </w:trPr>
        <w:tc>
          <w:tcPr>
            <w:tcW w:w="0" w:type="auto"/>
            <w:tcBorders>
              <w:top w:val="single" w:sz="6" w:space="0" w:color="auto"/>
              <w:left w:val="single" w:sz="6" w:space="0" w:color="auto"/>
              <w:bottom w:val="nil"/>
              <w:right w:val="single" w:sz="6"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Поля</w:t>
            </w:r>
          </w:p>
          <w:p w:rsidR="00A73126" w:rsidRPr="00B52594" w:rsidRDefault="00A73126" w:rsidP="00825369">
            <w:pPr>
              <w:pStyle w:val="ConsPlusNormal"/>
              <w:widowControl/>
              <w:ind w:firstLine="0"/>
              <w:rPr>
                <w:rFonts w:ascii="Arial Narrow" w:hAnsi="Arial Narrow" w:cs="Times New Roman"/>
                <w:sz w:val="24"/>
                <w:szCs w:val="24"/>
              </w:rPr>
            </w:pPr>
            <w:r w:rsidRPr="00B52594">
              <w:rPr>
                <w:rFonts w:ascii="Arial Narrow" w:hAnsi="Arial Narrow" w:cs="Times New Roman"/>
                <w:sz w:val="24"/>
                <w:szCs w:val="24"/>
              </w:rPr>
              <w:t>а) фильтрации</w:t>
            </w:r>
            <w:r w:rsidRPr="00B52594">
              <w:rPr>
                <w:rFonts w:ascii="Arial Narrow" w:hAnsi="Arial Narrow" w:cs="Times New Roman"/>
                <w:sz w:val="24"/>
                <w:szCs w:val="24"/>
              </w:rPr>
              <w:br/>
              <w:t xml:space="preserve">б) орошения </w:t>
            </w:r>
          </w:p>
        </w:tc>
        <w:tc>
          <w:tcPr>
            <w:tcW w:w="0" w:type="auto"/>
            <w:tcBorders>
              <w:top w:val="single" w:sz="6" w:space="0" w:color="auto"/>
              <w:left w:val="single" w:sz="6" w:space="0" w:color="auto"/>
              <w:bottom w:val="nil"/>
              <w:right w:val="single" w:sz="6" w:space="0" w:color="auto"/>
            </w:tcBorders>
          </w:tcPr>
          <w:p w:rsidR="00A73126" w:rsidRPr="00B52594" w:rsidRDefault="00A73126" w:rsidP="00825369">
            <w:pPr>
              <w:pStyle w:val="ConsPlusNormal"/>
              <w:ind w:firstLine="0"/>
              <w:jc w:val="center"/>
              <w:rPr>
                <w:rFonts w:ascii="Arial Narrow" w:hAnsi="Arial Narrow" w:cs="Times New Roman"/>
                <w:sz w:val="24"/>
                <w:szCs w:val="24"/>
              </w:rPr>
            </w:pP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200</w:t>
            </w: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150</w:t>
            </w:r>
          </w:p>
        </w:tc>
        <w:tc>
          <w:tcPr>
            <w:tcW w:w="0" w:type="auto"/>
            <w:tcBorders>
              <w:top w:val="single" w:sz="6" w:space="0" w:color="auto"/>
              <w:left w:val="single" w:sz="6" w:space="0" w:color="auto"/>
              <w:bottom w:val="nil"/>
              <w:right w:val="single" w:sz="6" w:space="0" w:color="auto"/>
            </w:tcBorders>
          </w:tcPr>
          <w:p w:rsidR="00A73126" w:rsidRPr="00B52594" w:rsidRDefault="00A73126" w:rsidP="00825369">
            <w:pPr>
              <w:pStyle w:val="ConsPlusNormal"/>
              <w:ind w:firstLine="0"/>
              <w:jc w:val="center"/>
              <w:rPr>
                <w:rFonts w:ascii="Arial Narrow" w:hAnsi="Arial Narrow" w:cs="Times New Roman"/>
                <w:sz w:val="24"/>
                <w:szCs w:val="24"/>
              </w:rPr>
            </w:pP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300</w:t>
            </w: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200</w:t>
            </w:r>
          </w:p>
        </w:tc>
        <w:tc>
          <w:tcPr>
            <w:tcW w:w="0" w:type="auto"/>
            <w:tcBorders>
              <w:top w:val="single" w:sz="6" w:space="0" w:color="auto"/>
              <w:left w:val="single" w:sz="6" w:space="0" w:color="auto"/>
              <w:bottom w:val="nil"/>
              <w:right w:val="single" w:sz="6" w:space="0" w:color="auto"/>
            </w:tcBorders>
          </w:tcPr>
          <w:p w:rsidR="00A73126" w:rsidRPr="00B52594" w:rsidRDefault="00A73126" w:rsidP="00825369">
            <w:pPr>
              <w:pStyle w:val="ConsPlusNormal"/>
              <w:widowControl/>
              <w:ind w:firstLine="0"/>
              <w:jc w:val="center"/>
              <w:rPr>
                <w:rFonts w:ascii="Arial Narrow" w:hAnsi="Arial Narrow" w:cs="Times New Roman"/>
                <w:sz w:val="24"/>
                <w:szCs w:val="24"/>
              </w:rPr>
            </w:pPr>
          </w:p>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500</w:t>
            </w: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400</w:t>
            </w:r>
          </w:p>
        </w:tc>
        <w:tc>
          <w:tcPr>
            <w:tcW w:w="0" w:type="auto"/>
            <w:tcBorders>
              <w:top w:val="single" w:sz="6" w:space="0" w:color="auto"/>
              <w:left w:val="single" w:sz="6" w:space="0" w:color="auto"/>
              <w:bottom w:val="nil"/>
              <w:right w:val="single" w:sz="6" w:space="0" w:color="auto"/>
            </w:tcBorders>
          </w:tcPr>
          <w:p w:rsidR="00A73126" w:rsidRPr="00B52594" w:rsidRDefault="00A73126" w:rsidP="00825369">
            <w:pPr>
              <w:pStyle w:val="ConsPlusNormal"/>
              <w:widowControl/>
              <w:ind w:firstLine="0"/>
              <w:jc w:val="center"/>
              <w:rPr>
                <w:rFonts w:ascii="Arial Narrow" w:hAnsi="Arial Narrow" w:cs="Times New Roman"/>
                <w:sz w:val="24"/>
                <w:szCs w:val="24"/>
              </w:rPr>
            </w:pPr>
          </w:p>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1 000</w:t>
            </w:r>
          </w:p>
          <w:p w:rsidR="00A73126" w:rsidRPr="00B52594" w:rsidRDefault="00A73126" w:rsidP="00825369">
            <w:pPr>
              <w:pStyle w:val="ConsPlusNormal"/>
              <w:ind w:firstLine="0"/>
              <w:jc w:val="center"/>
              <w:rPr>
                <w:rFonts w:ascii="Arial Narrow" w:hAnsi="Arial Narrow" w:cs="Times New Roman"/>
                <w:sz w:val="24"/>
                <w:szCs w:val="24"/>
              </w:rPr>
            </w:pPr>
            <w:r w:rsidRPr="00B52594">
              <w:rPr>
                <w:rFonts w:ascii="Arial Narrow" w:hAnsi="Arial Narrow" w:cs="Times New Roman"/>
                <w:sz w:val="24"/>
                <w:szCs w:val="24"/>
              </w:rPr>
              <w:t>1 000</w:t>
            </w:r>
          </w:p>
        </w:tc>
      </w:tr>
      <w:tr w:rsidR="00A73126" w:rsidRPr="00B52594" w:rsidTr="00825369">
        <w:trPr>
          <w:cantSplit/>
          <w:trHeight w:val="240"/>
        </w:trPr>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Биологические пруды</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300</w:t>
            </w:r>
          </w:p>
        </w:tc>
        <w:tc>
          <w:tcPr>
            <w:tcW w:w="0" w:type="auto"/>
            <w:tcBorders>
              <w:top w:val="single" w:sz="6" w:space="0" w:color="auto"/>
              <w:left w:val="single" w:sz="6" w:space="0" w:color="auto"/>
              <w:bottom w:val="single" w:sz="6" w:space="0" w:color="auto"/>
              <w:right w:val="single" w:sz="6" w:space="0" w:color="auto"/>
            </w:tcBorders>
            <w:hideMark/>
          </w:tcPr>
          <w:p w:rsidR="00A73126" w:rsidRPr="00B52594" w:rsidRDefault="00A73126" w:rsidP="00825369">
            <w:pPr>
              <w:pStyle w:val="ConsPlusNormal"/>
              <w:widowControl/>
              <w:ind w:firstLine="0"/>
              <w:jc w:val="center"/>
              <w:rPr>
                <w:rFonts w:ascii="Arial Narrow" w:hAnsi="Arial Narrow" w:cs="Times New Roman"/>
                <w:sz w:val="24"/>
                <w:szCs w:val="24"/>
              </w:rPr>
            </w:pPr>
            <w:r w:rsidRPr="00B52594">
              <w:rPr>
                <w:rFonts w:ascii="Arial Narrow" w:hAnsi="Arial Narrow" w:cs="Times New Roman"/>
                <w:sz w:val="24"/>
                <w:szCs w:val="24"/>
              </w:rPr>
              <w:t>300</w:t>
            </w:r>
          </w:p>
        </w:tc>
      </w:tr>
    </w:tbl>
    <w:p w:rsidR="00A73126" w:rsidRPr="00B52594" w:rsidRDefault="00A73126" w:rsidP="00A73126">
      <w:pPr>
        <w:jc w:val="both"/>
        <w:rPr>
          <w:rFonts w:ascii="Arial Narrow" w:hAnsi="Arial Narrow"/>
          <w:lang w:bidi="hi-IN"/>
        </w:rPr>
      </w:pPr>
    </w:p>
    <w:p w:rsidR="00A73126" w:rsidRPr="00B52594" w:rsidRDefault="00A73126" w:rsidP="00A73126">
      <w:pPr>
        <w:pStyle w:val="2"/>
        <w:spacing w:after="120"/>
        <w:rPr>
          <w:spacing w:val="-10"/>
        </w:rPr>
      </w:pPr>
      <w:r w:rsidRPr="00B52594">
        <w:rPr>
          <w:spacing w:val="-10"/>
        </w:rPr>
        <w:t xml:space="preserve">Статья 34. Производственные зоны </w:t>
      </w:r>
    </w:p>
    <w:p w:rsidR="00A73126" w:rsidRPr="00B52594" w:rsidRDefault="00A73126" w:rsidP="00A73126">
      <w:pPr>
        <w:pStyle w:val="afff0"/>
        <w:rPr>
          <w:rFonts w:ascii="Arial Narrow" w:hAnsi="Arial Narrow"/>
          <w:lang w:bidi="hi-IN"/>
        </w:rPr>
      </w:pPr>
    </w:p>
    <w:p w:rsidR="00A73126" w:rsidRPr="00B52594" w:rsidRDefault="00A73126" w:rsidP="00A73126">
      <w:pPr>
        <w:autoSpaceDE w:val="0"/>
        <w:autoSpaceDN w:val="0"/>
        <w:adjustRightInd w:val="0"/>
        <w:ind w:firstLine="540"/>
        <w:rPr>
          <w:rFonts w:ascii="Arial Narrow" w:hAnsi="Arial Narrow"/>
          <w:spacing w:val="-10"/>
          <w:lang w:bidi="hi-IN"/>
        </w:rPr>
      </w:pPr>
      <w:r w:rsidRPr="00B52594">
        <w:rPr>
          <w:rFonts w:ascii="Arial Narrow" w:hAnsi="Arial Narrow"/>
          <w:spacing w:val="-10"/>
          <w:lang w:bidi="hi-IN"/>
        </w:rPr>
        <w:t>1. 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 - защитных зон таких объектов.</w:t>
      </w:r>
    </w:p>
    <w:p w:rsidR="00A73126" w:rsidRPr="00B52594" w:rsidRDefault="00A73126" w:rsidP="00A73126">
      <w:pPr>
        <w:autoSpaceDE w:val="0"/>
        <w:autoSpaceDN w:val="0"/>
        <w:adjustRightInd w:val="0"/>
        <w:ind w:firstLine="540"/>
        <w:rPr>
          <w:rFonts w:ascii="Arial Narrow" w:hAnsi="Arial Narrow"/>
          <w:spacing w:val="-10"/>
          <w:lang w:bidi="hi-IN"/>
        </w:rPr>
      </w:pPr>
      <w:r w:rsidRPr="00B52594">
        <w:rPr>
          <w:rFonts w:ascii="Arial Narrow" w:hAnsi="Arial Narrow"/>
          <w:spacing w:val="-10"/>
          <w:lang w:bidi="hi-IN"/>
        </w:rPr>
        <w:t>2. Благоустройство территорий производственных зон осуществляется за счет собственников производственных объектов.</w:t>
      </w:r>
    </w:p>
    <w:p w:rsidR="00A73126" w:rsidRPr="00B52594" w:rsidRDefault="00A73126" w:rsidP="00A73126">
      <w:pPr>
        <w:ind w:firstLine="567"/>
        <w:rPr>
          <w:rFonts w:ascii="Arial Narrow" w:hAnsi="Arial Narrow"/>
          <w:b/>
          <w:i/>
          <w:lang w:bidi="hi-IN"/>
        </w:rPr>
      </w:pPr>
      <w:r w:rsidRPr="00B52594">
        <w:rPr>
          <w:rFonts w:ascii="Arial Narrow" w:hAnsi="Arial Narrow"/>
          <w:b/>
          <w:i/>
          <w:lang w:bidi="hi-IN"/>
        </w:rPr>
        <w:t>П-2. Зона производственных объектов III-V класса вредности</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П - 2:</w:t>
      </w:r>
    </w:p>
    <w:p w:rsidR="00A73126" w:rsidRPr="00B52594" w:rsidRDefault="00A73126" w:rsidP="00A73126">
      <w:pPr>
        <w:ind w:firstLine="567"/>
        <w:rPr>
          <w:rFonts w:ascii="Arial Narrow" w:hAnsi="Arial Narrow"/>
          <w:b/>
          <w:i/>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0"/>
        <w:gridCol w:w="4686"/>
      </w:tblGrid>
      <w:tr w:rsidR="00A73126" w:rsidRPr="00B52594" w:rsidTr="00825369">
        <w:tc>
          <w:tcPr>
            <w:tcW w:w="2684" w:type="pct"/>
            <w:shd w:val="clear" w:color="auto" w:fill="auto"/>
          </w:tcPr>
          <w:p w:rsidR="00A73126" w:rsidRPr="00B52594" w:rsidRDefault="00A73126" w:rsidP="00825369">
            <w:pPr>
              <w:ind w:firstLine="567"/>
              <w:jc w:val="center"/>
              <w:rPr>
                <w:rFonts w:ascii="Arial Narrow" w:hAnsi="Arial Narrow"/>
                <w:b/>
                <w:lang w:bidi="hi-IN"/>
              </w:rPr>
            </w:pPr>
            <w:r w:rsidRPr="00B52594">
              <w:rPr>
                <w:rFonts w:ascii="Arial Narrow" w:hAnsi="Arial Narrow"/>
                <w:b/>
                <w:lang w:bidi="hi-IN"/>
              </w:rPr>
              <w:t>Основные виды</w:t>
            </w:r>
          </w:p>
          <w:p w:rsidR="00A73126" w:rsidRPr="00B52594" w:rsidRDefault="00A73126" w:rsidP="00825369">
            <w:pPr>
              <w:ind w:firstLine="567"/>
              <w:jc w:val="center"/>
              <w:rPr>
                <w:rFonts w:ascii="Arial Narrow" w:hAnsi="Arial Narrow"/>
                <w:b/>
                <w:lang w:bidi="hi-IN"/>
              </w:rPr>
            </w:pPr>
            <w:r w:rsidRPr="00B52594">
              <w:rPr>
                <w:rFonts w:ascii="Arial Narrow" w:hAnsi="Arial Narrow"/>
                <w:b/>
                <w:lang w:bidi="hi-IN"/>
              </w:rPr>
              <w:t>разрешенного использования</w:t>
            </w:r>
          </w:p>
        </w:tc>
        <w:tc>
          <w:tcPr>
            <w:tcW w:w="2316" w:type="pct"/>
            <w:shd w:val="clear" w:color="auto" w:fill="auto"/>
          </w:tcPr>
          <w:p w:rsidR="00A73126" w:rsidRPr="00B52594" w:rsidRDefault="00A73126" w:rsidP="00825369">
            <w:pPr>
              <w:ind w:firstLine="567"/>
              <w:jc w:val="center"/>
              <w:rPr>
                <w:rFonts w:ascii="Arial Narrow" w:hAnsi="Arial Narrow"/>
                <w:b/>
                <w:lang w:bidi="hi-IN"/>
              </w:rPr>
            </w:pPr>
            <w:r w:rsidRPr="00B52594">
              <w:rPr>
                <w:rFonts w:ascii="Arial Narrow" w:hAnsi="Arial Narrow"/>
                <w:b/>
                <w:lang w:bidi="hi-IN"/>
              </w:rPr>
              <w:t>Условно-разрешенные виды</w:t>
            </w:r>
          </w:p>
          <w:p w:rsidR="00A73126" w:rsidRPr="00B52594" w:rsidRDefault="00A73126" w:rsidP="00825369">
            <w:pPr>
              <w:ind w:firstLine="567"/>
              <w:jc w:val="center"/>
              <w:rPr>
                <w:rFonts w:ascii="Arial Narrow" w:hAnsi="Arial Narrow"/>
                <w:b/>
                <w:u w:val="single"/>
                <w:lang w:bidi="hi-IN"/>
              </w:rPr>
            </w:pPr>
            <w:r w:rsidRPr="00B52594">
              <w:rPr>
                <w:rFonts w:ascii="Arial Narrow" w:hAnsi="Arial Narrow"/>
                <w:b/>
                <w:lang w:bidi="hi-IN"/>
              </w:rPr>
              <w:t>разрешенного использования</w:t>
            </w:r>
          </w:p>
        </w:tc>
      </w:tr>
      <w:tr w:rsidR="00A73126" w:rsidRPr="00B52594" w:rsidTr="00825369">
        <w:tc>
          <w:tcPr>
            <w:tcW w:w="2684" w:type="pct"/>
            <w:shd w:val="clear" w:color="auto" w:fill="auto"/>
          </w:tcPr>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Промышленные объекты и производства III-V класса вредности,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Объекты складского назначения различного профиля;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Объекты технического и инженерного обеспечения предприятий;</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Производственно-лабораторные корпуса;</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Офисы, конторы;</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Гаражи боксового типа, многоэтажные, подземные и наземные гаражи, автостоянки на отдельном земельном участке;</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lastRenderedPageBreak/>
              <w:t>Гаражи и автостоянки для постоянного хранения грузовых автомобилей;</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Станции технического обслуживания автомобилей, авторемонтные предприятия;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Объекты пожарной охраны</w:t>
            </w:r>
          </w:p>
        </w:tc>
        <w:tc>
          <w:tcPr>
            <w:tcW w:w="2316" w:type="pct"/>
            <w:vMerge w:val="restart"/>
            <w:shd w:val="clear" w:color="auto" w:fill="auto"/>
          </w:tcPr>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lastRenderedPageBreak/>
              <w:t>Автозаправочные станции;</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Санитарно-технические сооружения и установки коммунального назначения, склады временного хранения утильсырья;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Профессионально-технические учебные заведения;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Поликлиники;</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Отдельно стоящие объекты бытового обслуживания;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Киоски, лоточная торговля, временные павильоны розничной торговли и </w:t>
            </w:r>
            <w:r w:rsidRPr="00B52594">
              <w:rPr>
                <w:rFonts w:ascii="Arial Narrow" w:hAnsi="Arial Narrow"/>
                <w:lang w:bidi="hi-IN"/>
              </w:rPr>
              <w:lastRenderedPageBreak/>
              <w:t>обслуживания населения;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Аптеки;</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Антенны сотовой, радиорелейной, спутниковой связи.</w:t>
            </w:r>
          </w:p>
        </w:tc>
      </w:tr>
      <w:tr w:rsidR="00A73126" w:rsidRPr="00B52594" w:rsidTr="00825369">
        <w:tc>
          <w:tcPr>
            <w:tcW w:w="2684" w:type="pct"/>
            <w:shd w:val="clear" w:color="auto" w:fill="auto"/>
          </w:tcPr>
          <w:p w:rsidR="00A73126" w:rsidRPr="00B52594" w:rsidRDefault="00A73126" w:rsidP="00825369">
            <w:pPr>
              <w:ind w:firstLine="567"/>
              <w:jc w:val="center"/>
              <w:rPr>
                <w:rFonts w:ascii="Arial Narrow" w:hAnsi="Arial Narrow"/>
                <w:b/>
                <w:lang w:bidi="hi-IN"/>
              </w:rPr>
            </w:pPr>
            <w:r w:rsidRPr="00B52594">
              <w:rPr>
                <w:rFonts w:ascii="Arial Narrow" w:hAnsi="Arial Narrow"/>
                <w:b/>
                <w:lang w:bidi="hi-IN"/>
              </w:rPr>
              <w:lastRenderedPageBreak/>
              <w:t>Вспомогательные виды</w:t>
            </w:r>
          </w:p>
          <w:p w:rsidR="00A73126" w:rsidRPr="00B52594" w:rsidRDefault="00A73126" w:rsidP="00825369">
            <w:pPr>
              <w:ind w:firstLine="567"/>
              <w:jc w:val="center"/>
              <w:rPr>
                <w:rFonts w:ascii="Arial Narrow" w:hAnsi="Arial Narrow"/>
                <w:u w:val="single"/>
                <w:lang w:bidi="hi-IN"/>
              </w:rPr>
            </w:pPr>
            <w:r w:rsidRPr="00B52594">
              <w:rPr>
                <w:rFonts w:ascii="Arial Narrow" w:hAnsi="Arial Narrow"/>
                <w:b/>
                <w:lang w:bidi="hi-IN"/>
              </w:rPr>
              <w:t>разрешенного использования</w:t>
            </w:r>
          </w:p>
        </w:tc>
        <w:tc>
          <w:tcPr>
            <w:tcW w:w="2316" w:type="pct"/>
            <w:vMerge/>
            <w:shd w:val="clear" w:color="auto" w:fill="auto"/>
          </w:tcPr>
          <w:p w:rsidR="00A73126" w:rsidRPr="00B52594" w:rsidRDefault="00A73126" w:rsidP="00825369">
            <w:pPr>
              <w:ind w:firstLine="567"/>
              <w:rPr>
                <w:rFonts w:ascii="Arial Narrow" w:hAnsi="Arial Narrow"/>
                <w:u w:val="single"/>
                <w:lang w:bidi="hi-IN"/>
              </w:rPr>
            </w:pPr>
          </w:p>
        </w:tc>
      </w:tr>
      <w:tr w:rsidR="00A73126" w:rsidRPr="00B52594" w:rsidTr="00825369">
        <w:tc>
          <w:tcPr>
            <w:tcW w:w="2684" w:type="pct"/>
            <w:shd w:val="clear" w:color="auto" w:fill="auto"/>
          </w:tcPr>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Вспомогательные здания и сооружения, технологически связанные с ведущим видом использования;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Здания и сооружения для размещения служб охраны и наблюдения,</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Гаражи служебного транспорта,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Гостевые автостоянки, парковки </w:t>
            </w:r>
            <w:r w:rsidRPr="00B52594">
              <w:rPr>
                <w:rFonts w:ascii="Arial Narrow" w:hAnsi="Arial Narrow"/>
                <w:spacing w:val="-10"/>
              </w:rPr>
              <w:t>без взимания платы</w:t>
            </w:r>
            <w:r w:rsidRPr="00B52594">
              <w:rPr>
                <w:rFonts w:ascii="Arial Narrow" w:hAnsi="Arial Narrow"/>
                <w:lang w:bidi="hi-IN"/>
              </w:rPr>
              <w:t xml:space="preserve">,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Площадки для сбора мусора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Сооружения и устройства сетей инженерно-технического обеспечения,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Благоустройство территорий, элементы малых архитектурных форм;</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 xml:space="preserve">Общественные зеленые насаждения </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Объекты гражданской обороны,</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Объекты пожарной охраны (гидранты, резервуары и т.п.);</w:t>
            </w:r>
          </w:p>
          <w:p w:rsidR="00A73126" w:rsidRPr="00B52594" w:rsidRDefault="00A73126" w:rsidP="00825369">
            <w:pPr>
              <w:widowControl w:val="0"/>
              <w:numPr>
                <w:ilvl w:val="0"/>
                <w:numId w:val="34"/>
              </w:numPr>
              <w:suppressAutoHyphens/>
              <w:ind w:left="284"/>
              <w:jc w:val="both"/>
              <w:rPr>
                <w:rFonts w:ascii="Arial Narrow" w:hAnsi="Arial Narrow"/>
                <w:lang w:bidi="hi-IN"/>
              </w:rPr>
            </w:pPr>
            <w:r w:rsidRPr="00B52594">
              <w:rPr>
                <w:rFonts w:ascii="Arial Narrow" w:hAnsi="Arial Narrow"/>
                <w:lang w:bidi="hi-IN"/>
              </w:rPr>
              <w:t>Реклама и объекты оформления в специально отведенных местах</w:t>
            </w:r>
          </w:p>
        </w:tc>
        <w:tc>
          <w:tcPr>
            <w:tcW w:w="2316" w:type="pct"/>
            <w:vMerge/>
            <w:shd w:val="clear" w:color="auto" w:fill="auto"/>
          </w:tcPr>
          <w:p w:rsidR="00A73126" w:rsidRPr="00B52594" w:rsidRDefault="00A73126" w:rsidP="00825369">
            <w:pPr>
              <w:ind w:firstLine="567"/>
              <w:rPr>
                <w:rFonts w:ascii="Arial Narrow" w:hAnsi="Arial Narrow"/>
                <w:u w:val="single"/>
                <w:lang w:bidi="hi-IN"/>
              </w:rPr>
            </w:pPr>
          </w:p>
        </w:tc>
      </w:tr>
    </w:tbl>
    <w:p w:rsidR="00A73126" w:rsidRPr="00B52594" w:rsidRDefault="00A73126" w:rsidP="00A73126">
      <w:pPr>
        <w:pStyle w:val="ConsPlusNormal"/>
        <w:widowControl/>
        <w:ind w:firstLine="0"/>
        <w:jc w:val="both"/>
        <w:rPr>
          <w:rFonts w:ascii="Arial Narrow" w:hAnsi="Arial Narrow" w:cs="Times New Roman"/>
          <w:sz w:val="24"/>
          <w:szCs w:val="24"/>
        </w:rPr>
      </w:pPr>
      <w:r w:rsidRPr="00B52594">
        <w:rPr>
          <w:rFonts w:ascii="Arial Narrow" w:hAnsi="Arial Narrow" w:cs="Times New Roman"/>
          <w:sz w:val="24"/>
          <w:szCs w:val="24"/>
        </w:rPr>
        <w:t>:</w:t>
      </w:r>
    </w:p>
    <w:p w:rsidR="00A73126" w:rsidRPr="00135644" w:rsidRDefault="00A73126" w:rsidP="00A73126">
      <w:pPr>
        <w:pStyle w:val="ConsPlusNormal"/>
        <w:widowControl/>
        <w:ind w:firstLine="0"/>
        <w:jc w:val="both"/>
        <w:rPr>
          <w:rFonts w:ascii="Arial Narrow" w:hAnsi="Arial Narrow" w:cs="Times New Roman"/>
          <w:sz w:val="24"/>
          <w:szCs w:val="24"/>
        </w:rPr>
      </w:pPr>
      <w:r w:rsidRPr="00135644">
        <w:rPr>
          <w:rFonts w:ascii="Arial Narrow" w:hAnsi="Arial Narrow" w:cs="Times New Roman"/>
          <w:sz w:val="24"/>
          <w:szCs w:val="24"/>
        </w:rPr>
        <w:t>2). Параметры использования земельных участков и объектов капитального строительства зоны П-2:</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135644">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Максимальная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spacing w:line="276" w:lineRule="auto"/>
              <w:ind w:firstLine="0"/>
              <w:jc w:val="both"/>
              <w:rPr>
                <w:rFonts w:ascii="Arial Narrow" w:hAnsi="Arial Narrow" w:cs="Times New Roman"/>
                <w:sz w:val="24"/>
                <w:szCs w:val="24"/>
                <w:lang w:eastAsia="en-US"/>
              </w:rPr>
            </w:pPr>
            <w:r w:rsidRPr="00135644">
              <w:rPr>
                <w:rFonts w:ascii="Arial Narrow" w:eastAsia="Calibri" w:hAnsi="Arial Narrow" w:cs="TimesNewRomanPSMT"/>
                <w:lang w:eastAsia="en-US"/>
              </w:rPr>
              <w:t>определяются проектами планировки территории с учетом специализации предприятий</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Минимальная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135644" w:rsidRDefault="00A73126" w:rsidP="00825369">
            <w:pPr>
              <w:rPr>
                <w:rFonts w:ascii="Arial Narrow" w:hAnsi="Arial Narrow"/>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135644">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135644">
              <w:rPr>
                <w:rFonts w:ascii="Arial Narrow" w:hAnsi="Arial Narrow" w:cs="Times New Roman"/>
                <w:sz w:val="24"/>
                <w:szCs w:val="24"/>
                <w:lang w:eastAsia="en-US"/>
              </w:rPr>
              <w:t>3</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1</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135644">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20 м</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2 м</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135644">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максимальный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spacing w:line="276" w:lineRule="auto"/>
              <w:ind w:firstLine="0"/>
              <w:jc w:val="both"/>
              <w:rPr>
                <w:rFonts w:ascii="Arial Narrow" w:hAnsi="Arial Narrow" w:cs="Times New Roman"/>
                <w:lang w:eastAsia="en-US"/>
              </w:rPr>
            </w:pPr>
            <w:r w:rsidRPr="00135644">
              <w:rPr>
                <w:rFonts w:ascii="Arial Narrow" w:hAnsi="Arial Narrow" w:cs="Times New Roman"/>
                <w:lang w:eastAsia="en-US"/>
              </w:rPr>
              <w:t>определяется проектом строительства</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минимальный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135644" w:rsidRDefault="00A73126" w:rsidP="00825369">
            <w:pPr>
              <w:rPr>
                <w:rFonts w:ascii="Arial Narrow" w:hAnsi="Arial Narrow"/>
                <w:sz w:val="20"/>
                <w:szCs w:val="20"/>
                <w:lang w:eastAsia="en-US"/>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135644">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rPr>
                <w:sz w:val="20"/>
                <w:szCs w:val="20"/>
                <w:lang w:eastAsia="ru-RU"/>
              </w:rPr>
            </w:pP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135644">
              <w:rPr>
                <w:rFonts w:ascii="Arial Narrow" w:hAnsi="Arial Narrow" w:cs="Times New Roman"/>
                <w:sz w:val="24"/>
                <w:szCs w:val="24"/>
                <w:lang w:eastAsia="en-US"/>
              </w:rPr>
              <w:t>отступ застройки от красной линии улицы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jc w:val="both"/>
              <w:rPr>
                <w:rFonts w:ascii="Arial Narrow" w:hAnsi="Arial Narrow"/>
                <w:spacing w:val="-10"/>
                <w:sz w:val="20"/>
                <w:szCs w:val="20"/>
                <w:lang w:bidi="hi-IN"/>
              </w:rPr>
            </w:pPr>
            <w:r w:rsidRPr="00135644">
              <w:rPr>
                <w:rFonts w:ascii="Arial Narrow" w:eastAsia="Calibri" w:hAnsi="Arial Narrow" w:cs="TimesNewRomanPSMT"/>
                <w:lang w:eastAsia="en-US"/>
              </w:rPr>
              <w:t>определяются проектами планировки территории с учетом специализации предприятий</w:t>
            </w:r>
          </w:p>
        </w:tc>
      </w:tr>
      <w:tr w:rsidR="00A73126" w:rsidRPr="00135644"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135644" w:rsidRDefault="00A73126" w:rsidP="00825369">
            <w:pPr>
              <w:pStyle w:val="ConsPlusNormal"/>
              <w:widowControl/>
              <w:spacing w:line="276" w:lineRule="auto"/>
              <w:ind w:firstLine="0"/>
              <w:jc w:val="center"/>
            </w:pPr>
            <w:r w:rsidRPr="00135644">
              <w:rPr>
                <w:rFonts w:ascii="Arial Narrow" w:hAnsi="Arial Narrow" w:cs="Times New Roman"/>
                <w:sz w:val="24"/>
                <w:szCs w:val="24"/>
                <w:lang w:eastAsia="en-US"/>
              </w:rPr>
              <w:t>отступ застройки от границ смежных земельных участков</w:t>
            </w:r>
            <w:r w:rsidRPr="00135644">
              <w:rPr>
                <w:rFonts w:ascii="Century Gothic" w:hAnsi="Century Gothic" w:cs="Times New Roman"/>
                <w:sz w:val="24"/>
                <w:szCs w:val="24"/>
                <w:lang w:eastAsia="en-US"/>
              </w:rPr>
              <w:t>3 м</w:t>
            </w:r>
          </w:p>
          <w:p w:rsidR="00A73126" w:rsidRPr="00135644" w:rsidRDefault="00A73126" w:rsidP="00825369">
            <w:pPr>
              <w:rPr>
                <w:rFonts w:ascii="Arial"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135644" w:rsidRDefault="00A73126" w:rsidP="00825369">
            <w:pPr>
              <w:rPr>
                <w:rFonts w:ascii="Arial Narrow" w:hAnsi="Arial Narrow"/>
                <w:spacing w:val="-10"/>
                <w:sz w:val="20"/>
                <w:szCs w:val="20"/>
                <w:lang w:bidi="hi-IN"/>
              </w:rPr>
            </w:pPr>
          </w:p>
        </w:tc>
      </w:tr>
    </w:tbl>
    <w:p w:rsidR="00A73126" w:rsidRPr="00135644" w:rsidRDefault="00A73126" w:rsidP="00A73126">
      <w:pPr>
        <w:rPr>
          <w:rFonts w:ascii="Arial Narrow" w:hAnsi="Arial Narrow"/>
          <w:lang w:eastAsia="ru-RU"/>
        </w:rPr>
      </w:pP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autoSpaceDE w:val="0"/>
        <w:autoSpaceDN w:val="0"/>
        <w:adjustRightInd w:val="0"/>
        <w:rPr>
          <w:rFonts w:ascii="Arial Narrow" w:hAnsi="Arial Narrow" w:cs="TimesNewRomanPSMT"/>
        </w:rPr>
      </w:pPr>
      <w:r w:rsidRPr="00B52594">
        <w:rPr>
          <w:rFonts w:ascii="Arial Narrow" w:hAnsi="Arial Narrow" w:cs="TimesNewRomanPSMT"/>
        </w:rPr>
        <w:t>- Коэффициент застройки территории – 65% от площади земельного участка.</w:t>
      </w:r>
    </w:p>
    <w:p w:rsidR="00A73126" w:rsidRPr="00B52594" w:rsidRDefault="00A73126" w:rsidP="00A73126">
      <w:pPr>
        <w:autoSpaceDE w:val="0"/>
        <w:autoSpaceDN w:val="0"/>
        <w:adjustRightInd w:val="0"/>
        <w:rPr>
          <w:rFonts w:ascii="Arial Narrow" w:hAnsi="Arial Narrow" w:cs="TimesNewRomanPSMT"/>
        </w:rPr>
      </w:pPr>
      <w:r w:rsidRPr="00B52594">
        <w:rPr>
          <w:rFonts w:ascii="Arial Narrow" w:hAnsi="Arial Narrow" w:cs="TimesNewRomanPSMT"/>
        </w:rPr>
        <w:lastRenderedPageBreak/>
        <w:t>- Коэффициент озеленения территории – не менее 15% от площади земельного участка;</w:t>
      </w:r>
    </w:p>
    <w:p w:rsidR="00A73126" w:rsidRPr="00B52594" w:rsidRDefault="00A73126" w:rsidP="00A73126">
      <w:pPr>
        <w:autoSpaceDE w:val="0"/>
        <w:autoSpaceDN w:val="0"/>
        <w:adjustRightInd w:val="0"/>
        <w:rPr>
          <w:rFonts w:ascii="Arial Narrow" w:hAnsi="Arial Narrow" w:cs="TimesNewRomanPSMT"/>
        </w:rPr>
      </w:pPr>
      <w:r w:rsidRPr="00B52594">
        <w:rPr>
          <w:rFonts w:ascii="Arial Narrow" w:hAnsi="Arial Narrow" w:cs="TimesNewRomanPSMT"/>
        </w:rPr>
        <w:t>-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A73126" w:rsidRPr="00B52594" w:rsidRDefault="00A73126" w:rsidP="00A73126">
      <w:pPr>
        <w:autoSpaceDE w:val="0"/>
        <w:autoSpaceDN w:val="0"/>
        <w:adjustRightInd w:val="0"/>
        <w:jc w:val="both"/>
        <w:rPr>
          <w:rFonts w:ascii="Arial Narrow" w:hAnsi="Arial Narrow" w:cs="TimesNewRomanPSMT"/>
        </w:rPr>
      </w:pPr>
      <w:r w:rsidRPr="00B52594">
        <w:rPr>
          <w:rFonts w:ascii="Arial Narrow" w:hAnsi="Arial Narrow" w:cs="TimesNewRomanPSMT"/>
        </w:rPr>
        <w:t>-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A73126" w:rsidRPr="00B52594" w:rsidRDefault="00A73126" w:rsidP="00A73126">
      <w:pPr>
        <w:autoSpaceDE w:val="0"/>
        <w:autoSpaceDN w:val="0"/>
        <w:adjustRightInd w:val="0"/>
        <w:jc w:val="both"/>
        <w:rPr>
          <w:rFonts w:ascii="Arial Narrow" w:hAnsi="Arial Narrow" w:cs="TimesNewRomanPSMT"/>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eastAsia="Calibri" w:hAnsi="Arial Narrow" w:cs="TimesNewRomanPSMT"/>
          <w:sz w:val="24"/>
          <w:szCs w:val="24"/>
          <w:lang w:eastAsia="en-US"/>
        </w:rPr>
        <w:t xml:space="preserve">  </w:t>
      </w: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П - 2:</w:t>
      </w: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autoSpaceDE w:val="0"/>
        <w:autoSpaceDN w:val="0"/>
        <w:adjustRightInd w:val="0"/>
        <w:ind w:firstLine="540"/>
        <w:jc w:val="both"/>
        <w:rPr>
          <w:rFonts w:ascii="Arial Narrow" w:hAnsi="Arial Narrow"/>
          <w:spacing w:val="-10"/>
          <w:lang w:bidi="hi-IN"/>
        </w:rPr>
      </w:pPr>
      <w:r w:rsidRPr="00B52594">
        <w:rPr>
          <w:rFonts w:ascii="Arial Narrow" w:hAnsi="Arial Narrow"/>
          <w:spacing w:val="-10"/>
          <w:lang w:bidi="hi-IN"/>
        </w:rPr>
        <w:t>В санитарно - защитной зоне промышленных, коммунальных и 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учреждений отдыха, физкультурно - оздоровительных и спортивных сооружений, садоводческих, дачных и огороднических кооперативов, а также производство сельскохозяйственной продукции.</w:t>
      </w:r>
    </w:p>
    <w:p w:rsidR="00A73126" w:rsidRPr="00135644" w:rsidRDefault="00A73126" w:rsidP="00A73126">
      <w:pPr>
        <w:pStyle w:val="2"/>
        <w:pBdr>
          <w:bottom w:val="single" w:sz="4" w:space="0" w:color="auto"/>
        </w:pBdr>
        <w:spacing w:after="120"/>
        <w:rPr>
          <w:spacing w:val="-10"/>
        </w:rPr>
      </w:pPr>
      <w:r w:rsidRPr="00135644">
        <w:rPr>
          <w:spacing w:val="-10"/>
        </w:rPr>
        <w:t xml:space="preserve">Статья 35.  Зоны инженерной и транспортной инфраструктур </w:t>
      </w:r>
    </w:p>
    <w:p w:rsidR="00A73126" w:rsidRPr="00B52594" w:rsidRDefault="00A73126" w:rsidP="00A73126">
      <w:pPr>
        <w:ind w:firstLine="567"/>
        <w:rPr>
          <w:rFonts w:ascii="Arial Narrow" w:hAnsi="Arial Narrow"/>
        </w:rPr>
      </w:pPr>
      <w:r w:rsidRPr="00B52594">
        <w:rPr>
          <w:rFonts w:ascii="Arial Narrow" w:hAnsi="Arial Narrow"/>
        </w:rPr>
        <w:t>Зона выделяется для размещения объектов инженерной и транспортной инфраструктур, режим использования территории определяется в соответствии с назначением объекта согласно требованиям специальных нормативов и правил.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r w:rsidRPr="00B52594">
        <w:rPr>
          <w:rFonts w:ascii="Arial Narrow" w:hAnsi="Arial Narrow"/>
        </w:rPr>
        <w:tab/>
      </w:r>
    </w:p>
    <w:p w:rsidR="00A73126" w:rsidRPr="00B52594" w:rsidRDefault="00A73126" w:rsidP="00A73126">
      <w:pPr>
        <w:ind w:firstLine="567"/>
        <w:rPr>
          <w:rFonts w:ascii="Arial Narrow" w:hAnsi="Arial Narrow"/>
          <w:b/>
          <w:i/>
          <w:lang w:bidi="hi-IN"/>
        </w:rPr>
      </w:pPr>
      <w:r w:rsidRPr="00B52594">
        <w:rPr>
          <w:rFonts w:ascii="Arial Narrow" w:hAnsi="Arial Narrow"/>
          <w:b/>
          <w:i/>
          <w:lang w:bidi="hi-IN"/>
        </w:rPr>
        <w:t>ИИ. Зона объектов инженерной инфраструктуры</w:t>
      </w:r>
    </w:p>
    <w:p w:rsidR="00A73126" w:rsidRPr="00B52594" w:rsidRDefault="00A73126" w:rsidP="00A73126">
      <w:pPr>
        <w:ind w:firstLine="426"/>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A73126" w:rsidRPr="00B52594" w:rsidTr="00825369">
        <w:tc>
          <w:tcPr>
            <w:tcW w:w="5000" w:type="pct"/>
            <w:shd w:val="clear" w:color="auto" w:fill="auto"/>
          </w:tcPr>
          <w:p w:rsidR="00A73126" w:rsidRPr="00B52594" w:rsidRDefault="00A73126" w:rsidP="00825369">
            <w:pPr>
              <w:jc w:val="center"/>
              <w:rPr>
                <w:rFonts w:ascii="Arial Narrow" w:hAnsi="Arial Narrow"/>
                <w:b/>
                <w:lang w:bidi="hi-IN"/>
              </w:rPr>
            </w:pPr>
            <w:r w:rsidRPr="00B52594">
              <w:rPr>
                <w:rFonts w:ascii="Arial Narrow" w:hAnsi="Arial Narrow"/>
                <w:b/>
                <w:lang w:bidi="hi-IN"/>
              </w:rPr>
              <w:t>Основные виды</w:t>
            </w:r>
          </w:p>
          <w:p w:rsidR="00A73126" w:rsidRPr="00B52594" w:rsidRDefault="00A73126" w:rsidP="00825369">
            <w:pPr>
              <w:jc w:val="center"/>
              <w:rPr>
                <w:rFonts w:ascii="Arial Narrow" w:hAnsi="Arial Narrow"/>
                <w:b/>
                <w:lang w:bidi="hi-IN"/>
              </w:rPr>
            </w:pPr>
            <w:r w:rsidRPr="00B52594">
              <w:rPr>
                <w:rFonts w:ascii="Arial Narrow" w:hAnsi="Arial Narrow"/>
                <w:b/>
                <w:lang w:bidi="hi-IN"/>
              </w:rPr>
              <w:t>разрешенного использования</w:t>
            </w:r>
          </w:p>
        </w:tc>
      </w:tr>
      <w:tr w:rsidR="00A73126" w:rsidRPr="00B52594" w:rsidTr="00825369">
        <w:tc>
          <w:tcPr>
            <w:tcW w:w="5000" w:type="pct"/>
            <w:shd w:val="clear" w:color="auto" w:fill="auto"/>
          </w:tcPr>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 xml:space="preserve">Сооружения и устройства сетей инженерно-технического обеспечения; </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Водопроводные сооружения;</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Насосные станции;</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Трансформаторные подстанции;</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Тепловые пункты;</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Котельные;</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Вышки сотовой связи;</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Электрические подстанции;</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Газораспределительные и газонаполнительные станции;</w:t>
            </w:r>
          </w:p>
          <w:p w:rsidR="00A73126" w:rsidRPr="00B52594" w:rsidRDefault="00A73126" w:rsidP="00825369">
            <w:pPr>
              <w:widowControl w:val="0"/>
              <w:numPr>
                <w:ilvl w:val="0"/>
                <w:numId w:val="35"/>
              </w:numPr>
              <w:suppressAutoHyphens/>
              <w:ind w:left="426"/>
              <w:jc w:val="both"/>
              <w:rPr>
                <w:rFonts w:ascii="Arial Narrow" w:hAnsi="Arial Narrow"/>
              </w:rPr>
            </w:pPr>
            <w:r w:rsidRPr="00B52594">
              <w:rPr>
                <w:rFonts w:ascii="Arial Narrow" w:hAnsi="Arial Narrow"/>
              </w:rPr>
              <w:t>Канализационные очистные сооружения;</w:t>
            </w:r>
          </w:p>
        </w:tc>
      </w:tr>
      <w:tr w:rsidR="00A73126" w:rsidRPr="00B52594" w:rsidTr="00825369">
        <w:tc>
          <w:tcPr>
            <w:tcW w:w="5000" w:type="pct"/>
            <w:shd w:val="clear" w:color="auto" w:fill="auto"/>
          </w:tcPr>
          <w:p w:rsidR="00A73126" w:rsidRPr="00B52594" w:rsidRDefault="00A73126" w:rsidP="00825369">
            <w:pPr>
              <w:jc w:val="center"/>
              <w:rPr>
                <w:rFonts w:ascii="Arial Narrow" w:hAnsi="Arial Narrow"/>
                <w:b/>
                <w:lang w:bidi="hi-IN"/>
              </w:rPr>
            </w:pPr>
            <w:r w:rsidRPr="00B52594">
              <w:rPr>
                <w:rFonts w:ascii="Arial Narrow" w:hAnsi="Arial Narrow"/>
                <w:b/>
                <w:lang w:bidi="hi-IN"/>
              </w:rPr>
              <w:t>Вспомогательные виды</w:t>
            </w:r>
          </w:p>
          <w:p w:rsidR="00A73126" w:rsidRPr="00B52594" w:rsidRDefault="00A73126" w:rsidP="00825369">
            <w:pPr>
              <w:jc w:val="center"/>
              <w:rPr>
                <w:rFonts w:ascii="Arial Narrow" w:hAnsi="Arial Narrow"/>
                <w:b/>
                <w:u w:val="single"/>
                <w:lang w:bidi="hi-IN"/>
              </w:rPr>
            </w:pPr>
            <w:r w:rsidRPr="00B52594">
              <w:rPr>
                <w:rFonts w:ascii="Arial Narrow" w:hAnsi="Arial Narrow"/>
                <w:b/>
                <w:lang w:bidi="hi-IN"/>
              </w:rPr>
              <w:t>разрешенного использования</w:t>
            </w:r>
          </w:p>
        </w:tc>
      </w:tr>
      <w:tr w:rsidR="00A73126" w:rsidRPr="00B52594" w:rsidTr="00825369">
        <w:tc>
          <w:tcPr>
            <w:tcW w:w="5000" w:type="pct"/>
            <w:shd w:val="clear" w:color="auto" w:fill="auto"/>
          </w:tcPr>
          <w:p w:rsidR="00A73126" w:rsidRPr="00B52594" w:rsidRDefault="00A73126" w:rsidP="00825369">
            <w:pPr>
              <w:widowControl w:val="0"/>
              <w:numPr>
                <w:ilvl w:val="0"/>
                <w:numId w:val="36"/>
              </w:numPr>
              <w:suppressAutoHyphens/>
              <w:ind w:left="426"/>
              <w:jc w:val="both"/>
              <w:rPr>
                <w:rFonts w:ascii="Arial Narrow" w:hAnsi="Arial Narrow"/>
              </w:rPr>
            </w:pPr>
            <w:r w:rsidRPr="00B52594">
              <w:rPr>
                <w:rFonts w:ascii="Arial Narrow" w:hAnsi="Arial Narrow"/>
              </w:rPr>
              <w:t>Объекты пожарной охраны;</w:t>
            </w:r>
          </w:p>
          <w:p w:rsidR="00A73126" w:rsidRPr="00B52594" w:rsidRDefault="00A73126" w:rsidP="00825369">
            <w:pPr>
              <w:widowControl w:val="0"/>
              <w:numPr>
                <w:ilvl w:val="0"/>
                <w:numId w:val="36"/>
              </w:numPr>
              <w:suppressAutoHyphens/>
              <w:ind w:left="426"/>
              <w:jc w:val="both"/>
              <w:rPr>
                <w:rFonts w:ascii="Arial Narrow" w:hAnsi="Arial Narrow"/>
              </w:rPr>
            </w:pPr>
            <w:r w:rsidRPr="00B52594">
              <w:rPr>
                <w:rFonts w:ascii="Arial Narrow" w:hAnsi="Arial Narrow"/>
              </w:rPr>
              <w:t>Вспомогательные здания и сооружения, технологически связанные с ведущим видом использования;</w:t>
            </w:r>
          </w:p>
          <w:p w:rsidR="00A73126" w:rsidRPr="00B52594" w:rsidRDefault="00A73126" w:rsidP="00825369">
            <w:pPr>
              <w:widowControl w:val="0"/>
              <w:numPr>
                <w:ilvl w:val="0"/>
                <w:numId w:val="36"/>
              </w:numPr>
              <w:suppressAutoHyphens/>
              <w:ind w:left="426"/>
              <w:jc w:val="both"/>
              <w:rPr>
                <w:rFonts w:ascii="Arial Narrow" w:hAnsi="Arial Narrow"/>
              </w:rPr>
            </w:pPr>
            <w:r w:rsidRPr="00B52594">
              <w:rPr>
                <w:rFonts w:ascii="Arial Narrow" w:hAnsi="Arial Narrow"/>
              </w:rPr>
              <w:t>Здания и сооружения для размещения служб охраны и наблюдения;</w:t>
            </w:r>
          </w:p>
          <w:p w:rsidR="00A73126" w:rsidRPr="00B52594" w:rsidRDefault="00A73126" w:rsidP="00825369">
            <w:pPr>
              <w:widowControl w:val="0"/>
              <w:numPr>
                <w:ilvl w:val="0"/>
                <w:numId w:val="36"/>
              </w:numPr>
              <w:suppressAutoHyphens/>
              <w:ind w:left="426"/>
              <w:jc w:val="both"/>
              <w:rPr>
                <w:rFonts w:ascii="Arial Narrow" w:hAnsi="Arial Narrow"/>
              </w:rPr>
            </w:pPr>
            <w:r w:rsidRPr="00B52594">
              <w:rPr>
                <w:rFonts w:ascii="Arial Narrow" w:hAnsi="Arial Narrow"/>
              </w:rPr>
              <w:t>Объекты пожарной охраны (гидранты, резервуары и т.п.).</w:t>
            </w:r>
          </w:p>
        </w:tc>
      </w:tr>
    </w:tbl>
    <w:p w:rsidR="00A73126" w:rsidRPr="00B52594" w:rsidRDefault="00A73126" w:rsidP="00A73126">
      <w:pPr>
        <w:autoSpaceDE w:val="0"/>
        <w:autoSpaceDN w:val="0"/>
        <w:adjustRightInd w:val="0"/>
        <w:rPr>
          <w:rFonts w:ascii="Arial Narrow" w:hAnsi="Arial Narrow" w:cs="TimesNewRomanPS-BoldItalicMT"/>
          <w:b/>
          <w:bCs/>
          <w:iCs/>
          <w:color w:val="FF0000"/>
        </w:rPr>
      </w:pPr>
    </w:p>
    <w:p w:rsidR="00A73126" w:rsidRDefault="00A73126" w:rsidP="00A73126">
      <w:pPr>
        <w:pStyle w:val="ConsPlusNormal"/>
        <w:widowControl/>
        <w:ind w:firstLine="426"/>
        <w:jc w:val="both"/>
        <w:rPr>
          <w:rFonts w:ascii="Arial Narrow" w:hAnsi="Arial Narrow" w:cs="Times New Roman"/>
          <w:sz w:val="24"/>
          <w:szCs w:val="24"/>
        </w:rPr>
      </w:pPr>
      <w:r w:rsidRPr="00B52594">
        <w:rPr>
          <w:rFonts w:ascii="Arial Narrow" w:hAnsi="Arial Narrow" w:cs="Times New Roman"/>
          <w:sz w:val="24"/>
          <w:szCs w:val="24"/>
        </w:rPr>
        <w:t>2). Параметры использования земельных участков и объектов капитального строительства зоны ИИ:</w:t>
      </w:r>
    </w:p>
    <w:p w:rsidR="00A73126" w:rsidRDefault="00A73126" w:rsidP="00A73126">
      <w:pPr>
        <w:pStyle w:val="ConsPlusNormal"/>
        <w:widowControl/>
        <w:ind w:firstLine="426"/>
        <w:jc w:val="both"/>
        <w:rPr>
          <w:rFonts w:ascii="Arial Narrow" w:hAnsi="Arial Narrow" w:cs="Times New Roman"/>
          <w:color w:val="FF0000"/>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both"/>
              <w:rPr>
                <w:rFonts w:ascii="Arial Narrow" w:hAnsi="Arial Narrow" w:cs="Times New Roman"/>
                <w:sz w:val="24"/>
                <w:szCs w:val="24"/>
                <w:lang w:eastAsia="en-US"/>
              </w:rPr>
            </w:pPr>
            <w:r w:rsidRPr="003C0AB9">
              <w:rPr>
                <w:rFonts w:ascii="Arial Narrow" w:eastAsia="Calibri" w:hAnsi="Arial Narrow" w:cs="TimesNewRomanPSMT"/>
                <w:lang w:eastAsia="en-US"/>
              </w:rPr>
              <w:t>определяются проектами планировки территории с учетом специализации предприятий</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896A0A"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896A0A">
              <w:rPr>
                <w:rFonts w:ascii="Arial Narrow" w:hAnsi="Arial Narrow" w:cs="Times New Roman"/>
                <w:sz w:val="24"/>
                <w:szCs w:val="24"/>
                <w:lang w:eastAsia="en-US"/>
              </w:rPr>
              <w:t>Минимальная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Default="00A73126" w:rsidP="00825369">
            <w:pPr>
              <w:rPr>
                <w:rFonts w:ascii="Arial Narrow" w:hAnsi="Arial Narrow"/>
                <w:color w:val="FF0000"/>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lastRenderedPageBreak/>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3C0AB9">
              <w:rPr>
                <w:rFonts w:ascii="Arial Narrow" w:hAnsi="Arial Narrow" w:cs="Times New Roman"/>
                <w:sz w:val="24"/>
                <w:szCs w:val="24"/>
                <w:lang w:eastAsia="en-US"/>
              </w:rPr>
              <w:t>3</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1</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20 м</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2 м</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максимальный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both"/>
              <w:rPr>
                <w:rFonts w:ascii="Arial Narrow" w:hAnsi="Arial Narrow" w:cs="Times New Roman"/>
                <w:lang w:eastAsia="en-US"/>
              </w:rPr>
            </w:pPr>
            <w:r w:rsidRPr="003C0AB9">
              <w:rPr>
                <w:rFonts w:ascii="Arial Narrow" w:hAnsi="Arial Narrow" w:cs="Times New Roman"/>
                <w:lang w:eastAsia="en-US"/>
              </w:rPr>
              <w:t>определяется проектом строительства</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rPr>
                <w:rFonts w:ascii="Arial Narrow" w:hAnsi="Arial Narrow"/>
                <w:sz w:val="20"/>
                <w:szCs w:val="20"/>
                <w:lang w:eastAsia="en-US"/>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rPr>
                <w:sz w:val="20"/>
                <w:szCs w:val="20"/>
                <w:lang w:eastAsia="ru-RU"/>
              </w:rPr>
            </w:pP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красной линии улицы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jc w:val="both"/>
              <w:rPr>
                <w:rFonts w:ascii="Arial Narrow" w:hAnsi="Arial Narrow"/>
                <w:spacing w:val="-10"/>
                <w:sz w:val="20"/>
                <w:szCs w:val="20"/>
                <w:lang w:bidi="hi-IN"/>
              </w:rPr>
            </w:pPr>
            <w:r w:rsidRPr="003C0AB9">
              <w:rPr>
                <w:rFonts w:ascii="Arial Narrow" w:hAnsi="Arial Narrow"/>
                <w:spacing w:val="-10"/>
                <w:sz w:val="20"/>
                <w:szCs w:val="20"/>
                <w:lang w:bidi="hi-IN"/>
              </w:rPr>
              <w:t>Не подлежит установлению</w:t>
            </w:r>
          </w:p>
        </w:tc>
      </w:tr>
      <w:tr w:rsidR="00A73126"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pPr>
            <w:r w:rsidRPr="003C0AB9">
              <w:rPr>
                <w:rFonts w:ascii="Arial Narrow" w:hAnsi="Arial Narrow" w:cs="Times New Roman"/>
                <w:sz w:val="24"/>
                <w:szCs w:val="24"/>
                <w:lang w:eastAsia="en-US"/>
              </w:rPr>
              <w:t>отступ застройки от границ смежных земельных участков</w:t>
            </w:r>
            <w:r w:rsidRPr="003C0AB9">
              <w:rPr>
                <w:rFonts w:ascii="Century Gothic" w:hAnsi="Century Gothic" w:cs="Times New Roman"/>
                <w:sz w:val="24"/>
                <w:szCs w:val="24"/>
                <w:lang w:eastAsia="en-US"/>
              </w:rPr>
              <w:t>3 м</w:t>
            </w:r>
          </w:p>
          <w:p w:rsidR="00A73126" w:rsidRDefault="00A73126" w:rsidP="00825369">
            <w:pPr>
              <w:rPr>
                <w:rFonts w:ascii="Arial"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Default="00A73126" w:rsidP="00825369">
            <w:pPr>
              <w:rPr>
                <w:rFonts w:ascii="Arial Narrow" w:hAnsi="Arial Narrow"/>
                <w:color w:val="FF0000"/>
                <w:spacing w:val="-10"/>
                <w:sz w:val="20"/>
                <w:szCs w:val="20"/>
                <w:lang w:bidi="hi-IN"/>
              </w:rPr>
            </w:pPr>
          </w:p>
        </w:tc>
      </w:tr>
    </w:tbl>
    <w:p w:rsidR="00A73126" w:rsidRDefault="00A73126" w:rsidP="00A73126">
      <w:pPr>
        <w:rPr>
          <w:rFonts w:ascii="Arial Narrow" w:hAnsi="Arial Narrow"/>
          <w:lang w:eastAsia="ru-RU"/>
        </w:rPr>
      </w:pP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autoSpaceDE w:val="0"/>
        <w:autoSpaceDN w:val="0"/>
        <w:adjustRightInd w:val="0"/>
        <w:rPr>
          <w:rFonts w:ascii="Arial Narrow" w:hAnsi="Arial Narrow" w:cs="TimesNewRomanPSMT"/>
        </w:rPr>
      </w:pPr>
      <w:r w:rsidRPr="00B52594">
        <w:rPr>
          <w:rFonts w:ascii="Arial Narrow" w:hAnsi="Arial Narrow"/>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зоны ИИ не устанавливаются, </w:t>
      </w:r>
      <w:r w:rsidRPr="00B52594">
        <w:rPr>
          <w:rFonts w:ascii="Arial Narrow" w:hAnsi="Arial Narrow" w:cs="TimesNewRomanPSMT"/>
        </w:rPr>
        <w:t>определяются проектами планировки территории с учетом специализации предприятий.</w:t>
      </w:r>
    </w:p>
    <w:p w:rsidR="00A73126" w:rsidRPr="00B52594" w:rsidRDefault="00A73126" w:rsidP="00A73126">
      <w:pPr>
        <w:pStyle w:val="ConsPlusNormal"/>
        <w:widowControl/>
        <w:ind w:firstLine="540"/>
        <w:jc w:val="both"/>
        <w:rPr>
          <w:rFonts w:ascii="Arial Narrow" w:hAnsi="Arial Narrow"/>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ИИ:</w:t>
      </w:r>
      <w:r w:rsidRPr="00B52594">
        <w:rPr>
          <w:rFonts w:ascii="Arial Narrow" w:hAnsi="Arial Narrow"/>
          <w:sz w:val="24"/>
          <w:szCs w:val="24"/>
        </w:rPr>
        <w:t xml:space="preserve"> </w:t>
      </w:r>
    </w:p>
    <w:p w:rsidR="00A73126" w:rsidRPr="00B52594" w:rsidRDefault="00A73126" w:rsidP="00A73126">
      <w:pPr>
        <w:pStyle w:val="ConsPlusNormal"/>
        <w:widowControl/>
        <w:ind w:firstLine="540"/>
        <w:jc w:val="both"/>
        <w:rPr>
          <w:rFonts w:ascii="Arial Narrow" w:hAnsi="Arial Narrow"/>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Ограничения использования земельных участков и объектов капитального строительства участков в зоне ИИ зоны ИИ не устанавливаются.</w:t>
      </w:r>
    </w:p>
    <w:p w:rsidR="00A73126" w:rsidRPr="00B52594" w:rsidRDefault="00A73126" w:rsidP="00A73126">
      <w:pPr>
        <w:pStyle w:val="ConsPlusNormal"/>
        <w:widowControl/>
        <w:ind w:firstLine="540"/>
        <w:jc w:val="both"/>
        <w:rPr>
          <w:rFonts w:ascii="Arial Narrow" w:hAnsi="Arial Narrow" w:cs="Times New Roman"/>
          <w:color w:val="FF0000"/>
          <w:sz w:val="24"/>
          <w:szCs w:val="24"/>
        </w:rPr>
      </w:pPr>
    </w:p>
    <w:p w:rsidR="00A73126" w:rsidRPr="00B52594" w:rsidRDefault="00A73126" w:rsidP="00A73126">
      <w:pPr>
        <w:pStyle w:val="ConsPlusNormal"/>
        <w:widowControl/>
        <w:ind w:firstLine="540"/>
        <w:jc w:val="both"/>
        <w:rPr>
          <w:rFonts w:ascii="Arial Narrow" w:hAnsi="Arial Narrow" w:cs="Times New Roman"/>
          <w:color w:val="FF0000"/>
          <w:sz w:val="24"/>
          <w:szCs w:val="24"/>
        </w:rPr>
      </w:pPr>
    </w:p>
    <w:p w:rsidR="00A73126" w:rsidRPr="00B52594" w:rsidRDefault="00A73126" w:rsidP="00A73126">
      <w:pPr>
        <w:pStyle w:val="ConsPlusNormal"/>
        <w:widowControl/>
        <w:ind w:firstLine="540"/>
        <w:jc w:val="center"/>
        <w:rPr>
          <w:rFonts w:ascii="Arial Narrow" w:eastAsia="SymbolMT" w:hAnsi="Arial Narrow" w:cs="TimesNewRomanPSMT"/>
          <w:sz w:val="24"/>
          <w:szCs w:val="24"/>
          <w:lang w:eastAsia="en-US"/>
        </w:rPr>
      </w:pPr>
      <w:r w:rsidRPr="00B52594">
        <w:rPr>
          <w:rFonts w:ascii="Arial Narrow" w:eastAsia="SymbolMT" w:hAnsi="Arial Narrow" w:cs="TimesNewRomanPSMT"/>
          <w:sz w:val="24"/>
          <w:szCs w:val="24"/>
          <w:lang w:eastAsia="en-US"/>
        </w:rPr>
        <w:t xml:space="preserve">        </w:t>
      </w:r>
    </w:p>
    <w:p w:rsidR="00A73126" w:rsidRPr="00B52594" w:rsidRDefault="00A73126" w:rsidP="00A73126">
      <w:pPr>
        <w:pStyle w:val="2"/>
        <w:spacing w:after="120"/>
        <w:rPr>
          <w:spacing w:val="-10"/>
        </w:rPr>
      </w:pPr>
      <w:r w:rsidRPr="00B52594">
        <w:rPr>
          <w:spacing w:val="-10"/>
        </w:rPr>
        <w:t xml:space="preserve">Статья 36 Сельскохозяйственные зоны </w:t>
      </w:r>
    </w:p>
    <w:p w:rsidR="00A73126" w:rsidRPr="00B52594" w:rsidRDefault="00A73126" w:rsidP="00A73126">
      <w:pPr>
        <w:ind w:firstLine="567"/>
        <w:rPr>
          <w:rFonts w:ascii="Arial Narrow" w:hAnsi="Arial Narrow"/>
          <w:lang w:bidi="hi-IN"/>
        </w:rPr>
      </w:pPr>
      <w:r w:rsidRPr="00B52594">
        <w:rPr>
          <w:rFonts w:ascii="Arial Narrow" w:hAnsi="Arial Narrow"/>
          <w:lang w:bidi="hi-IN"/>
        </w:rPr>
        <w:t>1. В пределах границ поселений выделяются зоны сельскохозяйственного использования, занятые пашнями, садами, виноградниками, огородами, сенокосами, пастбищами, а также сельскохозяйственными зданиями, строениями, сооружениями, и зоны сельскохозяйственного назначения, предназначенные для ведения сельскохозяйственной деятельности.</w:t>
      </w:r>
    </w:p>
    <w:p w:rsidR="00A73126" w:rsidRPr="00B52594" w:rsidRDefault="00A73126" w:rsidP="00A73126">
      <w:pPr>
        <w:ind w:firstLine="567"/>
        <w:rPr>
          <w:rFonts w:ascii="Arial Narrow" w:hAnsi="Arial Narrow"/>
          <w:b/>
          <w:i/>
          <w:lang w:bidi="hi-IN"/>
        </w:rPr>
      </w:pPr>
      <w:r w:rsidRPr="00B52594">
        <w:rPr>
          <w:rFonts w:ascii="Arial Narrow" w:hAnsi="Arial Narrow"/>
          <w:lang w:bidi="hi-IN"/>
        </w:rPr>
        <w:t>2. 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правилами застройки.</w:t>
      </w:r>
      <w:r w:rsidRPr="00B52594">
        <w:rPr>
          <w:rFonts w:ascii="Arial Narrow" w:hAnsi="Arial Narrow"/>
          <w:b/>
          <w:i/>
          <w:lang w:bidi="hi-IN"/>
        </w:rPr>
        <w:t xml:space="preserve"> </w:t>
      </w:r>
    </w:p>
    <w:p w:rsidR="00A73126" w:rsidRPr="00B52594" w:rsidRDefault="00A73126" w:rsidP="00A73126">
      <w:pPr>
        <w:ind w:firstLine="567"/>
        <w:rPr>
          <w:rFonts w:ascii="Arial Narrow" w:hAnsi="Arial Narrow"/>
          <w:lang w:bidi="hi-IN"/>
        </w:rPr>
      </w:pPr>
      <w:r w:rsidRPr="00B52594">
        <w:rPr>
          <w:rFonts w:ascii="Arial Narrow" w:hAnsi="Arial Narrow"/>
          <w:b/>
          <w:i/>
          <w:lang w:bidi="hi-IN"/>
        </w:rPr>
        <w:t>СХ-1. Зоны сельскохозяйственных угодий</w:t>
      </w:r>
    </w:p>
    <w:p w:rsidR="00A73126" w:rsidRPr="00B52594" w:rsidRDefault="00A73126" w:rsidP="00A73126">
      <w:pPr>
        <w:ind w:firstLine="567"/>
        <w:rPr>
          <w:rFonts w:ascii="Arial Narrow" w:hAnsi="Arial Narrow"/>
          <w:lang w:bidi="hi-IN"/>
        </w:rPr>
      </w:pPr>
      <w:r w:rsidRPr="00B52594">
        <w:rPr>
          <w:rFonts w:ascii="Arial Narrow" w:hAnsi="Arial Narrow"/>
          <w:lang w:bidi="hi-IN"/>
        </w:rPr>
        <w:t xml:space="preserve"> Зона выделяется за пределами границ населенных пунктов</w:t>
      </w:r>
    </w:p>
    <w:p w:rsidR="00A73126" w:rsidRPr="00B52594" w:rsidRDefault="00A73126" w:rsidP="00A73126">
      <w:pPr>
        <w:ind w:firstLine="567"/>
        <w:rPr>
          <w:rFonts w:ascii="Arial Narrow" w:hAnsi="Arial Narrow"/>
          <w:b/>
          <w:lang w:bidi="hi-IN"/>
        </w:rPr>
      </w:pPr>
      <w:r w:rsidRPr="00B52594">
        <w:rPr>
          <w:rFonts w:ascii="Arial Narrow" w:hAnsi="Arial Narrow"/>
          <w:b/>
          <w:lang w:bidi="hi-IN"/>
        </w:rPr>
        <w:t>Основные виды разрешенного использования:</w:t>
      </w:r>
    </w:p>
    <w:p w:rsidR="00A73126" w:rsidRPr="00B52594" w:rsidRDefault="00A73126" w:rsidP="00A73126">
      <w:pPr>
        <w:widowControl w:val="0"/>
        <w:numPr>
          <w:ilvl w:val="0"/>
          <w:numId w:val="48"/>
        </w:numPr>
        <w:suppressAutoHyphens/>
        <w:jc w:val="both"/>
        <w:rPr>
          <w:rFonts w:ascii="Arial Narrow" w:hAnsi="Arial Narrow"/>
          <w:lang w:bidi="hi-IN"/>
        </w:rPr>
      </w:pPr>
      <w:r w:rsidRPr="00B52594">
        <w:rPr>
          <w:rFonts w:ascii="Arial Narrow" w:hAnsi="Arial Narrow"/>
          <w:lang w:bidi="hi-IN"/>
        </w:rPr>
        <w:t>пашни;</w:t>
      </w:r>
    </w:p>
    <w:p w:rsidR="00A73126" w:rsidRPr="00B52594" w:rsidRDefault="00A73126" w:rsidP="00A73126">
      <w:pPr>
        <w:widowControl w:val="0"/>
        <w:numPr>
          <w:ilvl w:val="0"/>
          <w:numId w:val="48"/>
        </w:numPr>
        <w:suppressAutoHyphens/>
        <w:jc w:val="both"/>
        <w:rPr>
          <w:rFonts w:ascii="Arial Narrow" w:hAnsi="Arial Narrow"/>
          <w:lang w:bidi="hi-IN"/>
        </w:rPr>
      </w:pPr>
      <w:r w:rsidRPr="00B52594">
        <w:rPr>
          <w:rFonts w:ascii="Arial Narrow" w:hAnsi="Arial Narrow"/>
          <w:lang w:bidi="hi-IN"/>
        </w:rPr>
        <w:t>сенокосы, пастбища;</w:t>
      </w:r>
    </w:p>
    <w:p w:rsidR="00A73126" w:rsidRPr="00B52594" w:rsidRDefault="00A73126" w:rsidP="00A73126">
      <w:pPr>
        <w:widowControl w:val="0"/>
        <w:numPr>
          <w:ilvl w:val="0"/>
          <w:numId w:val="48"/>
        </w:numPr>
        <w:suppressAutoHyphens/>
        <w:jc w:val="both"/>
        <w:rPr>
          <w:rFonts w:ascii="Arial Narrow" w:hAnsi="Arial Narrow"/>
          <w:lang w:bidi="hi-IN"/>
        </w:rPr>
      </w:pPr>
      <w:r w:rsidRPr="00B52594">
        <w:rPr>
          <w:rFonts w:ascii="Arial Narrow" w:hAnsi="Arial Narrow"/>
          <w:lang w:bidi="hi-IN"/>
        </w:rPr>
        <w:t>сады фруктовых деревьев и плодово-ягодных кустарников;</w:t>
      </w:r>
    </w:p>
    <w:p w:rsidR="00A73126" w:rsidRPr="00B52594" w:rsidRDefault="00A73126" w:rsidP="00A73126">
      <w:pPr>
        <w:widowControl w:val="0"/>
        <w:numPr>
          <w:ilvl w:val="0"/>
          <w:numId w:val="48"/>
        </w:numPr>
        <w:suppressAutoHyphens/>
        <w:jc w:val="both"/>
        <w:rPr>
          <w:rFonts w:ascii="Arial Narrow" w:hAnsi="Arial Narrow"/>
          <w:lang w:bidi="hi-IN"/>
        </w:rPr>
      </w:pPr>
      <w:r w:rsidRPr="00B52594">
        <w:rPr>
          <w:rFonts w:ascii="Arial Narrow" w:hAnsi="Arial Narrow"/>
          <w:lang w:bidi="hi-IN"/>
        </w:rPr>
        <w:t>питомники;</w:t>
      </w:r>
    </w:p>
    <w:p w:rsidR="00A73126" w:rsidRPr="00B52594" w:rsidRDefault="00A73126" w:rsidP="00A73126">
      <w:pPr>
        <w:widowControl w:val="0"/>
        <w:numPr>
          <w:ilvl w:val="0"/>
          <w:numId w:val="48"/>
        </w:numPr>
        <w:suppressAutoHyphens/>
        <w:jc w:val="both"/>
        <w:rPr>
          <w:rFonts w:ascii="Arial Narrow" w:hAnsi="Arial Narrow"/>
          <w:lang w:bidi="hi-IN"/>
        </w:rPr>
      </w:pPr>
      <w:r w:rsidRPr="00B52594">
        <w:rPr>
          <w:rFonts w:ascii="Arial Narrow" w:hAnsi="Arial Narrow"/>
          <w:lang w:bidi="hi-IN"/>
        </w:rPr>
        <w:t>лесозащитные насаждения.</w:t>
      </w:r>
    </w:p>
    <w:p w:rsidR="00A73126" w:rsidRPr="003C0AB9" w:rsidRDefault="00A73126" w:rsidP="00A73126">
      <w:pPr>
        <w:ind w:firstLine="426"/>
        <w:rPr>
          <w:rFonts w:ascii="Arial Narrow" w:hAnsi="Arial Narrow"/>
          <w:lang w:bidi="hi-IN"/>
        </w:rPr>
      </w:pPr>
      <w:r w:rsidRPr="003C0AB9">
        <w:rPr>
          <w:rFonts w:ascii="Arial Narrow" w:hAnsi="Arial Narrow"/>
          <w:lang w:bidi="hi-IN"/>
        </w:rPr>
        <w:t>1) Перечень видов разрешенного использования земельных участков и объектов капитального строительства в зоне СХ-1:</w:t>
      </w:r>
    </w:p>
    <w:p w:rsidR="00A73126" w:rsidRPr="003C0AB9" w:rsidRDefault="00A73126" w:rsidP="00A73126">
      <w:pPr>
        <w:rPr>
          <w:rFonts w:ascii="Arial Narrow" w:hAnsi="Arial Narrow"/>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6"/>
        <w:gridCol w:w="4540"/>
      </w:tblGrid>
      <w:tr w:rsidR="00A73126" w:rsidRPr="003C0AB9" w:rsidTr="00825369">
        <w:tc>
          <w:tcPr>
            <w:tcW w:w="2756" w:type="pc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spacing w:line="276" w:lineRule="auto"/>
              <w:jc w:val="center"/>
              <w:rPr>
                <w:rFonts w:ascii="Arial Narrow" w:hAnsi="Arial Narrow"/>
                <w:b/>
                <w:lang w:eastAsia="en-US" w:bidi="hi-IN"/>
              </w:rPr>
            </w:pPr>
            <w:r w:rsidRPr="003C0AB9">
              <w:rPr>
                <w:rFonts w:ascii="Arial Narrow" w:hAnsi="Arial Narrow"/>
                <w:b/>
                <w:lang w:eastAsia="en-US" w:bidi="hi-IN"/>
              </w:rPr>
              <w:t>Основные виды</w:t>
            </w:r>
          </w:p>
          <w:p w:rsidR="00A73126" w:rsidRPr="003C0AB9" w:rsidRDefault="00A73126" w:rsidP="00825369">
            <w:pPr>
              <w:widowControl w:val="0"/>
              <w:suppressAutoHyphens/>
              <w:spacing w:line="276" w:lineRule="auto"/>
              <w:ind w:firstLine="709"/>
              <w:jc w:val="center"/>
              <w:rPr>
                <w:rFonts w:ascii="Arial Narrow" w:hAnsi="Arial Narrow"/>
                <w:lang w:eastAsia="en-US" w:bidi="hi-IN"/>
              </w:rPr>
            </w:pPr>
            <w:r w:rsidRPr="003C0AB9">
              <w:rPr>
                <w:rFonts w:ascii="Arial Narrow" w:hAnsi="Arial Narrow"/>
                <w:b/>
                <w:lang w:eastAsia="en-US" w:bidi="hi-IN"/>
              </w:rPr>
              <w:t>разрешенного использования</w:t>
            </w:r>
          </w:p>
        </w:tc>
        <w:tc>
          <w:tcPr>
            <w:tcW w:w="2244" w:type="pc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spacing w:line="276" w:lineRule="auto"/>
              <w:jc w:val="center"/>
              <w:rPr>
                <w:rFonts w:ascii="Arial Narrow" w:hAnsi="Arial Narrow"/>
                <w:b/>
                <w:lang w:eastAsia="en-US" w:bidi="hi-IN"/>
              </w:rPr>
            </w:pPr>
            <w:r w:rsidRPr="003C0AB9">
              <w:rPr>
                <w:rFonts w:ascii="Arial Narrow" w:hAnsi="Arial Narrow"/>
                <w:b/>
                <w:lang w:eastAsia="en-US" w:bidi="hi-IN"/>
              </w:rPr>
              <w:t>Вспомогательные виды</w:t>
            </w:r>
          </w:p>
          <w:p w:rsidR="00A73126" w:rsidRPr="003C0AB9" w:rsidRDefault="00A73126" w:rsidP="00825369">
            <w:pPr>
              <w:widowControl w:val="0"/>
              <w:suppressAutoHyphens/>
              <w:spacing w:line="276" w:lineRule="auto"/>
              <w:ind w:firstLine="709"/>
              <w:jc w:val="center"/>
              <w:rPr>
                <w:rFonts w:ascii="Arial Narrow" w:hAnsi="Arial Narrow"/>
                <w:b/>
                <w:u w:val="single"/>
                <w:lang w:eastAsia="en-US" w:bidi="hi-IN"/>
              </w:rPr>
            </w:pPr>
            <w:r w:rsidRPr="003C0AB9">
              <w:rPr>
                <w:rFonts w:ascii="Arial Narrow" w:hAnsi="Arial Narrow"/>
                <w:b/>
                <w:lang w:eastAsia="en-US" w:bidi="hi-IN"/>
              </w:rPr>
              <w:t>разрешенного использования</w:t>
            </w:r>
          </w:p>
        </w:tc>
      </w:tr>
      <w:tr w:rsidR="00A73126" w:rsidTr="00825369">
        <w:tc>
          <w:tcPr>
            <w:tcW w:w="2756" w:type="pc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Животноводческие фермы различного профиля;</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Растениеводческие фермы;</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 xml:space="preserve">Производственные и складские предприятия </w:t>
            </w:r>
            <w:r w:rsidRPr="003C0AB9">
              <w:rPr>
                <w:rFonts w:ascii="Arial Narrow" w:hAnsi="Arial Narrow"/>
                <w:lang w:eastAsia="en-US" w:bidi="hi-IN"/>
              </w:rPr>
              <w:lastRenderedPageBreak/>
              <w:t>сельского хозяйства;</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Цеха по переработке и хранению  сельскохозяйственной продукции;</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Предприятия по техническому обслуживанию и ремонту сельскохозяйственных машин и автомобилей;</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Ветеринарные учреждения;</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Теплицы;</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Питомники.</w:t>
            </w:r>
          </w:p>
          <w:p w:rsidR="00A73126" w:rsidRPr="003C0AB9" w:rsidRDefault="00A73126" w:rsidP="00825369">
            <w:pPr>
              <w:jc w:val="both"/>
              <w:rPr>
                <w:rFonts w:ascii="Arial Narrow" w:hAnsi="Arial Narrow"/>
              </w:rPr>
            </w:pPr>
            <w:r w:rsidRPr="003C0AB9">
              <w:rPr>
                <w:rFonts w:ascii="Arial Narrow" w:hAnsi="Arial Narrow"/>
              </w:rPr>
              <w:t>–  Сенокосы;</w:t>
            </w:r>
          </w:p>
          <w:p w:rsidR="00A73126" w:rsidRPr="003C0AB9" w:rsidRDefault="00A73126" w:rsidP="00825369">
            <w:pPr>
              <w:jc w:val="both"/>
              <w:rPr>
                <w:rFonts w:ascii="Arial Narrow" w:hAnsi="Arial Narrow"/>
              </w:rPr>
            </w:pPr>
            <w:r w:rsidRPr="003C0AB9">
              <w:rPr>
                <w:rFonts w:ascii="Arial Narrow" w:hAnsi="Arial Narrow"/>
              </w:rPr>
              <w:t>–  Пастбища;</w:t>
            </w:r>
          </w:p>
          <w:p w:rsidR="00A73126" w:rsidRPr="003C0AB9" w:rsidRDefault="00A73126" w:rsidP="00825369">
            <w:pPr>
              <w:jc w:val="both"/>
              <w:rPr>
                <w:rFonts w:ascii="Arial Narrow" w:hAnsi="Arial Narrow"/>
              </w:rPr>
            </w:pPr>
            <w:r w:rsidRPr="003C0AB9">
              <w:rPr>
                <w:rFonts w:ascii="Arial Narrow" w:hAnsi="Arial Narrow"/>
              </w:rPr>
              <w:t xml:space="preserve">–  </w:t>
            </w:r>
            <w:r w:rsidRPr="003C0AB9">
              <w:rPr>
                <w:rFonts w:ascii="Arial Narrow" w:hAnsi="Arial Narrow"/>
                <w:bCs/>
                <w:noProof/>
              </w:rPr>
              <w:t>Оранжереи, теплицы, парники;</w:t>
            </w:r>
          </w:p>
          <w:p w:rsidR="00A73126" w:rsidRPr="003C0AB9" w:rsidRDefault="00A73126" w:rsidP="00825369">
            <w:pPr>
              <w:jc w:val="both"/>
              <w:rPr>
                <w:rFonts w:ascii="Arial Narrow" w:hAnsi="Arial Narrow"/>
              </w:rPr>
            </w:pPr>
            <w:r w:rsidRPr="003C0AB9">
              <w:rPr>
                <w:rFonts w:ascii="Arial Narrow" w:hAnsi="Arial Narrow"/>
              </w:rPr>
              <w:t>–  Многолетние насаждения;</w:t>
            </w:r>
          </w:p>
          <w:p w:rsidR="00A73126" w:rsidRPr="003C0AB9" w:rsidRDefault="00A73126" w:rsidP="00825369">
            <w:pPr>
              <w:jc w:val="both"/>
              <w:rPr>
                <w:rFonts w:ascii="Arial Narrow" w:hAnsi="Arial Narrow"/>
              </w:rPr>
            </w:pPr>
            <w:r w:rsidRPr="003C0AB9">
              <w:rPr>
                <w:rFonts w:ascii="Arial Narrow" w:hAnsi="Arial Narrow"/>
              </w:rPr>
              <w:t>–  Лесополосы</w:t>
            </w:r>
          </w:p>
          <w:p w:rsidR="00A73126" w:rsidRPr="003C0AB9" w:rsidRDefault="00A73126" w:rsidP="00825369">
            <w:pPr>
              <w:jc w:val="both"/>
              <w:rPr>
                <w:rFonts w:ascii="Arial Narrow" w:hAnsi="Arial Narrow"/>
              </w:rPr>
            </w:pPr>
            <w:r w:rsidRPr="003C0AB9">
              <w:rPr>
                <w:rFonts w:ascii="Arial Narrow" w:hAnsi="Arial Narrow"/>
              </w:rPr>
              <w:t>–  Полевые дороги</w:t>
            </w:r>
          </w:p>
        </w:tc>
        <w:tc>
          <w:tcPr>
            <w:tcW w:w="2244" w:type="pct"/>
            <w:tcBorders>
              <w:top w:val="single" w:sz="4" w:space="0" w:color="auto"/>
              <w:left w:val="single" w:sz="4" w:space="0" w:color="auto"/>
              <w:bottom w:val="single" w:sz="4" w:space="0" w:color="auto"/>
              <w:right w:val="single" w:sz="4" w:space="0" w:color="auto"/>
            </w:tcBorders>
          </w:tcPr>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lastRenderedPageBreak/>
              <w:t>Административные помещения;</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Хозяйственные корпуса;</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Объекты инженерной инфраструктуры;</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lastRenderedPageBreak/>
              <w:t>Гаражи для хранения сельскохозяйственной техники;</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 xml:space="preserve">Площадки для </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мусоросборников;</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Помещения для охраны;</w:t>
            </w:r>
          </w:p>
          <w:p w:rsidR="00A73126" w:rsidRPr="003C0AB9" w:rsidRDefault="00A73126" w:rsidP="00825369">
            <w:pPr>
              <w:widowControl w:val="0"/>
              <w:numPr>
                <w:ilvl w:val="0"/>
                <w:numId w:val="38"/>
              </w:numPr>
              <w:suppressAutoHyphens/>
              <w:spacing w:line="276" w:lineRule="auto"/>
              <w:ind w:left="284"/>
              <w:jc w:val="both"/>
              <w:rPr>
                <w:rFonts w:ascii="Arial Narrow" w:hAnsi="Arial Narrow"/>
                <w:lang w:eastAsia="en-US" w:bidi="hi-IN"/>
              </w:rPr>
            </w:pPr>
            <w:r w:rsidRPr="003C0AB9">
              <w:rPr>
                <w:rFonts w:ascii="Arial Narrow" w:hAnsi="Arial Narrow"/>
                <w:lang w:eastAsia="en-US" w:bidi="hi-IN"/>
              </w:rPr>
              <w:t>Противопожарные водоемы.</w:t>
            </w:r>
          </w:p>
          <w:p w:rsidR="00A73126" w:rsidRPr="003C0AB9" w:rsidRDefault="00A73126" w:rsidP="00825369">
            <w:pPr>
              <w:widowControl w:val="0"/>
              <w:suppressAutoHyphens/>
              <w:spacing w:line="276" w:lineRule="auto"/>
              <w:ind w:left="-76"/>
              <w:jc w:val="both"/>
              <w:rPr>
                <w:rFonts w:ascii="Arial Narrow" w:hAnsi="Arial Narrow"/>
                <w:lang w:eastAsia="en-US" w:bidi="hi-IN"/>
              </w:rPr>
            </w:pPr>
          </w:p>
        </w:tc>
      </w:tr>
    </w:tbl>
    <w:p w:rsidR="00A73126" w:rsidRDefault="00A73126" w:rsidP="00A73126">
      <w:pPr>
        <w:ind w:firstLine="567"/>
        <w:jc w:val="both"/>
        <w:rPr>
          <w:rFonts w:ascii="Arial Narrow" w:hAnsi="Arial Narrow"/>
          <w:b/>
          <w:color w:val="FF0000"/>
          <w:lang w:bidi="hi-IN"/>
        </w:rPr>
      </w:pPr>
    </w:p>
    <w:p w:rsidR="00A73126" w:rsidRDefault="00A73126" w:rsidP="00A73126">
      <w:pPr>
        <w:ind w:firstLine="567"/>
        <w:jc w:val="both"/>
        <w:rPr>
          <w:rFonts w:ascii="Arial Narrow" w:hAnsi="Arial Narrow"/>
          <w:b/>
          <w:color w:val="FF0000"/>
          <w:lang w:bidi="hi-IN"/>
        </w:rPr>
      </w:pPr>
    </w:p>
    <w:p w:rsidR="00A73126" w:rsidRPr="003C0AB9" w:rsidRDefault="00A73126" w:rsidP="00A73126">
      <w:pPr>
        <w:ind w:firstLine="567"/>
        <w:jc w:val="both"/>
        <w:rPr>
          <w:rFonts w:ascii="Arial Narrow" w:hAnsi="Arial Narrow"/>
          <w:b/>
          <w:lang w:bidi="hi-IN"/>
        </w:rPr>
      </w:pPr>
      <w:r w:rsidRPr="003C0AB9">
        <w:rPr>
          <w:rFonts w:ascii="Arial Narrow" w:hAnsi="Arial Narrow"/>
          <w:b/>
          <w:lang w:bidi="hi-IN"/>
        </w:rPr>
        <w:t>Условно разрешенные виды использования:</w:t>
      </w:r>
    </w:p>
    <w:p w:rsidR="00A73126" w:rsidRPr="003C0AB9" w:rsidRDefault="00A73126" w:rsidP="00A73126">
      <w:pPr>
        <w:ind w:firstLine="567"/>
        <w:jc w:val="both"/>
        <w:rPr>
          <w:rFonts w:ascii="Arial Narrow" w:hAnsi="Arial Narrow"/>
          <w:lang w:bidi="hi-IN"/>
        </w:rPr>
      </w:pPr>
      <w:r w:rsidRPr="003C0AB9">
        <w:rPr>
          <w:rFonts w:ascii="Arial Narrow" w:hAnsi="Arial Narrow"/>
          <w:lang w:bidi="hi-IN"/>
        </w:rPr>
        <w:t>- магазины по продаже производимой продукции.</w:t>
      </w:r>
    </w:p>
    <w:p w:rsidR="00A73126" w:rsidRPr="003C0AB9" w:rsidRDefault="00A73126" w:rsidP="00A73126">
      <w:pPr>
        <w:ind w:firstLine="567"/>
        <w:jc w:val="both"/>
        <w:rPr>
          <w:rFonts w:ascii="Arial Narrow" w:hAnsi="Arial Narrow"/>
          <w:lang w:bidi="hi-IN"/>
        </w:rPr>
      </w:pPr>
    </w:p>
    <w:p w:rsidR="00A73126" w:rsidRPr="003C0AB9" w:rsidRDefault="00A73126" w:rsidP="00A73126">
      <w:pPr>
        <w:pStyle w:val="ConsPlusNormal"/>
        <w:widowControl/>
        <w:ind w:firstLine="0"/>
        <w:jc w:val="both"/>
        <w:rPr>
          <w:rFonts w:ascii="Arial Narrow" w:hAnsi="Arial Narrow" w:cs="Times New Roman"/>
          <w:sz w:val="24"/>
          <w:szCs w:val="24"/>
        </w:rPr>
      </w:pPr>
      <w:r w:rsidRPr="003C0AB9">
        <w:rPr>
          <w:rFonts w:ascii="Arial Narrow" w:hAnsi="Arial Narrow" w:cs="Times New Roman"/>
          <w:sz w:val="24"/>
          <w:szCs w:val="24"/>
        </w:rPr>
        <w:t>2). Параметры использования земельных участков и объектов капитального строительства зоны СХ-1:</w:t>
      </w:r>
    </w:p>
    <w:p w:rsidR="00A73126" w:rsidRPr="003C0AB9" w:rsidRDefault="00A73126" w:rsidP="00A73126">
      <w:pPr>
        <w:pStyle w:val="ConsPlusNormal"/>
        <w:widowControl/>
        <w:ind w:firstLine="540"/>
        <w:jc w:val="both"/>
        <w:rPr>
          <w:rFonts w:ascii="Arial Narrow" w:hAnsi="Arial Narrow"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center"/>
              <w:rPr>
                <w:rFonts w:ascii="Arial Narrow" w:hAnsi="Arial Narrow" w:cs="Times New Roman"/>
                <w:lang w:eastAsia="en-US"/>
              </w:rPr>
            </w:pPr>
            <w:r w:rsidRPr="003C0AB9">
              <w:rPr>
                <w:rFonts w:ascii="Arial Narrow" w:hAnsi="Arial Narrow" w:cs="Times New Roman"/>
                <w:lang w:eastAsia="en-US"/>
              </w:rPr>
              <w:t xml:space="preserve">70000 Га </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lang w:eastAsia="en-US"/>
              </w:rPr>
            </w:pPr>
            <w:r w:rsidRPr="003C0AB9">
              <w:rPr>
                <w:rFonts w:ascii="Arial Narrow" w:hAnsi="Arial Narrow" w:cs="Times New Roman"/>
                <w:lang w:eastAsia="en-US"/>
              </w:rPr>
              <w:t>1,2 Га</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jc w:val="both"/>
              <w:rPr>
                <w:rFonts w:ascii="Arial Narrow" w:hAnsi="Arial Narrow"/>
                <w:sz w:val="20"/>
                <w:szCs w:val="20"/>
                <w:lang w:bidi="hi-IN"/>
              </w:rPr>
            </w:pPr>
            <w:r w:rsidRPr="003C0AB9">
              <w:rPr>
                <w:rFonts w:ascii="Arial Narrow" w:hAnsi="Arial Narrow"/>
                <w:sz w:val="20"/>
                <w:szCs w:val="20"/>
                <w:lang w:bidi="hi-IN"/>
              </w:rPr>
              <w:t>устанавливается на основании технико экономического обоснования проекта строительства.</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3C0AB9">
              <w:rPr>
                <w:rFonts w:ascii="Arial Narrow" w:hAnsi="Arial Narrow"/>
                <w:lang w:bidi="hi-IN"/>
              </w:rPr>
              <w:t>устанавливается на основании технико экономического обоснования проекта строительства.</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rPr>
          <w:trHeight w:val="456"/>
        </w:trPr>
        <w:tc>
          <w:tcPr>
            <w:tcW w:w="7655" w:type="dxa"/>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center"/>
              <w:rPr>
                <w:rFonts w:ascii="Arial Narrow" w:hAnsi="Arial Narrow" w:cs="Times New Roman"/>
                <w:lang w:eastAsia="en-US"/>
              </w:rPr>
            </w:pPr>
            <w:r w:rsidRPr="003C0AB9">
              <w:rPr>
                <w:rFonts w:ascii="Arial Narrow" w:hAnsi="Arial Narrow" w:cs="Times New Roman"/>
                <w:lang w:eastAsia="en-US"/>
              </w:rPr>
              <w:t>2 Га</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rPr>
                <w:sz w:val="20"/>
                <w:szCs w:val="20"/>
                <w:lang w:eastAsia="ru-RU"/>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rPr>
              <w:t>Не подлежит установлению</w:t>
            </w:r>
          </w:p>
        </w:tc>
      </w:tr>
    </w:tbl>
    <w:p w:rsidR="00A73126" w:rsidRDefault="00A73126" w:rsidP="00A73126">
      <w:pPr>
        <w:ind w:firstLine="567"/>
        <w:rPr>
          <w:rFonts w:ascii="Arial Narrow" w:hAnsi="Arial Narrow"/>
          <w:lang w:bidi="hi-IN"/>
        </w:rPr>
      </w:pPr>
    </w:p>
    <w:p w:rsidR="00A73126" w:rsidRPr="00B52594" w:rsidRDefault="00A73126" w:rsidP="00A73126">
      <w:pPr>
        <w:widowControl w:val="0"/>
        <w:suppressAutoHyphens/>
        <w:jc w:val="both"/>
        <w:rPr>
          <w:rFonts w:ascii="Arial Narrow" w:hAnsi="Arial Narrow"/>
          <w:lang w:bidi="hi-IN"/>
        </w:rPr>
      </w:pPr>
    </w:p>
    <w:p w:rsidR="00A73126" w:rsidRPr="00B52594" w:rsidRDefault="00A73126" w:rsidP="00A73126">
      <w:pPr>
        <w:ind w:firstLine="567"/>
        <w:rPr>
          <w:rFonts w:ascii="Arial Narrow" w:hAnsi="Arial Narrow"/>
          <w:b/>
          <w:i/>
          <w:lang w:bidi="hi-IN"/>
        </w:rPr>
      </w:pPr>
      <w:r w:rsidRPr="00B52594">
        <w:rPr>
          <w:rFonts w:ascii="Arial Narrow" w:hAnsi="Arial Narrow"/>
          <w:b/>
          <w:i/>
          <w:lang w:bidi="hi-IN"/>
        </w:rPr>
        <w:t>СХ-2. Зоны, предназначенные для ведения сельского, дачного и личного подсобного хозяйства</w:t>
      </w:r>
    </w:p>
    <w:p w:rsidR="00A73126" w:rsidRPr="00B52594" w:rsidRDefault="00A73126" w:rsidP="00A73126">
      <w:pPr>
        <w:ind w:firstLine="426"/>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СХ-2:</w:t>
      </w:r>
    </w:p>
    <w:p w:rsidR="00A73126" w:rsidRPr="00B52594" w:rsidRDefault="00A73126" w:rsidP="00A73126">
      <w:pPr>
        <w:ind w:firstLine="567"/>
        <w:rPr>
          <w:rFonts w:ascii="Arial Narrow" w:hAnsi="Arial Narrow"/>
          <w:b/>
          <w:i/>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6"/>
        <w:gridCol w:w="4540"/>
      </w:tblGrid>
      <w:tr w:rsidR="00A73126" w:rsidRPr="00B52594" w:rsidTr="00825369">
        <w:tc>
          <w:tcPr>
            <w:tcW w:w="2756" w:type="pct"/>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b/>
                <w:lang w:bidi="hi-IN"/>
              </w:rPr>
            </w:pPr>
            <w:r w:rsidRPr="00B52594">
              <w:rPr>
                <w:rFonts w:ascii="Arial Narrow" w:hAnsi="Arial Narrow"/>
                <w:b/>
                <w:lang w:bidi="hi-IN"/>
              </w:rPr>
              <w:t>Основные виды</w:t>
            </w:r>
          </w:p>
          <w:p w:rsidR="00A73126" w:rsidRPr="00B52594" w:rsidRDefault="00A73126" w:rsidP="00825369">
            <w:pPr>
              <w:widowControl w:val="0"/>
              <w:ind w:firstLine="709"/>
              <w:jc w:val="center"/>
              <w:rPr>
                <w:rFonts w:ascii="Arial Narrow" w:hAnsi="Arial Narrow"/>
                <w:lang w:bidi="hi-IN"/>
              </w:rPr>
            </w:pPr>
            <w:r w:rsidRPr="00B52594">
              <w:rPr>
                <w:rFonts w:ascii="Arial Narrow" w:hAnsi="Arial Narrow"/>
                <w:b/>
                <w:lang w:bidi="hi-IN"/>
              </w:rPr>
              <w:lastRenderedPageBreak/>
              <w:t>разрешенного использования</w:t>
            </w:r>
          </w:p>
        </w:tc>
        <w:tc>
          <w:tcPr>
            <w:tcW w:w="2244" w:type="pct"/>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jc w:val="center"/>
              <w:rPr>
                <w:rFonts w:ascii="Arial Narrow" w:hAnsi="Arial Narrow"/>
                <w:b/>
                <w:lang w:bidi="hi-IN"/>
              </w:rPr>
            </w:pPr>
            <w:r w:rsidRPr="00B52594">
              <w:rPr>
                <w:rFonts w:ascii="Arial Narrow" w:hAnsi="Arial Narrow"/>
                <w:b/>
                <w:lang w:bidi="hi-IN"/>
              </w:rPr>
              <w:lastRenderedPageBreak/>
              <w:t>Вспомогательные виды</w:t>
            </w:r>
          </w:p>
          <w:p w:rsidR="00A73126" w:rsidRPr="00B52594" w:rsidRDefault="00A73126" w:rsidP="00825369">
            <w:pPr>
              <w:widowControl w:val="0"/>
              <w:ind w:firstLine="709"/>
              <w:jc w:val="center"/>
              <w:rPr>
                <w:rFonts w:ascii="Arial Narrow" w:hAnsi="Arial Narrow"/>
                <w:b/>
                <w:u w:val="single"/>
                <w:lang w:bidi="hi-IN"/>
              </w:rPr>
            </w:pPr>
            <w:r w:rsidRPr="00B52594">
              <w:rPr>
                <w:rFonts w:ascii="Arial Narrow" w:hAnsi="Arial Narrow"/>
                <w:b/>
                <w:lang w:bidi="hi-IN"/>
              </w:rPr>
              <w:lastRenderedPageBreak/>
              <w:t>разрешенного использования</w:t>
            </w:r>
          </w:p>
        </w:tc>
      </w:tr>
      <w:tr w:rsidR="00A73126" w:rsidRPr="00B52594" w:rsidTr="00825369">
        <w:tc>
          <w:tcPr>
            <w:tcW w:w="2756" w:type="pct"/>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lastRenderedPageBreak/>
              <w:t>Животноводческие фермы различного профиля;</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Растениеводческие фермы;</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Производственные и складские предприятия сельского хозяйства;</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Цеха по переработке и хранению  сельскохозяйственной продукции;</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Предприятия по техническому обслуживанию и ремонту сельскохозяйственных машин и автомобилей;</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Ветеринарные учреждения;</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Теплицы;</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Питомники.</w:t>
            </w:r>
          </w:p>
        </w:tc>
        <w:tc>
          <w:tcPr>
            <w:tcW w:w="2244" w:type="pct"/>
            <w:tcBorders>
              <w:top w:val="single" w:sz="4" w:space="0" w:color="auto"/>
              <w:left w:val="single" w:sz="4" w:space="0" w:color="auto"/>
              <w:bottom w:val="single" w:sz="4" w:space="0" w:color="auto"/>
              <w:right w:val="single" w:sz="4" w:space="0" w:color="auto"/>
            </w:tcBorders>
          </w:tcPr>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Административные помещения;</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Хозяйственные корпуса;</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Объекты инженерной инфраструктуры;</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Гаражи для хранения сельскохозяйственной техники;</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Площадки для мусоросборников;</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Помещения для охраны;</w:t>
            </w:r>
          </w:p>
          <w:p w:rsidR="00A73126" w:rsidRPr="00B52594" w:rsidRDefault="00A73126" w:rsidP="00825369">
            <w:pPr>
              <w:widowControl w:val="0"/>
              <w:numPr>
                <w:ilvl w:val="0"/>
                <w:numId w:val="49"/>
              </w:numPr>
              <w:suppressAutoHyphens/>
              <w:spacing w:line="276" w:lineRule="auto"/>
              <w:ind w:left="284"/>
              <w:jc w:val="both"/>
              <w:rPr>
                <w:rFonts w:ascii="Arial Narrow" w:hAnsi="Arial Narrow"/>
                <w:lang w:bidi="hi-IN"/>
              </w:rPr>
            </w:pPr>
            <w:r w:rsidRPr="00B52594">
              <w:rPr>
                <w:rFonts w:ascii="Arial Narrow" w:hAnsi="Arial Narrow"/>
                <w:lang w:bidi="hi-IN"/>
              </w:rPr>
              <w:t>Противопожарные водоемы.</w:t>
            </w:r>
          </w:p>
          <w:p w:rsidR="00A73126" w:rsidRPr="00B52594" w:rsidRDefault="00A73126" w:rsidP="00825369">
            <w:pPr>
              <w:widowControl w:val="0"/>
              <w:ind w:left="-76"/>
              <w:jc w:val="both"/>
              <w:rPr>
                <w:rFonts w:ascii="Arial Narrow" w:hAnsi="Arial Narrow"/>
                <w:lang w:bidi="hi-IN"/>
              </w:rPr>
            </w:pPr>
          </w:p>
        </w:tc>
      </w:tr>
    </w:tbl>
    <w:p w:rsidR="00A73126" w:rsidRPr="00B52594" w:rsidRDefault="00A73126" w:rsidP="00A73126">
      <w:pPr>
        <w:jc w:val="both"/>
        <w:rPr>
          <w:rFonts w:ascii="Arial Narrow" w:hAnsi="Arial Narrow"/>
          <w:b/>
          <w:lang w:bidi="hi-IN"/>
        </w:rPr>
      </w:pPr>
    </w:p>
    <w:p w:rsidR="00A73126" w:rsidRPr="00B52594" w:rsidRDefault="00A73126" w:rsidP="00A73126">
      <w:pPr>
        <w:ind w:firstLine="567"/>
        <w:jc w:val="both"/>
        <w:rPr>
          <w:rFonts w:ascii="Arial Narrow" w:hAnsi="Arial Narrow"/>
          <w:b/>
          <w:lang w:bidi="hi-IN"/>
        </w:rPr>
      </w:pPr>
      <w:r w:rsidRPr="00B52594">
        <w:rPr>
          <w:rFonts w:ascii="Arial Narrow" w:hAnsi="Arial Narrow"/>
          <w:b/>
          <w:lang w:bidi="hi-IN"/>
        </w:rPr>
        <w:t>Условно разрешенные виды использования:</w:t>
      </w:r>
    </w:p>
    <w:p w:rsidR="00A73126" w:rsidRPr="003C0AB9" w:rsidRDefault="00A73126" w:rsidP="00A73126">
      <w:pPr>
        <w:ind w:firstLine="567"/>
        <w:jc w:val="both"/>
        <w:rPr>
          <w:rFonts w:ascii="Arial Narrow" w:hAnsi="Arial Narrow"/>
          <w:lang w:bidi="hi-IN"/>
        </w:rPr>
      </w:pPr>
      <w:r w:rsidRPr="00B52594">
        <w:rPr>
          <w:rFonts w:ascii="Arial Narrow" w:hAnsi="Arial Narrow"/>
          <w:lang w:bidi="hi-IN"/>
        </w:rPr>
        <w:t xml:space="preserve">- магазины по продаже </w:t>
      </w:r>
      <w:r w:rsidRPr="003C0AB9">
        <w:rPr>
          <w:rFonts w:ascii="Arial Narrow" w:hAnsi="Arial Narrow"/>
          <w:lang w:bidi="hi-IN"/>
        </w:rPr>
        <w:t>производимой продукции.</w:t>
      </w:r>
    </w:p>
    <w:p w:rsidR="00A73126" w:rsidRPr="003C0AB9" w:rsidRDefault="00A73126" w:rsidP="00A73126">
      <w:pPr>
        <w:ind w:firstLine="567"/>
        <w:jc w:val="both"/>
        <w:rPr>
          <w:rFonts w:ascii="Arial Narrow" w:hAnsi="Arial Narrow"/>
          <w:lang w:bidi="hi-IN"/>
        </w:rPr>
      </w:pPr>
    </w:p>
    <w:p w:rsidR="00A73126" w:rsidRPr="003C0AB9" w:rsidRDefault="00A73126" w:rsidP="00A73126">
      <w:pPr>
        <w:pStyle w:val="ConsPlusNormal"/>
        <w:widowControl/>
        <w:ind w:firstLine="0"/>
        <w:jc w:val="both"/>
        <w:rPr>
          <w:rFonts w:ascii="Arial Narrow" w:hAnsi="Arial Narrow" w:cs="Times New Roman"/>
          <w:sz w:val="24"/>
          <w:szCs w:val="24"/>
        </w:rPr>
      </w:pPr>
      <w:r w:rsidRPr="003C0AB9">
        <w:rPr>
          <w:rFonts w:ascii="Arial Narrow" w:hAnsi="Arial Narrow" w:cs="Times New Roman"/>
          <w:sz w:val="24"/>
          <w:szCs w:val="24"/>
        </w:rPr>
        <w:t>2). Параметры использования земельных участков и объектов капитального строительства зоны СХ-2:</w:t>
      </w:r>
    </w:p>
    <w:p w:rsidR="00A73126" w:rsidRPr="003C0AB9" w:rsidRDefault="00A73126" w:rsidP="00A73126">
      <w:pPr>
        <w:pStyle w:val="ConsPlusNormal"/>
        <w:widowControl/>
        <w:ind w:firstLine="0"/>
        <w:jc w:val="both"/>
        <w:rPr>
          <w:rFonts w:ascii="Arial Narrow" w:hAnsi="Arial Narrow"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985"/>
        <w:gridCol w:w="3969"/>
      </w:tblGrid>
      <w:tr w:rsidR="00A73126" w:rsidRPr="003C0AB9" w:rsidTr="00825369">
        <w:trPr>
          <w:trHeight w:val="31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suppressAutoHyphens/>
              <w:spacing w:line="276" w:lineRule="auto"/>
              <w:jc w:val="center"/>
              <w:rPr>
                <w:rFonts w:ascii="Arial Narrow" w:eastAsia="Lucida Sans Unicode" w:hAnsi="Arial Narrow"/>
                <w:b/>
                <w:spacing w:val="-10"/>
                <w:lang w:eastAsia="en-US"/>
              </w:rPr>
            </w:pPr>
            <w:r w:rsidRPr="003C0AB9">
              <w:rPr>
                <w:rFonts w:ascii="Arial Narrow" w:hAnsi="Arial Narrow"/>
                <w:b/>
                <w:spacing w:val="-10"/>
                <w:lang w:eastAsia="en-US"/>
              </w:rPr>
              <w:t>Показатель</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suppressAutoHyphens/>
              <w:spacing w:line="276" w:lineRule="auto"/>
              <w:jc w:val="both"/>
              <w:rPr>
                <w:rFonts w:ascii="Arial Narrow" w:eastAsia="Lucida Sans Unicode" w:hAnsi="Arial Narrow"/>
                <w:b/>
                <w:spacing w:val="-10"/>
                <w:lang w:eastAsia="en-US"/>
              </w:rPr>
            </w:pPr>
            <w:r w:rsidRPr="003C0AB9">
              <w:rPr>
                <w:rFonts w:ascii="Arial Narrow" w:hAnsi="Arial Narrow"/>
                <w:b/>
                <w:spacing w:val="-10"/>
                <w:lang w:eastAsia="en-US"/>
              </w:rPr>
              <w:t>Предельные параметры</w:t>
            </w:r>
          </w:p>
        </w:tc>
        <w:tc>
          <w:tcPr>
            <w:tcW w:w="3969"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suppressAutoHyphens/>
              <w:spacing w:line="276" w:lineRule="auto"/>
              <w:jc w:val="center"/>
              <w:rPr>
                <w:rFonts w:ascii="Arial Narrow" w:eastAsia="Lucida Sans Unicode" w:hAnsi="Arial Narrow"/>
                <w:b/>
                <w:spacing w:val="-10"/>
                <w:lang w:eastAsia="en-US"/>
              </w:rPr>
            </w:pPr>
            <w:r w:rsidRPr="003C0AB9">
              <w:rPr>
                <w:rFonts w:ascii="Arial Narrow" w:hAnsi="Arial Narrow"/>
                <w:b/>
                <w:spacing w:val="-10"/>
                <w:lang w:eastAsia="en-US"/>
              </w:rPr>
              <w:t>Примечания</w:t>
            </w:r>
          </w:p>
        </w:tc>
      </w:tr>
      <w:tr w:rsidR="00A73126" w:rsidRPr="003C0AB9" w:rsidTr="00825369">
        <w:trPr>
          <w:trHeight w:val="36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rPr>
                <w:rFonts w:ascii="Arial Narrow" w:hAnsi="Arial Narrow" w:cs="Times New Roman"/>
                <w:b/>
                <w:sz w:val="24"/>
                <w:szCs w:val="24"/>
                <w:lang w:eastAsia="en-US"/>
              </w:rPr>
            </w:pPr>
            <w:r w:rsidRPr="003C0AB9">
              <w:rPr>
                <w:rFonts w:ascii="Arial Narrow" w:hAnsi="Arial Narrow" w:cs="Times New Roman"/>
                <w:b/>
                <w:sz w:val="24"/>
                <w:szCs w:val="24"/>
                <w:lang w:eastAsia="en-US"/>
              </w:rPr>
              <w:t>Площадь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 xml:space="preserve">2500 </w:t>
            </w:r>
            <w:r w:rsidRPr="003C0AB9">
              <w:rPr>
                <w:rFonts w:ascii="Arial Narrow" w:hAnsi="Arial Narrow"/>
                <w:spacing w:val="-10"/>
                <w:sz w:val="24"/>
                <w:szCs w:val="24"/>
                <w:lang w:eastAsia="en-US"/>
              </w:rPr>
              <w:t>кв.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600</w:t>
            </w:r>
            <w:r w:rsidRPr="003C0AB9">
              <w:rPr>
                <w:rFonts w:ascii="Arial Narrow" w:hAnsi="Arial Narrow"/>
                <w:spacing w:val="-10"/>
                <w:sz w:val="24"/>
                <w:szCs w:val="24"/>
                <w:lang w:eastAsia="en-US"/>
              </w:rPr>
              <w:t xml:space="preserve"> кв.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b/>
                <w:sz w:val="24"/>
                <w:szCs w:val="24"/>
                <w:lang w:eastAsia="en-US"/>
              </w:rPr>
            </w:pPr>
            <w:r w:rsidRPr="003C0AB9">
              <w:rPr>
                <w:rFonts w:ascii="Arial Narrow" w:hAnsi="Arial Narrow" w:cs="Times New Roman"/>
                <w:b/>
                <w:sz w:val="24"/>
                <w:szCs w:val="24"/>
                <w:lang w:eastAsia="en-US"/>
              </w:rPr>
              <w:t>Количество этажей</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максимальное</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r w:rsidRPr="003C0AB9">
              <w:rPr>
                <w:rFonts w:ascii="Arial Narrow" w:hAnsi="Arial Narrow" w:cs="Times New Roman"/>
                <w:sz w:val="24"/>
                <w:szCs w:val="24"/>
                <w:lang w:eastAsia="en-US"/>
              </w:rPr>
              <w:t>3</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val="en-US"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минимальное</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b/>
                <w:sz w:val="24"/>
                <w:szCs w:val="24"/>
                <w:lang w:eastAsia="en-US"/>
              </w:rPr>
            </w:pPr>
            <w:r w:rsidRPr="003C0AB9">
              <w:rPr>
                <w:rFonts w:ascii="Arial Narrow" w:hAnsi="Arial Narrow" w:cs="Times New Roman"/>
                <w:b/>
                <w:sz w:val="24"/>
                <w:szCs w:val="24"/>
                <w:lang w:eastAsia="en-US"/>
              </w:rPr>
              <w:t>Высота зданий, сооружений</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20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2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b/>
                <w:sz w:val="24"/>
                <w:szCs w:val="24"/>
                <w:lang w:eastAsia="en-US"/>
              </w:rPr>
            </w:pPr>
            <w:r w:rsidRPr="003C0AB9">
              <w:rPr>
                <w:rFonts w:ascii="Arial Narrow" w:hAnsi="Arial Narrow" w:cs="Times New Roman"/>
                <w:b/>
                <w:sz w:val="24"/>
                <w:szCs w:val="24"/>
                <w:lang w:eastAsia="en-US"/>
              </w:rPr>
              <w:t>Коэффициент застройки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spacing w:val="-10"/>
                <w:sz w:val="24"/>
                <w:szCs w:val="24"/>
                <w:lang w:eastAsia="en-US"/>
              </w:rPr>
              <w:t>не более 0,3</w:t>
            </w:r>
          </w:p>
        </w:tc>
        <w:tc>
          <w:tcPr>
            <w:tcW w:w="3969" w:type="dxa"/>
            <w:tcBorders>
              <w:top w:val="single" w:sz="4" w:space="0" w:color="auto"/>
              <w:left w:val="single" w:sz="4" w:space="0" w:color="auto"/>
              <w:bottom w:val="single" w:sz="4" w:space="0" w:color="auto"/>
              <w:right w:val="single" w:sz="4" w:space="0" w:color="auto"/>
            </w:tcBorders>
            <w:vAlign w:val="center"/>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b/>
                <w:sz w:val="24"/>
                <w:szCs w:val="24"/>
                <w:lang w:eastAsia="en-US"/>
              </w:rPr>
            </w:pPr>
            <w:r w:rsidRPr="003C0AB9">
              <w:rPr>
                <w:rFonts w:ascii="Arial Narrow" w:hAnsi="Arial Narrow" w:cs="Times New Roman"/>
                <w:b/>
                <w:sz w:val="24"/>
                <w:szCs w:val="24"/>
                <w:lang w:eastAsia="en-US"/>
              </w:rPr>
              <w:t>Иные показатели</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spacing w:line="276" w:lineRule="auto"/>
              <w:jc w:val="center"/>
              <w:rPr>
                <w:rFonts w:ascii="Arial Narrow" w:hAnsi="Arial Narrow" w:cs="Times New Roman"/>
                <w:sz w:val="24"/>
                <w:szCs w:val="24"/>
                <w:lang w:eastAsia="en-US"/>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красной линии улицы</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jc w:val="center"/>
              <w:rPr>
                <w:rFonts w:ascii="Arial Narrow" w:hAnsi="Arial Narrow"/>
                <w:spacing w:val="-10"/>
                <w:lang w:bidi="hi-IN"/>
              </w:rPr>
            </w:pPr>
            <w:r w:rsidRPr="003C0AB9">
              <w:rPr>
                <w:rFonts w:ascii="Arial Narrow" w:hAnsi="Arial Narrow"/>
                <w:lang w:eastAsia="en-US"/>
              </w:rPr>
              <w:t>3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jc w:val="center"/>
              <w:rPr>
                <w:rFonts w:ascii="Arial Narrow" w:hAnsi="Arial Narrow"/>
                <w:spacing w:val="-10"/>
                <w:sz w:val="20"/>
                <w:szCs w:val="20"/>
                <w:lang w:bidi="hi-IN"/>
              </w:rPr>
            </w:pPr>
          </w:p>
        </w:tc>
      </w:tr>
      <w:tr w:rsidR="00A73126" w:rsidRPr="003C0AB9" w:rsidTr="00825369">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границ смежных земельных участков</w:t>
            </w:r>
          </w:p>
        </w:tc>
        <w:tc>
          <w:tcPr>
            <w:tcW w:w="198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3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rPr>
          <w:trHeight w:val="167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Минимальное расстояние от границ смежного земельного участка до:</w:t>
            </w:r>
          </w:p>
          <w:p w:rsidR="00A73126" w:rsidRPr="003C0AB9" w:rsidRDefault="00A73126" w:rsidP="00825369">
            <w:pPr>
              <w:spacing w:line="276" w:lineRule="auto"/>
              <w:jc w:val="both"/>
              <w:rPr>
                <w:rFonts w:ascii="Arial Narrow" w:hAnsi="Arial Narrow"/>
                <w:spacing w:val="-10"/>
                <w:lang w:eastAsia="en-US"/>
              </w:rPr>
            </w:pPr>
            <w:r w:rsidRPr="003C0AB9">
              <w:rPr>
                <w:rFonts w:ascii="Arial Narrow" w:hAnsi="Arial Narrow"/>
                <w:spacing w:val="-10"/>
                <w:lang w:eastAsia="en-US"/>
              </w:rPr>
              <w:t xml:space="preserve">- основного строения; </w:t>
            </w:r>
          </w:p>
          <w:p w:rsidR="00A73126" w:rsidRPr="003C0AB9" w:rsidRDefault="00A73126" w:rsidP="00825369">
            <w:pPr>
              <w:spacing w:line="276" w:lineRule="auto"/>
              <w:jc w:val="both"/>
              <w:rPr>
                <w:rFonts w:ascii="Arial Narrow" w:hAnsi="Arial Narrow"/>
                <w:spacing w:val="-10"/>
                <w:lang w:eastAsia="en-US"/>
              </w:rPr>
            </w:pPr>
            <w:r w:rsidRPr="003C0AB9">
              <w:rPr>
                <w:rFonts w:ascii="Arial Narrow" w:hAnsi="Arial Narrow"/>
                <w:spacing w:val="-10"/>
                <w:lang w:eastAsia="en-US"/>
              </w:rPr>
              <w:t xml:space="preserve">- построек для содержания скота и птицы; </w:t>
            </w:r>
          </w:p>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spacing w:val="-10"/>
                <w:lang w:eastAsia="en-US"/>
              </w:rPr>
              <w:t xml:space="preserve">- </w:t>
            </w:r>
            <w:r w:rsidRPr="003C0AB9">
              <w:rPr>
                <w:rFonts w:ascii="Arial Narrow" w:hAnsi="Arial Narrow"/>
                <w:spacing w:val="-10"/>
                <w:sz w:val="24"/>
                <w:szCs w:val="24"/>
                <w:lang w:eastAsia="en-US"/>
              </w:rPr>
              <w:t>прочих хозяйственных построек, строений, открытых стоянок.</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center"/>
              <w:rPr>
                <w:rFonts w:ascii="Arial Narrow" w:hAnsi="Arial Narrow"/>
                <w:spacing w:val="-10"/>
                <w:lang w:eastAsia="en-US"/>
              </w:rPr>
            </w:pPr>
          </w:p>
          <w:p w:rsidR="00A73126" w:rsidRPr="003C0AB9" w:rsidRDefault="00A73126" w:rsidP="00825369">
            <w:pPr>
              <w:spacing w:line="276" w:lineRule="auto"/>
              <w:jc w:val="center"/>
              <w:rPr>
                <w:rFonts w:ascii="Arial Narrow" w:hAnsi="Arial Narrow"/>
                <w:spacing w:val="-10"/>
                <w:lang w:eastAsia="en-US"/>
              </w:rPr>
            </w:pPr>
          </w:p>
          <w:p w:rsidR="00A73126" w:rsidRPr="003C0AB9" w:rsidRDefault="00A73126" w:rsidP="00825369">
            <w:pPr>
              <w:spacing w:line="276" w:lineRule="auto"/>
              <w:jc w:val="center"/>
              <w:rPr>
                <w:rFonts w:ascii="Arial Narrow" w:hAnsi="Arial Narrow"/>
                <w:spacing w:val="-10"/>
                <w:lang w:eastAsia="en-US"/>
              </w:rPr>
            </w:pPr>
            <w:r w:rsidRPr="003C0AB9">
              <w:rPr>
                <w:rFonts w:ascii="Arial Narrow" w:hAnsi="Arial Narrow"/>
                <w:spacing w:val="-10"/>
                <w:lang w:eastAsia="en-US"/>
              </w:rPr>
              <w:t>не менее 3 м</w:t>
            </w:r>
          </w:p>
          <w:p w:rsidR="00A73126" w:rsidRPr="003C0AB9" w:rsidRDefault="00A73126" w:rsidP="00825369">
            <w:pPr>
              <w:spacing w:line="276" w:lineRule="auto"/>
              <w:jc w:val="center"/>
              <w:rPr>
                <w:rFonts w:ascii="Arial Narrow" w:hAnsi="Arial Narrow"/>
                <w:spacing w:val="-10"/>
                <w:lang w:eastAsia="en-US"/>
              </w:rPr>
            </w:pPr>
            <w:r w:rsidRPr="003C0AB9">
              <w:rPr>
                <w:rFonts w:ascii="Arial Narrow" w:hAnsi="Arial Narrow"/>
                <w:spacing w:val="-10"/>
                <w:lang w:eastAsia="en-US"/>
              </w:rPr>
              <w:t>не менее 4 м</w:t>
            </w:r>
          </w:p>
          <w:p w:rsidR="00A73126" w:rsidRPr="003C0AB9" w:rsidRDefault="00A73126" w:rsidP="00825369">
            <w:pPr>
              <w:pStyle w:val="ConsPlusNormal"/>
              <w:widowControl/>
              <w:spacing w:line="276" w:lineRule="auto"/>
              <w:ind w:firstLine="0"/>
              <w:jc w:val="center"/>
              <w:rPr>
                <w:rFonts w:ascii="Arial Narrow" w:hAnsi="Arial Narrow"/>
                <w:spacing w:val="-10"/>
                <w:sz w:val="24"/>
                <w:szCs w:val="24"/>
                <w:lang w:eastAsia="en-US"/>
              </w:rPr>
            </w:pPr>
          </w:p>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spacing w:val="-10"/>
                <w:sz w:val="24"/>
                <w:szCs w:val="24"/>
                <w:lang w:eastAsia="en-US"/>
              </w:rPr>
              <w:t xml:space="preserve">не менее </w:t>
            </w:r>
            <w:smartTag w:uri="urn:schemas-microsoft-com:office:smarttags" w:element="metricconverter">
              <w:smartTagPr>
                <w:attr w:name="ProductID" w:val="1 м"/>
              </w:smartTagPr>
              <w:r w:rsidRPr="003C0AB9">
                <w:rPr>
                  <w:rFonts w:ascii="Arial Narrow" w:hAnsi="Arial Narrow"/>
                  <w:spacing w:val="-10"/>
                  <w:sz w:val="24"/>
                  <w:szCs w:val="24"/>
                  <w:lang w:eastAsia="en-US"/>
                </w:rPr>
                <w:t>1 м</w:t>
              </w:r>
            </w:smartTag>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rPr>
                <w:rFonts w:ascii="Arial Narrow" w:hAnsi="Arial Narrow"/>
                <w:lang w:eastAsia="en-US"/>
              </w:rPr>
            </w:pPr>
          </w:p>
          <w:p w:rsidR="00A73126" w:rsidRPr="003C0AB9" w:rsidRDefault="00A73126" w:rsidP="00825369">
            <w:pPr>
              <w:rPr>
                <w:rFonts w:ascii="Arial Narrow" w:hAnsi="Arial Narrow"/>
                <w:lang w:eastAsia="en-US"/>
              </w:rPr>
            </w:pPr>
          </w:p>
          <w:p w:rsidR="00A73126" w:rsidRPr="003C0AB9" w:rsidRDefault="00A73126" w:rsidP="00825369">
            <w:pPr>
              <w:rPr>
                <w:rFonts w:ascii="Arial Narrow" w:hAnsi="Arial Narrow"/>
                <w:lang w:eastAsia="en-US"/>
              </w:rPr>
            </w:pPr>
          </w:p>
          <w:p w:rsidR="00A73126" w:rsidRPr="003C0AB9" w:rsidRDefault="00A73126" w:rsidP="00825369">
            <w:pPr>
              <w:rPr>
                <w:rFonts w:ascii="Arial Narrow" w:hAnsi="Arial Narrow"/>
                <w:lang w:eastAsia="en-US"/>
              </w:rPr>
            </w:pPr>
          </w:p>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rPr>
          <w:trHeight w:val="167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lastRenderedPageBreak/>
              <w:t>Высота ограждения участка с уличной стороны, в т. ч.:</w:t>
            </w: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 по меже с соседним домовладением</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 xml:space="preserve">не более 2,5 м </w:t>
            </w: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 xml:space="preserve">не более </w:t>
            </w:r>
            <w:smartTag w:uri="urn:schemas-microsoft-com:office:smarttags" w:element="metricconverter">
              <w:smartTagPr>
                <w:attr w:name="ProductID" w:val="2,0 м"/>
              </w:smartTagPr>
              <w:r w:rsidRPr="003C0AB9">
                <w:rPr>
                  <w:rFonts w:ascii="Arial Narrow" w:hAnsi="Arial Narrow"/>
                  <w:spacing w:val="-10"/>
                  <w:lang w:eastAsia="en-US"/>
                </w:rPr>
                <w:t>2,0 м</w:t>
              </w:r>
            </w:smartTag>
          </w:p>
        </w:tc>
        <w:tc>
          <w:tcPr>
            <w:tcW w:w="3969"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suppressAutoHyphens/>
              <w:spacing w:line="276" w:lineRule="auto"/>
              <w:ind w:firstLine="567"/>
              <w:jc w:val="both"/>
              <w:rPr>
                <w:rFonts w:ascii="Arial Narrow" w:eastAsia="Lucida Sans Unicode" w:hAnsi="Arial Narrow"/>
                <w:spacing w:val="-10"/>
                <w:lang w:eastAsia="en-US"/>
              </w:rPr>
            </w:pPr>
            <w:r w:rsidRPr="003C0AB9">
              <w:rPr>
                <w:rFonts w:ascii="Arial Narrow" w:hAnsi="Arial Narrow"/>
                <w:spacing w:val="-10"/>
                <w:lang w:eastAsia="en-US"/>
              </w:rPr>
              <w:t xml:space="preserve">Участки для ведения личного подсобного хозяйства и садово-дачной застройки должны иметь ограждение.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w:t>
            </w:r>
          </w:p>
        </w:tc>
      </w:tr>
      <w:tr w:rsidR="00A73126" w:rsidTr="00825369">
        <w:trPr>
          <w:trHeight w:val="167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tabs>
                <w:tab w:val="left" w:pos="142"/>
              </w:tabs>
              <w:spacing w:line="276" w:lineRule="auto"/>
              <w:jc w:val="both"/>
              <w:rPr>
                <w:rFonts w:ascii="Arial Narrow" w:eastAsia="Lucida Sans Unicode" w:hAnsi="Arial Narrow"/>
                <w:spacing w:val="-10"/>
                <w:lang w:eastAsia="en-US" w:bidi="hi-IN"/>
              </w:rPr>
            </w:pPr>
            <w:r w:rsidRPr="003C0AB9">
              <w:rPr>
                <w:rFonts w:ascii="Arial Narrow" w:hAnsi="Arial Narrow"/>
                <w:spacing w:val="-10"/>
                <w:lang w:eastAsia="en-US" w:bidi="hi-IN"/>
              </w:rPr>
              <w:t xml:space="preserve">Расстояние от границ участка до: </w:t>
            </w:r>
          </w:p>
          <w:p w:rsidR="00A73126" w:rsidRPr="003C0AB9" w:rsidRDefault="00A73126" w:rsidP="00825369">
            <w:pPr>
              <w:tabs>
                <w:tab w:val="left" w:pos="142"/>
              </w:tabs>
              <w:spacing w:line="276" w:lineRule="auto"/>
              <w:jc w:val="both"/>
              <w:rPr>
                <w:rFonts w:ascii="Arial Narrow" w:hAnsi="Arial Narrow"/>
                <w:spacing w:val="-10"/>
                <w:lang w:eastAsia="en-US" w:bidi="hi-IN"/>
              </w:rPr>
            </w:pPr>
            <w:r w:rsidRPr="003C0AB9">
              <w:rPr>
                <w:rFonts w:ascii="Arial Narrow" w:hAnsi="Arial Narrow"/>
                <w:spacing w:val="-10"/>
                <w:lang w:eastAsia="en-US" w:bidi="hi-IN"/>
              </w:rPr>
              <w:t xml:space="preserve">– стены жилого дома; </w:t>
            </w:r>
          </w:p>
          <w:p w:rsidR="00A73126" w:rsidRPr="003C0AB9" w:rsidRDefault="00A73126" w:rsidP="00825369">
            <w:pPr>
              <w:tabs>
                <w:tab w:val="left" w:pos="142"/>
              </w:tabs>
              <w:spacing w:line="276" w:lineRule="auto"/>
              <w:jc w:val="both"/>
              <w:rPr>
                <w:rFonts w:ascii="Arial Narrow" w:hAnsi="Arial Narrow"/>
                <w:spacing w:val="-10"/>
                <w:lang w:eastAsia="en-US" w:bidi="hi-IN"/>
              </w:rPr>
            </w:pPr>
            <w:r w:rsidRPr="003C0AB9">
              <w:rPr>
                <w:rFonts w:ascii="Arial Narrow" w:hAnsi="Arial Narrow"/>
                <w:spacing w:val="-10"/>
                <w:lang w:eastAsia="en-US" w:bidi="hi-IN"/>
              </w:rPr>
              <w:t xml:space="preserve">– постройки для содержания скота и птицы; </w:t>
            </w:r>
          </w:p>
          <w:p w:rsidR="00A73126" w:rsidRPr="003C0AB9" w:rsidRDefault="00A73126" w:rsidP="00825369">
            <w:pPr>
              <w:tabs>
                <w:tab w:val="left" w:pos="142"/>
              </w:tabs>
              <w:spacing w:line="276" w:lineRule="auto"/>
              <w:jc w:val="both"/>
              <w:rPr>
                <w:rFonts w:ascii="Arial Narrow" w:hAnsi="Arial Narrow"/>
                <w:spacing w:val="-10"/>
                <w:lang w:eastAsia="en-US" w:bidi="hi-IN"/>
              </w:rPr>
            </w:pPr>
            <w:r w:rsidRPr="003C0AB9">
              <w:rPr>
                <w:rFonts w:ascii="Arial Narrow" w:hAnsi="Arial Narrow"/>
                <w:spacing w:val="-10"/>
                <w:lang w:eastAsia="en-US" w:bidi="hi-IN"/>
              </w:rPr>
              <w:t xml:space="preserve">– хозяйственных построек (гараж, баня, автостоянка и др.); </w:t>
            </w:r>
          </w:p>
          <w:p w:rsidR="00A73126" w:rsidRPr="003C0AB9" w:rsidRDefault="00A73126" w:rsidP="00825369">
            <w:pPr>
              <w:tabs>
                <w:tab w:val="left" w:pos="142"/>
              </w:tabs>
              <w:spacing w:line="276" w:lineRule="auto"/>
              <w:jc w:val="both"/>
              <w:rPr>
                <w:rFonts w:ascii="Arial Narrow" w:hAnsi="Arial Narrow"/>
                <w:spacing w:val="-10"/>
                <w:lang w:eastAsia="en-US" w:bidi="hi-IN"/>
              </w:rPr>
            </w:pPr>
            <w:r w:rsidRPr="003C0AB9">
              <w:rPr>
                <w:rFonts w:ascii="Arial Narrow" w:hAnsi="Arial Narrow"/>
                <w:spacing w:val="-10"/>
                <w:lang w:eastAsia="en-US" w:bidi="hi-IN"/>
              </w:rPr>
              <w:t xml:space="preserve">– стволов высокорослых и среднерослых деревьев, </w:t>
            </w:r>
          </w:p>
          <w:p w:rsidR="00A73126" w:rsidRPr="003C0AB9" w:rsidRDefault="00A73126" w:rsidP="00825369">
            <w:pPr>
              <w:widowControl w:val="0"/>
              <w:tabs>
                <w:tab w:val="left" w:pos="142"/>
              </w:tabs>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bidi="hi-IN"/>
              </w:rPr>
              <w:t>–  кустарников</w:t>
            </w:r>
            <w:r w:rsidRPr="003C0AB9">
              <w:rPr>
                <w:rFonts w:ascii="Arial Narrow" w:hAnsi="Arial Narrow"/>
                <w:spacing w:val="-10"/>
                <w:lang w:eastAsia="en-US"/>
              </w:rPr>
              <w:tab/>
            </w:r>
            <w:r w:rsidRPr="003C0AB9">
              <w:rPr>
                <w:rFonts w:ascii="Arial Narrow" w:hAnsi="Arial Narrow"/>
                <w:spacing w:val="-10"/>
                <w:lang w:eastAsia="en-US"/>
              </w:rPr>
              <w:tab/>
            </w:r>
            <w:r w:rsidRPr="003C0AB9">
              <w:rPr>
                <w:rFonts w:ascii="Arial Narrow" w:hAnsi="Arial Narrow"/>
                <w:spacing w:val="-10"/>
                <w:lang w:eastAsia="en-US" w:bidi="hi-IN"/>
              </w:rPr>
              <w:t xml:space="preserve"> </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hAnsi="Arial Narrow"/>
                <w:spacing w:val="-10"/>
                <w:lang w:eastAsia="en-US" w:bidi="hi-IN"/>
              </w:rPr>
            </w:pPr>
          </w:p>
          <w:p w:rsidR="00A73126" w:rsidRPr="003C0AB9" w:rsidRDefault="00A73126" w:rsidP="00825369">
            <w:pPr>
              <w:spacing w:line="276" w:lineRule="auto"/>
              <w:jc w:val="center"/>
              <w:rPr>
                <w:rFonts w:ascii="Arial Narrow" w:hAnsi="Arial Narrow"/>
                <w:spacing w:val="-10"/>
                <w:lang w:eastAsia="en-US" w:bidi="hi-IN"/>
              </w:rPr>
            </w:pPr>
            <w:r w:rsidRPr="003C0AB9">
              <w:rPr>
                <w:rFonts w:ascii="Arial Narrow" w:hAnsi="Arial Narrow"/>
                <w:spacing w:val="-10"/>
                <w:lang w:eastAsia="en-US" w:bidi="hi-IN"/>
              </w:rPr>
              <w:t>3 м</w:t>
            </w:r>
          </w:p>
          <w:p w:rsidR="00A73126" w:rsidRPr="003C0AB9" w:rsidRDefault="00A73126" w:rsidP="00825369">
            <w:pPr>
              <w:spacing w:line="276" w:lineRule="auto"/>
              <w:jc w:val="center"/>
              <w:rPr>
                <w:rFonts w:ascii="Arial Narrow" w:hAnsi="Arial Narrow"/>
                <w:spacing w:val="-10"/>
                <w:lang w:eastAsia="en-US" w:bidi="hi-IN"/>
              </w:rPr>
            </w:pPr>
            <w:r w:rsidRPr="003C0AB9">
              <w:rPr>
                <w:rFonts w:ascii="Arial Narrow" w:hAnsi="Arial Narrow"/>
                <w:spacing w:val="-10"/>
                <w:lang w:eastAsia="en-US" w:bidi="hi-IN"/>
              </w:rPr>
              <w:t>1 м</w:t>
            </w:r>
          </w:p>
          <w:p w:rsidR="00A73126" w:rsidRPr="003C0AB9" w:rsidRDefault="00A73126" w:rsidP="00825369">
            <w:pPr>
              <w:spacing w:line="276" w:lineRule="auto"/>
              <w:jc w:val="center"/>
              <w:rPr>
                <w:rFonts w:ascii="Arial Narrow" w:hAnsi="Arial Narrow"/>
                <w:spacing w:val="-10"/>
                <w:lang w:eastAsia="en-US" w:bidi="hi-IN"/>
              </w:rPr>
            </w:pPr>
          </w:p>
          <w:p w:rsidR="00A73126" w:rsidRPr="003C0AB9" w:rsidRDefault="00A73126" w:rsidP="00825369">
            <w:pPr>
              <w:spacing w:line="276" w:lineRule="auto"/>
              <w:jc w:val="center"/>
              <w:rPr>
                <w:rFonts w:ascii="Arial Narrow" w:hAnsi="Arial Narrow"/>
                <w:spacing w:val="-10"/>
                <w:lang w:eastAsia="en-US" w:bidi="hi-IN"/>
              </w:rPr>
            </w:pPr>
            <w:r w:rsidRPr="003C0AB9">
              <w:rPr>
                <w:rFonts w:ascii="Arial Narrow" w:hAnsi="Arial Narrow"/>
                <w:spacing w:val="-10"/>
                <w:lang w:eastAsia="en-US" w:bidi="hi-IN"/>
              </w:rPr>
              <w:t>1 м</w:t>
            </w:r>
          </w:p>
          <w:p w:rsidR="00A73126" w:rsidRPr="003C0AB9" w:rsidRDefault="00A73126" w:rsidP="00825369">
            <w:pPr>
              <w:spacing w:line="276" w:lineRule="auto"/>
              <w:rPr>
                <w:rFonts w:ascii="Arial Narrow" w:hAnsi="Arial Narrow"/>
                <w:spacing w:val="-10"/>
                <w:lang w:eastAsia="en-US" w:bidi="hi-IN"/>
              </w:rPr>
            </w:pPr>
          </w:p>
          <w:p w:rsidR="00A73126" w:rsidRPr="003C0AB9" w:rsidRDefault="00A73126" w:rsidP="00825369">
            <w:pPr>
              <w:spacing w:line="276" w:lineRule="auto"/>
              <w:jc w:val="center"/>
              <w:rPr>
                <w:rFonts w:ascii="Arial Narrow" w:hAnsi="Arial Narrow"/>
                <w:spacing w:val="-10"/>
                <w:lang w:eastAsia="en-US" w:bidi="hi-IN"/>
              </w:rPr>
            </w:pPr>
            <w:r w:rsidRPr="003C0AB9">
              <w:rPr>
                <w:rFonts w:ascii="Arial Narrow" w:hAnsi="Arial Narrow"/>
                <w:spacing w:val="-10"/>
                <w:lang w:eastAsia="en-US" w:bidi="hi-IN"/>
              </w:rPr>
              <w:t>2 м</w:t>
            </w:r>
          </w:p>
          <w:p w:rsidR="00A73126" w:rsidRPr="003C0AB9" w:rsidRDefault="00A73126" w:rsidP="00825369">
            <w:pPr>
              <w:spacing w:line="276" w:lineRule="auto"/>
              <w:jc w:val="center"/>
              <w:rPr>
                <w:rFonts w:ascii="Arial Narrow" w:hAnsi="Arial Narrow"/>
                <w:spacing w:val="-10"/>
                <w:lang w:eastAsia="en-US" w:bidi="hi-IN"/>
              </w:rPr>
            </w:pPr>
          </w:p>
          <w:p w:rsidR="00A73126" w:rsidRPr="003C0AB9" w:rsidRDefault="00A73126" w:rsidP="00825369">
            <w:pPr>
              <w:widowControl w:val="0"/>
              <w:suppressAutoHyphens/>
              <w:spacing w:line="276" w:lineRule="auto"/>
              <w:jc w:val="center"/>
              <w:rPr>
                <w:rFonts w:ascii="Arial Narrow" w:eastAsia="Lucida Sans Unicode" w:hAnsi="Arial Narrow"/>
                <w:spacing w:val="-10"/>
                <w:lang w:eastAsia="en-US" w:bidi="hi-IN"/>
              </w:rPr>
            </w:pPr>
            <w:smartTag w:uri="urn:schemas-microsoft-com:office:smarttags" w:element="metricconverter">
              <w:smartTagPr>
                <w:attr w:name="ProductID" w:val="1 м"/>
              </w:smartTagPr>
              <w:r w:rsidRPr="003C0AB9">
                <w:rPr>
                  <w:rFonts w:ascii="Arial Narrow" w:hAnsi="Arial Narrow"/>
                  <w:spacing w:val="-10"/>
                  <w:lang w:eastAsia="en-US" w:bidi="hi-IN"/>
                </w:rPr>
                <w:t>1 м</w:t>
              </w:r>
            </w:smartTag>
          </w:p>
        </w:tc>
        <w:tc>
          <w:tcPr>
            <w:tcW w:w="3969"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widowControl w:val="0"/>
              <w:suppressAutoHyphens/>
              <w:spacing w:line="276" w:lineRule="auto"/>
              <w:jc w:val="both"/>
              <w:rPr>
                <w:rFonts w:ascii="Arial Narrow" w:eastAsia="Lucida Sans Unicode" w:hAnsi="Arial Narrow"/>
                <w:i/>
                <w:spacing w:val="-10"/>
                <w:lang w:eastAsia="en-US"/>
              </w:rPr>
            </w:pPr>
            <w:r w:rsidRPr="003C0AB9">
              <w:rPr>
                <w:rFonts w:ascii="Arial Narrow" w:hAnsi="Arial Narrow"/>
                <w:i/>
                <w:spacing w:val="-10"/>
                <w:lang w:eastAsia="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Расстояния от границ участка до стены жилого дома и хозяйственных построек могут быть сокращены по обоюдному согласию  домовладельцев. При возведении на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3 м от входа в дом. В этих случаях расстояние до границы с соседним участком измеряется отдельно от каждого объекта блокировки.</w:t>
            </w:r>
          </w:p>
        </w:tc>
      </w:tr>
      <w:tr w:rsidR="00A73126" w:rsidTr="00825369">
        <w:trPr>
          <w:trHeight w:val="167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spacing w:line="276" w:lineRule="auto"/>
              <w:jc w:val="both"/>
              <w:rPr>
                <w:rFonts w:ascii="Arial Narrow" w:eastAsia="Lucida Sans Unicode" w:hAnsi="Arial Narrow"/>
                <w:spacing w:val="-10"/>
                <w:lang w:eastAsia="en-US" w:bidi="hi-IN"/>
              </w:rPr>
            </w:pPr>
            <w:r w:rsidRPr="003C0AB9">
              <w:rPr>
                <w:rFonts w:ascii="Arial Narrow" w:hAnsi="Arial Narrow"/>
                <w:spacing w:val="-10"/>
                <w:lang w:eastAsia="en-US" w:bidi="hi-IN"/>
              </w:rPr>
              <w:t xml:space="preserve">Расстояние от наружной стены зданий и сооружений до: </w:t>
            </w:r>
          </w:p>
          <w:p w:rsidR="00A73126" w:rsidRPr="003C0AB9" w:rsidRDefault="00A73126" w:rsidP="00825369">
            <w:pPr>
              <w:spacing w:line="276" w:lineRule="auto"/>
              <w:jc w:val="both"/>
              <w:rPr>
                <w:rFonts w:ascii="Arial Narrow" w:hAnsi="Arial Narrow"/>
                <w:spacing w:val="-10"/>
                <w:lang w:eastAsia="en-US" w:bidi="hi-IN"/>
              </w:rPr>
            </w:pPr>
            <w:r w:rsidRPr="003C0AB9">
              <w:rPr>
                <w:rFonts w:ascii="Arial Narrow" w:hAnsi="Arial Narrow"/>
                <w:spacing w:val="-10"/>
                <w:lang w:eastAsia="en-US" w:bidi="hi-IN"/>
              </w:rPr>
              <w:t xml:space="preserve">– стволов деревьев, </w:t>
            </w: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bidi="hi-IN"/>
              </w:rPr>
              <w:t>– кустарников.</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eastAsia="Lucida Sans Unicode" w:hAnsi="Arial Narrow"/>
                <w:spacing w:val="-10"/>
                <w:lang w:eastAsia="en-US" w:bidi="hi-IN"/>
              </w:rPr>
            </w:pPr>
          </w:p>
          <w:p w:rsidR="00A73126" w:rsidRPr="003C0AB9" w:rsidRDefault="00A73126" w:rsidP="00825369">
            <w:pPr>
              <w:spacing w:line="276" w:lineRule="auto"/>
              <w:jc w:val="both"/>
              <w:rPr>
                <w:rFonts w:ascii="Arial Narrow" w:eastAsia="Lucida Sans Unicode" w:hAnsi="Arial Narrow"/>
                <w:spacing w:val="-10"/>
                <w:lang w:eastAsia="en-US" w:bidi="hi-IN"/>
              </w:rPr>
            </w:pPr>
          </w:p>
          <w:p w:rsidR="00A73126" w:rsidRPr="003C0AB9" w:rsidRDefault="00A73126" w:rsidP="00825369">
            <w:pPr>
              <w:spacing w:line="276" w:lineRule="auto"/>
              <w:jc w:val="both"/>
              <w:rPr>
                <w:rFonts w:ascii="Arial Narrow" w:hAnsi="Arial Narrow"/>
                <w:spacing w:val="-10"/>
                <w:lang w:eastAsia="en-US" w:bidi="hi-IN"/>
              </w:rPr>
            </w:pPr>
          </w:p>
          <w:p w:rsidR="00A73126" w:rsidRPr="003C0AB9" w:rsidRDefault="00A73126" w:rsidP="00825369">
            <w:pPr>
              <w:spacing w:line="276" w:lineRule="auto"/>
              <w:jc w:val="both"/>
              <w:rPr>
                <w:rFonts w:ascii="Arial Narrow" w:hAnsi="Arial Narrow"/>
                <w:spacing w:val="-10"/>
                <w:lang w:eastAsia="en-US" w:bidi="hi-IN"/>
              </w:rPr>
            </w:pPr>
            <w:r w:rsidRPr="003C0AB9">
              <w:rPr>
                <w:rFonts w:ascii="Arial Narrow" w:hAnsi="Arial Narrow"/>
                <w:spacing w:val="-10"/>
                <w:lang w:eastAsia="en-US" w:bidi="hi-IN"/>
              </w:rPr>
              <w:t>5 м</w:t>
            </w: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bidi="hi-IN"/>
              </w:rPr>
              <w:t xml:space="preserve">1,5 м </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widowControl w:val="0"/>
              <w:suppressAutoHyphens/>
              <w:spacing w:line="276" w:lineRule="auto"/>
              <w:jc w:val="both"/>
              <w:rPr>
                <w:rFonts w:ascii="Arial Narrow" w:hAnsi="Arial Narrow"/>
                <w:i/>
                <w:spacing w:val="-10"/>
                <w:lang w:eastAsia="en-US"/>
              </w:rPr>
            </w:pPr>
          </w:p>
        </w:tc>
      </w:tr>
      <w:tr w:rsidR="00A73126" w:rsidTr="00825369">
        <w:trPr>
          <w:trHeight w:val="1673"/>
        </w:trPr>
        <w:tc>
          <w:tcPr>
            <w:tcW w:w="4253"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tabs>
                <w:tab w:val="left" w:pos="142"/>
              </w:tab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lastRenderedPageBreak/>
              <w:t>Минимальные расстояния между постройками по санитарно-бытовым условиям следует предусматривать:</w:t>
            </w:r>
          </w:p>
          <w:p w:rsidR="00A73126" w:rsidRPr="003C0AB9" w:rsidRDefault="00A73126" w:rsidP="00825369">
            <w:pPr>
              <w:widowControl w:val="0"/>
              <w:numPr>
                <w:ilvl w:val="0"/>
                <w:numId w:val="24"/>
              </w:numPr>
              <w:tabs>
                <w:tab w:val="left" w:pos="142"/>
              </w:tabs>
              <w:suppressAutoHyphens/>
              <w:spacing w:line="276" w:lineRule="auto"/>
              <w:ind w:left="0"/>
              <w:contextualSpacing/>
              <w:jc w:val="both"/>
              <w:rPr>
                <w:rFonts w:ascii="Arial Narrow" w:hAnsi="Arial Narrow"/>
                <w:spacing w:val="-10"/>
                <w:lang w:eastAsia="en-US"/>
              </w:rPr>
            </w:pPr>
            <w:r w:rsidRPr="003C0AB9">
              <w:rPr>
                <w:rFonts w:ascii="Arial Narrow" w:hAnsi="Arial Narrow"/>
                <w:spacing w:val="-10"/>
                <w:lang w:eastAsia="en-US"/>
              </w:rPr>
              <w:t xml:space="preserve">-от жилого строения и погреба до уборной </w:t>
            </w:r>
          </w:p>
          <w:p w:rsidR="00A73126" w:rsidRPr="003C0AB9" w:rsidRDefault="00A73126" w:rsidP="00825369">
            <w:pPr>
              <w:widowControl w:val="0"/>
              <w:numPr>
                <w:ilvl w:val="0"/>
                <w:numId w:val="24"/>
              </w:numPr>
              <w:tabs>
                <w:tab w:val="left" w:pos="142"/>
              </w:tabs>
              <w:suppressAutoHyphens/>
              <w:spacing w:line="276" w:lineRule="auto"/>
              <w:ind w:left="0"/>
              <w:contextualSpacing/>
              <w:jc w:val="both"/>
              <w:rPr>
                <w:rFonts w:ascii="Arial Narrow" w:hAnsi="Arial Narrow"/>
                <w:spacing w:val="-10"/>
                <w:lang w:eastAsia="en-US"/>
              </w:rPr>
            </w:pPr>
          </w:p>
          <w:p w:rsidR="00A73126" w:rsidRPr="003C0AB9" w:rsidRDefault="00A73126" w:rsidP="00825369">
            <w:pPr>
              <w:widowControl w:val="0"/>
              <w:numPr>
                <w:ilvl w:val="0"/>
                <w:numId w:val="24"/>
              </w:numPr>
              <w:tabs>
                <w:tab w:val="left" w:pos="142"/>
              </w:tabs>
              <w:suppressAutoHyphens/>
              <w:spacing w:line="276" w:lineRule="auto"/>
              <w:ind w:left="0"/>
              <w:contextualSpacing/>
              <w:jc w:val="both"/>
              <w:rPr>
                <w:rFonts w:ascii="Arial Narrow" w:eastAsia="Lucida Sans Unicode" w:hAnsi="Arial Narrow"/>
                <w:spacing w:val="-10"/>
                <w:lang w:eastAsia="en-US"/>
              </w:rPr>
            </w:pPr>
            <w:r w:rsidRPr="003C0AB9">
              <w:rPr>
                <w:rFonts w:ascii="Arial Narrow" w:hAnsi="Arial Narrow"/>
                <w:spacing w:val="-10"/>
                <w:lang w:eastAsia="en-US"/>
              </w:rPr>
              <w:t xml:space="preserve">-от шахтного колодца до уборной и компостного устройства в зависимости от направления движения грунтовых вод </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eastAsia="Lucida Sans Unicode"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r w:rsidRPr="003C0AB9">
              <w:rPr>
                <w:rFonts w:ascii="Arial Narrow" w:hAnsi="Arial Narrow"/>
                <w:spacing w:val="-10"/>
                <w:lang w:eastAsia="en-US"/>
              </w:rPr>
              <w:t xml:space="preserve">3 – 8 м; </w:t>
            </w: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не менее 30 м</w:t>
            </w:r>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p>
          <w:p w:rsidR="00A73126" w:rsidRPr="003C0AB9" w:rsidRDefault="00A73126" w:rsidP="00825369">
            <w:pPr>
              <w:spacing w:line="276" w:lineRule="auto"/>
              <w:jc w:val="both"/>
              <w:rPr>
                <w:rFonts w:ascii="Arial Narrow" w:hAnsi="Arial Narrow"/>
                <w:i/>
                <w:spacing w:val="-10"/>
                <w:lang w:eastAsia="en-US"/>
              </w:rPr>
            </w:pPr>
            <w:r w:rsidRPr="003C0AB9">
              <w:rPr>
                <w:rFonts w:ascii="Arial Narrow" w:hAnsi="Arial Narrow"/>
                <w:i/>
                <w:spacing w:val="-10"/>
                <w:lang w:eastAsia="en-US"/>
              </w:rPr>
              <w:t xml:space="preserve">При соответствующем гидрогеологическом обосновании может быть увеличено </w:t>
            </w:r>
          </w:p>
          <w:p w:rsidR="00A73126" w:rsidRPr="003C0AB9" w:rsidRDefault="00A73126" w:rsidP="00825369">
            <w:pPr>
              <w:widowControl w:val="0"/>
              <w:suppressAutoHyphens/>
              <w:spacing w:line="276" w:lineRule="auto"/>
              <w:jc w:val="both"/>
              <w:rPr>
                <w:rFonts w:ascii="Arial Narrow" w:eastAsia="Lucida Sans Unicode" w:hAnsi="Arial Narrow"/>
                <w:i/>
                <w:spacing w:val="-10"/>
                <w:lang w:eastAsia="en-US"/>
              </w:rPr>
            </w:pPr>
            <w:r w:rsidRPr="003C0AB9">
              <w:rPr>
                <w:rFonts w:ascii="Arial Narrow" w:hAnsi="Arial Narrow"/>
                <w:i/>
                <w:spacing w:val="-10"/>
                <w:lang w:eastAsia="en-US"/>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tc>
      </w:tr>
      <w:tr w:rsidR="00A73126" w:rsidTr="00825369">
        <w:trPr>
          <w:trHeight w:val="1673"/>
        </w:trPr>
        <w:tc>
          <w:tcPr>
            <w:tcW w:w="4253"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tabs>
                <w:tab w:val="left" w:pos="142"/>
              </w:tab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 xml:space="preserve">Усадебный (одноквартирный) дом должен отстоять: </w:t>
            </w:r>
          </w:p>
          <w:p w:rsidR="00A73126" w:rsidRPr="003C0AB9" w:rsidRDefault="00A73126" w:rsidP="00825369">
            <w:pPr>
              <w:widowControl w:val="0"/>
              <w:numPr>
                <w:ilvl w:val="0"/>
                <w:numId w:val="25"/>
              </w:numPr>
              <w:suppressAutoHyphens/>
              <w:spacing w:line="276" w:lineRule="auto"/>
              <w:ind w:left="441"/>
              <w:jc w:val="both"/>
              <w:rPr>
                <w:rFonts w:ascii="Arial Narrow" w:hAnsi="Arial Narrow"/>
                <w:spacing w:val="-10"/>
                <w:lang w:eastAsia="en-US"/>
              </w:rPr>
            </w:pPr>
            <w:r w:rsidRPr="003C0AB9">
              <w:rPr>
                <w:rFonts w:ascii="Arial Narrow" w:hAnsi="Arial Narrow"/>
                <w:spacing w:val="-10"/>
                <w:lang w:eastAsia="en-US"/>
              </w:rPr>
              <w:t xml:space="preserve">От границ земельного участка </w:t>
            </w:r>
          </w:p>
          <w:p w:rsidR="00A73126" w:rsidRPr="003C0AB9" w:rsidRDefault="00A73126" w:rsidP="00825369">
            <w:pPr>
              <w:widowControl w:val="0"/>
              <w:numPr>
                <w:ilvl w:val="0"/>
                <w:numId w:val="25"/>
              </w:numPr>
              <w:suppressAutoHyphens/>
              <w:spacing w:line="276" w:lineRule="auto"/>
              <w:ind w:left="441"/>
              <w:jc w:val="both"/>
              <w:rPr>
                <w:rFonts w:ascii="Arial Narrow" w:eastAsia="Lucida Sans Unicode" w:hAnsi="Arial Narrow"/>
                <w:spacing w:val="-10"/>
                <w:lang w:eastAsia="en-US"/>
              </w:rPr>
            </w:pPr>
            <w:r w:rsidRPr="003C0AB9">
              <w:rPr>
                <w:rFonts w:ascii="Arial Narrow" w:hAnsi="Arial Narrow"/>
                <w:spacing w:val="-10"/>
                <w:lang w:eastAsia="en-US"/>
              </w:rPr>
              <w:t xml:space="preserve">от красной линии проездов </w:t>
            </w:r>
          </w:p>
        </w:tc>
        <w:tc>
          <w:tcPr>
            <w:tcW w:w="1985"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spacing w:line="276" w:lineRule="auto"/>
              <w:jc w:val="both"/>
              <w:rPr>
                <w:rFonts w:ascii="Arial Narrow" w:eastAsia="Lucida Sans Unicode"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p>
          <w:p w:rsidR="00A73126" w:rsidRPr="003C0AB9" w:rsidRDefault="00A73126" w:rsidP="00825369">
            <w:pPr>
              <w:spacing w:line="276" w:lineRule="auto"/>
              <w:jc w:val="both"/>
              <w:rPr>
                <w:rFonts w:ascii="Arial Narrow" w:hAnsi="Arial Narrow"/>
                <w:spacing w:val="-10"/>
                <w:lang w:eastAsia="en-US"/>
              </w:rPr>
            </w:pPr>
            <w:r w:rsidRPr="003C0AB9">
              <w:rPr>
                <w:rFonts w:ascii="Arial Narrow" w:hAnsi="Arial Narrow"/>
                <w:spacing w:val="-10"/>
                <w:lang w:eastAsia="en-US"/>
              </w:rPr>
              <w:t xml:space="preserve">не менее чем на 3 м </w:t>
            </w:r>
          </w:p>
          <w:p w:rsidR="00A73126" w:rsidRPr="003C0AB9" w:rsidRDefault="00A73126" w:rsidP="00825369">
            <w:pPr>
              <w:widowControl w:val="0"/>
              <w:suppressAutoHyphens/>
              <w:spacing w:line="276" w:lineRule="auto"/>
              <w:jc w:val="both"/>
              <w:rPr>
                <w:rFonts w:ascii="Arial Narrow" w:eastAsia="Lucida Sans Unicode" w:hAnsi="Arial Narrow"/>
                <w:spacing w:val="-10"/>
                <w:lang w:eastAsia="en-US"/>
              </w:rPr>
            </w:pPr>
            <w:r w:rsidRPr="003C0AB9">
              <w:rPr>
                <w:rFonts w:ascii="Arial Narrow" w:hAnsi="Arial Narrow"/>
                <w:spacing w:val="-10"/>
                <w:lang w:eastAsia="en-US"/>
              </w:rPr>
              <w:t xml:space="preserve">не менее чем на </w:t>
            </w:r>
            <w:smartTag w:uri="urn:schemas-microsoft-com:office:smarttags" w:element="metricconverter">
              <w:smartTagPr>
                <w:attr w:name="ProductID" w:val="3 м"/>
              </w:smartTagPr>
              <w:r w:rsidRPr="003C0AB9">
                <w:rPr>
                  <w:rFonts w:ascii="Arial Narrow" w:hAnsi="Arial Narrow"/>
                  <w:spacing w:val="-10"/>
                  <w:lang w:eastAsia="en-US"/>
                </w:rPr>
                <w:t>3 м</w:t>
              </w:r>
            </w:smartTag>
          </w:p>
        </w:tc>
        <w:tc>
          <w:tcPr>
            <w:tcW w:w="3969"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widowControl w:val="0"/>
              <w:suppressAutoHyphens/>
              <w:spacing w:line="276" w:lineRule="auto"/>
              <w:jc w:val="both"/>
              <w:rPr>
                <w:rFonts w:ascii="Arial Narrow" w:hAnsi="Arial Narrow"/>
                <w:i/>
                <w:spacing w:val="-10"/>
                <w:lang w:eastAsia="en-US"/>
              </w:rPr>
            </w:pPr>
          </w:p>
        </w:tc>
      </w:tr>
    </w:tbl>
    <w:p w:rsidR="00A73126" w:rsidRDefault="00A73126" w:rsidP="00A73126">
      <w:pPr>
        <w:ind w:firstLine="567"/>
        <w:rPr>
          <w:rFonts w:ascii="Arial Narrow" w:hAnsi="Arial Narrow"/>
          <w:b/>
          <w:i/>
          <w:color w:val="FF0000"/>
          <w:lang w:bidi="hi-IN"/>
        </w:rPr>
      </w:pP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pStyle w:val="ConsPlusNormal"/>
        <w:widowControl/>
        <w:ind w:firstLine="540"/>
        <w:jc w:val="both"/>
        <w:rPr>
          <w:rFonts w:ascii="Arial Narrow" w:hAnsi="Arial Narrow" w:cs="Times New Roman"/>
          <w:sz w:val="24"/>
          <w:szCs w:val="24"/>
        </w:rPr>
      </w:pP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1. Предельные размеры земельных участков, параметры застройки и использование объектов недвижимости определяются специальными отраслевыми нормативами.</w:t>
      </w:r>
    </w:p>
    <w:p w:rsidR="00A73126" w:rsidRPr="00B52594" w:rsidRDefault="00A73126" w:rsidP="00A73126">
      <w:pPr>
        <w:ind w:firstLine="567"/>
        <w:jc w:val="both"/>
        <w:rPr>
          <w:rFonts w:ascii="Arial Narrow" w:hAnsi="Arial Narrow"/>
          <w:lang w:bidi="hi-IN"/>
        </w:rPr>
      </w:pPr>
      <w:r w:rsidRPr="00B52594">
        <w:rPr>
          <w:rFonts w:ascii="Arial Narrow" w:hAnsi="Arial Narrow"/>
          <w:lang w:bidi="hi-IN"/>
        </w:rPr>
        <w:t>2. Предельное количество этажей или предельная высота зданий, строений, сооружений устанавливается на основании технико-экономического обоснования проекта строительства.</w:t>
      </w:r>
    </w:p>
    <w:p w:rsidR="00A73126" w:rsidRPr="00B52594" w:rsidRDefault="00A73126" w:rsidP="00A73126">
      <w:pPr>
        <w:ind w:firstLine="567"/>
        <w:rPr>
          <w:rFonts w:ascii="Arial Narrow" w:hAnsi="Arial Narrow"/>
          <w:b/>
          <w:i/>
          <w:lang w:bidi="hi-IN"/>
        </w:rPr>
      </w:pPr>
    </w:p>
    <w:p w:rsidR="00A73126" w:rsidRPr="00B52594" w:rsidRDefault="00A73126" w:rsidP="00A73126">
      <w:pPr>
        <w:pStyle w:val="2"/>
        <w:spacing w:after="120"/>
        <w:rPr>
          <w:spacing w:val="-10"/>
        </w:rPr>
      </w:pPr>
      <w:r w:rsidRPr="00B52594">
        <w:rPr>
          <w:spacing w:val="-10"/>
        </w:rPr>
        <w:t xml:space="preserve">Статья 37. Прочие зоны </w:t>
      </w:r>
    </w:p>
    <w:p w:rsidR="00A73126" w:rsidRPr="00B52594" w:rsidRDefault="00A73126" w:rsidP="00A73126">
      <w:pPr>
        <w:ind w:firstLine="567"/>
        <w:rPr>
          <w:rFonts w:ascii="Arial Narrow" w:hAnsi="Arial Narrow"/>
          <w:b/>
          <w:i/>
          <w:lang w:bidi="hi-IN"/>
        </w:rPr>
      </w:pPr>
      <w:r w:rsidRPr="00B52594">
        <w:rPr>
          <w:rFonts w:ascii="Arial Narrow" w:hAnsi="Arial Narrow"/>
          <w:b/>
          <w:i/>
          <w:lang w:bidi="hi-IN"/>
        </w:rPr>
        <w:t>ТОП. Территории общего пользования</w:t>
      </w:r>
    </w:p>
    <w:p w:rsidR="00A73126" w:rsidRPr="00B52594" w:rsidRDefault="00A73126" w:rsidP="00A73126">
      <w:pPr>
        <w:ind w:firstLine="567"/>
        <w:rPr>
          <w:rFonts w:ascii="Arial Narrow" w:hAnsi="Arial Narrow"/>
        </w:rPr>
      </w:pPr>
      <w:r w:rsidRPr="00B52594">
        <w:rPr>
          <w:rFonts w:ascii="Arial Narrow" w:hAnsi="Arial Narrow"/>
        </w:rPr>
        <w:t>К ТОП относятся площади, улицы, проезды, набережные, бульвары, автомобильные дороги, скверы, городские сады и парки, городские леса, лесопарки, водные объекты общего пользования, пляжи, береговые полосы водных объектов общего пользования, если указанные объекты не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A73126" w:rsidRPr="00B52594" w:rsidRDefault="00A73126" w:rsidP="00A73126">
      <w:pPr>
        <w:ind w:firstLine="426"/>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ТОП:</w:t>
      </w:r>
    </w:p>
    <w:p w:rsidR="00A73126" w:rsidRPr="00B52594" w:rsidRDefault="00A73126" w:rsidP="00A73126">
      <w:pPr>
        <w:ind w:firstLine="426"/>
        <w:rPr>
          <w:rFonts w:ascii="Arial Narrow" w:hAnsi="Arial Narrow"/>
          <w:color w:val="FF0000"/>
          <w:lang w:bidi="hi-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5236"/>
      </w:tblGrid>
      <w:tr w:rsidR="00A73126" w:rsidRPr="00B52594" w:rsidTr="00825369">
        <w:tc>
          <w:tcPr>
            <w:tcW w:w="5078" w:type="dxa"/>
          </w:tcPr>
          <w:p w:rsidR="00A73126" w:rsidRPr="00B52594" w:rsidRDefault="00A73126" w:rsidP="00825369">
            <w:pPr>
              <w:jc w:val="center"/>
              <w:rPr>
                <w:rFonts w:ascii="Arial Narrow" w:hAnsi="Arial Narrow"/>
                <w:b/>
                <w:lang w:bidi="hi-IN"/>
              </w:rPr>
            </w:pPr>
            <w:r w:rsidRPr="00B52594">
              <w:rPr>
                <w:rFonts w:ascii="Arial Narrow" w:hAnsi="Arial Narrow"/>
                <w:b/>
                <w:lang w:bidi="hi-IN"/>
              </w:rPr>
              <w:t>Основные виды</w:t>
            </w:r>
          </w:p>
          <w:p w:rsidR="00A73126" w:rsidRPr="00B52594" w:rsidRDefault="00A73126" w:rsidP="00825369">
            <w:pPr>
              <w:jc w:val="center"/>
              <w:rPr>
                <w:rFonts w:ascii="Arial Narrow" w:hAnsi="Arial Narrow"/>
              </w:rPr>
            </w:pPr>
            <w:r w:rsidRPr="00B52594">
              <w:rPr>
                <w:rFonts w:ascii="Arial Narrow" w:hAnsi="Arial Narrow"/>
                <w:b/>
                <w:lang w:bidi="hi-IN"/>
              </w:rPr>
              <w:t>разрешенного использования</w:t>
            </w:r>
          </w:p>
        </w:tc>
        <w:tc>
          <w:tcPr>
            <w:tcW w:w="5236" w:type="dxa"/>
          </w:tcPr>
          <w:p w:rsidR="00A73126" w:rsidRPr="00B52594" w:rsidRDefault="00A73126" w:rsidP="00825369">
            <w:pPr>
              <w:jc w:val="center"/>
              <w:rPr>
                <w:rFonts w:ascii="Arial Narrow" w:hAnsi="Arial Narrow"/>
                <w:b/>
                <w:lang w:bidi="hi-IN"/>
              </w:rPr>
            </w:pPr>
            <w:r w:rsidRPr="00B52594">
              <w:rPr>
                <w:rFonts w:ascii="Arial Narrow" w:hAnsi="Arial Narrow"/>
                <w:b/>
                <w:lang w:bidi="hi-IN"/>
              </w:rPr>
              <w:t>Вспомогательные виды</w:t>
            </w:r>
          </w:p>
          <w:p w:rsidR="00A73126" w:rsidRPr="00B52594" w:rsidRDefault="00A73126" w:rsidP="00825369">
            <w:pPr>
              <w:jc w:val="center"/>
              <w:rPr>
                <w:rFonts w:ascii="Arial Narrow" w:hAnsi="Arial Narrow"/>
              </w:rPr>
            </w:pPr>
            <w:r w:rsidRPr="00B52594">
              <w:rPr>
                <w:rFonts w:ascii="Arial Narrow" w:hAnsi="Arial Narrow"/>
                <w:b/>
                <w:lang w:bidi="hi-IN"/>
              </w:rPr>
              <w:t>разрешенного использования</w:t>
            </w:r>
          </w:p>
        </w:tc>
      </w:tr>
      <w:tr w:rsidR="00A73126" w:rsidRPr="00B52594" w:rsidTr="00825369">
        <w:tc>
          <w:tcPr>
            <w:tcW w:w="5078" w:type="dxa"/>
          </w:tcPr>
          <w:p w:rsidR="00A73126" w:rsidRPr="00B52594" w:rsidRDefault="00A73126" w:rsidP="00825369">
            <w:pPr>
              <w:pStyle w:val="2e"/>
              <w:shd w:val="clear" w:color="auto" w:fill="auto"/>
              <w:tabs>
                <w:tab w:val="left" w:pos="1013"/>
              </w:tabs>
              <w:spacing w:line="317" w:lineRule="exact"/>
              <w:rPr>
                <w:rFonts w:ascii="Arial Narrow" w:hAnsi="Arial Narrow"/>
                <w:sz w:val="24"/>
                <w:szCs w:val="24"/>
              </w:rPr>
            </w:pPr>
            <w:r w:rsidRPr="00B52594">
              <w:rPr>
                <w:rFonts w:ascii="Arial Narrow" w:hAnsi="Arial Narrow"/>
                <w:sz w:val="24"/>
                <w:szCs w:val="24"/>
              </w:rPr>
              <w:t xml:space="preserve">- размещение автомобильных дорог и тротуаров в    </w:t>
            </w:r>
          </w:p>
          <w:p w:rsidR="00A73126" w:rsidRPr="00B52594" w:rsidRDefault="00A73126" w:rsidP="00825369">
            <w:pPr>
              <w:pStyle w:val="2e"/>
              <w:shd w:val="clear" w:color="auto" w:fill="auto"/>
              <w:tabs>
                <w:tab w:val="left" w:pos="1013"/>
              </w:tabs>
              <w:spacing w:line="317" w:lineRule="exact"/>
              <w:rPr>
                <w:rFonts w:ascii="Arial Narrow" w:hAnsi="Arial Narrow"/>
                <w:sz w:val="24"/>
                <w:szCs w:val="24"/>
              </w:rPr>
            </w:pPr>
            <w:r w:rsidRPr="00B52594">
              <w:rPr>
                <w:rFonts w:ascii="Arial Narrow" w:hAnsi="Arial Narrow"/>
                <w:sz w:val="24"/>
                <w:szCs w:val="24"/>
              </w:rPr>
              <w:t xml:space="preserve">  границах населенных пунктов;</w:t>
            </w:r>
          </w:p>
          <w:p w:rsidR="00A73126" w:rsidRPr="00B52594" w:rsidRDefault="00A73126" w:rsidP="00825369">
            <w:pPr>
              <w:pStyle w:val="2e"/>
              <w:shd w:val="clear" w:color="auto" w:fill="auto"/>
              <w:tabs>
                <w:tab w:val="left" w:pos="1013"/>
              </w:tabs>
              <w:spacing w:line="317" w:lineRule="exact"/>
              <w:rPr>
                <w:rFonts w:ascii="Arial Narrow" w:hAnsi="Arial Narrow"/>
                <w:sz w:val="24"/>
                <w:szCs w:val="24"/>
              </w:rPr>
            </w:pPr>
            <w:r w:rsidRPr="00B52594">
              <w:rPr>
                <w:rFonts w:ascii="Arial Narrow" w:hAnsi="Arial Narrow"/>
                <w:sz w:val="24"/>
                <w:szCs w:val="24"/>
              </w:rPr>
              <w:t>- размещение парков, скверов, бульваров;</w:t>
            </w:r>
          </w:p>
          <w:p w:rsidR="00A73126" w:rsidRPr="00B52594" w:rsidRDefault="00A73126" w:rsidP="00825369">
            <w:pPr>
              <w:rPr>
                <w:rFonts w:ascii="Arial Narrow" w:hAnsi="Arial Narrow"/>
              </w:rPr>
            </w:pPr>
            <w:r w:rsidRPr="00B52594">
              <w:rPr>
                <w:rFonts w:ascii="Arial Narrow" w:hAnsi="Arial Narrow"/>
              </w:rPr>
              <w:t xml:space="preserve">- размещение набережных и других мест, постоянно </w:t>
            </w:r>
          </w:p>
          <w:p w:rsidR="00A73126" w:rsidRPr="00B52594" w:rsidRDefault="00A73126" w:rsidP="00825369">
            <w:pPr>
              <w:rPr>
                <w:rFonts w:ascii="Arial Narrow" w:hAnsi="Arial Narrow"/>
              </w:rPr>
            </w:pPr>
            <w:r w:rsidRPr="00B52594">
              <w:rPr>
                <w:rFonts w:ascii="Arial Narrow" w:hAnsi="Arial Narrow"/>
              </w:rPr>
              <w:t xml:space="preserve">  открытых для посещения без взимания платы</w:t>
            </w:r>
          </w:p>
        </w:tc>
        <w:tc>
          <w:tcPr>
            <w:tcW w:w="5236" w:type="dxa"/>
          </w:tcPr>
          <w:p w:rsidR="00A73126" w:rsidRPr="00B52594" w:rsidRDefault="00A73126" w:rsidP="00825369">
            <w:pPr>
              <w:pStyle w:val="2e"/>
              <w:shd w:val="clear" w:color="auto" w:fill="auto"/>
              <w:tabs>
                <w:tab w:val="left" w:pos="1060"/>
              </w:tabs>
              <w:spacing w:line="317" w:lineRule="exact"/>
              <w:rPr>
                <w:rFonts w:ascii="Arial Narrow" w:hAnsi="Arial Narrow"/>
                <w:sz w:val="24"/>
                <w:szCs w:val="24"/>
              </w:rPr>
            </w:pPr>
            <w:r w:rsidRPr="00B52594">
              <w:rPr>
                <w:rFonts w:ascii="Arial Narrow" w:hAnsi="Arial Narrow"/>
                <w:sz w:val="24"/>
                <w:szCs w:val="24"/>
              </w:rPr>
              <w:t>- общественные туалеты;</w:t>
            </w:r>
          </w:p>
          <w:p w:rsidR="00A73126" w:rsidRPr="00B52594" w:rsidRDefault="00A73126" w:rsidP="00825369">
            <w:pPr>
              <w:pStyle w:val="2e"/>
              <w:shd w:val="clear" w:color="auto" w:fill="auto"/>
              <w:tabs>
                <w:tab w:val="left" w:pos="1060"/>
              </w:tabs>
              <w:spacing w:line="322" w:lineRule="exact"/>
              <w:ind w:right="33"/>
              <w:rPr>
                <w:rFonts w:ascii="Arial Narrow" w:hAnsi="Arial Narrow"/>
                <w:sz w:val="24"/>
                <w:szCs w:val="24"/>
              </w:rPr>
            </w:pPr>
            <w:r w:rsidRPr="00B52594">
              <w:rPr>
                <w:rFonts w:ascii="Arial Narrow" w:hAnsi="Arial Narrow"/>
                <w:sz w:val="24"/>
                <w:szCs w:val="24"/>
              </w:rPr>
              <w:t>- киоски, временные павильоны розничной торговли;</w:t>
            </w:r>
          </w:p>
          <w:p w:rsidR="00A73126" w:rsidRPr="00B52594" w:rsidRDefault="00A73126" w:rsidP="00825369">
            <w:pPr>
              <w:pStyle w:val="2e"/>
              <w:shd w:val="clear" w:color="auto" w:fill="auto"/>
              <w:tabs>
                <w:tab w:val="left" w:pos="1060"/>
              </w:tabs>
              <w:spacing w:line="322" w:lineRule="exact"/>
              <w:rPr>
                <w:rFonts w:ascii="Arial Narrow" w:hAnsi="Arial Narrow"/>
                <w:sz w:val="24"/>
                <w:szCs w:val="24"/>
              </w:rPr>
            </w:pPr>
            <w:r w:rsidRPr="00B52594">
              <w:rPr>
                <w:rFonts w:ascii="Arial Narrow" w:hAnsi="Arial Narrow"/>
                <w:sz w:val="24"/>
                <w:szCs w:val="24"/>
              </w:rPr>
              <w:t>- парковки.</w:t>
            </w:r>
          </w:p>
          <w:p w:rsidR="00A73126" w:rsidRPr="00B52594" w:rsidRDefault="00A73126" w:rsidP="00825369">
            <w:pPr>
              <w:rPr>
                <w:rFonts w:ascii="Arial Narrow" w:hAnsi="Arial Narrow"/>
              </w:rPr>
            </w:pPr>
          </w:p>
        </w:tc>
      </w:tr>
    </w:tbl>
    <w:p w:rsidR="00A73126" w:rsidRPr="00B52594" w:rsidRDefault="00A73126" w:rsidP="00A73126">
      <w:pPr>
        <w:pStyle w:val="ConsPlusNormal"/>
        <w:widowControl/>
        <w:ind w:firstLine="0"/>
        <w:jc w:val="both"/>
        <w:rPr>
          <w:rFonts w:ascii="Arial Narrow" w:hAnsi="Arial Narrow" w:cs="Times New Roman"/>
          <w:sz w:val="24"/>
          <w:szCs w:val="24"/>
        </w:rPr>
      </w:pPr>
    </w:p>
    <w:p w:rsidR="00A73126" w:rsidRPr="003C0AB9" w:rsidRDefault="00A73126" w:rsidP="00A73126">
      <w:pPr>
        <w:pStyle w:val="ConsPlusNormal"/>
        <w:widowControl/>
        <w:ind w:firstLine="284"/>
        <w:jc w:val="both"/>
        <w:rPr>
          <w:rFonts w:ascii="Arial Narrow" w:hAnsi="Arial Narrow" w:cs="Times New Roman"/>
          <w:sz w:val="32"/>
          <w:szCs w:val="24"/>
        </w:rPr>
      </w:pPr>
      <w:r w:rsidRPr="003C0AB9">
        <w:rPr>
          <w:rFonts w:ascii="Arial Narrow" w:hAnsi="Arial Narrow" w:cs="Times New Roman"/>
          <w:sz w:val="32"/>
          <w:szCs w:val="24"/>
        </w:rPr>
        <w:lastRenderedPageBreak/>
        <w:t>2). Параметры использования земельных участков и объектов капитального строительства зоны ТОП:</w:t>
      </w:r>
    </w:p>
    <w:p w:rsidR="00A73126" w:rsidRPr="003C0AB9" w:rsidRDefault="00A73126" w:rsidP="00A73126">
      <w:pPr>
        <w:pStyle w:val="ConsPlusNormal"/>
        <w:widowControl/>
        <w:ind w:firstLine="284"/>
        <w:jc w:val="both"/>
        <w:rPr>
          <w:rFonts w:ascii="Arial Narrow" w:hAnsi="Arial Narrow" w:cs="Times New Roman"/>
          <w:color w:val="FF0000"/>
          <w:sz w:val="28"/>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552"/>
      </w:tblGrid>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Площадь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outlineLvl w:val="2"/>
              <w:rPr>
                <w:rFonts w:ascii="Arial Narrow" w:hAnsi="Arial Narrow"/>
                <w:i/>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jc w:val="center"/>
              <w:rPr>
                <w:rFonts w:ascii="Arial Narrow" w:hAnsi="Arial Narrow" w:cs="Times New Roman"/>
                <w:sz w:val="24"/>
                <w:szCs w:val="24"/>
                <w:lang w:eastAsia="en-US"/>
              </w:rPr>
            </w:pPr>
            <w:r w:rsidRPr="003C0AB9">
              <w:rPr>
                <w:rFonts w:ascii="Arial Narrow" w:eastAsia="Calibri" w:hAnsi="Arial Narrow" w:cs="TimesNewRomanPSMT"/>
                <w:lang w:eastAsia="en-US"/>
              </w:rPr>
              <w:t>определяются проектами планировки территории</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rPr>
                <w:rFonts w:ascii="Arial Narrow" w:hAnsi="Arial Narrow"/>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jc w:val="both"/>
              <w:rPr>
                <w:rFonts w:ascii="Arial Narrow" w:hAnsi="Arial Narrow"/>
                <w:sz w:val="20"/>
                <w:szCs w:val="20"/>
                <w:lang w:bidi="hi-IN"/>
              </w:rPr>
            </w:pPr>
            <w:r w:rsidRPr="003C0AB9">
              <w:rPr>
                <w:rFonts w:ascii="Arial Narrow" w:hAnsi="Arial Narrow"/>
                <w:sz w:val="20"/>
                <w:szCs w:val="20"/>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минимальное</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Высота зданий, сооружений</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3C0AB9">
              <w:rPr>
                <w:rFonts w:ascii="Arial Narrow" w:hAnsi="Arial Narrow"/>
                <w:lang w:bidi="hi-IN"/>
              </w:rPr>
              <w:t>устанавливается на основании технико экономического обоснования проекта строительства.</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минимальная</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Процент застройки</w:t>
            </w:r>
          </w:p>
        </w:tc>
        <w:tc>
          <w:tcPr>
            <w:tcW w:w="2552" w:type="dxa"/>
            <w:tcBorders>
              <w:top w:val="single" w:sz="4" w:space="0" w:color="auto"/>
              <w:left w:val="single" w:sz="4" w:space="0" w:color="auto"/>
              <w:bottom w:val="single" w:sz="4" w:space="0" w:color="auto"/>
              <w:right w:val="single" w:sz="4" w:space="0" w:color="auto"/>
            </w:tcBorders>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p>
        </w:tc>
      </w:tr>
      <w:tr w:rsidR="00A73126" w:rsidRPr="003C0AB9" w:rsidTr="00825369">
        <w:trPr>
          <w:trHeight w:val="456"/>
        </w:trPr>
        <w:tc>
          <w:tcPr>
            <w:tcW w:w="7655" w:type="dxa"/>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максимальный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rPr>
                <w:rFonts w:ascii="Arial Narrow" w:hAnsi="Arial Narrow" w:cs="Times New Roman"/>
                <w:sz w:val="24"/>
                <w:szCs w:val="24"/>
                <w:lang w:eastAsia="en-US"/>
              </w:rPr>
            </w:pPr>
            <w:r w:rsidRPr="003C0AB9">
              <w:rPr>
                <w:rFonts w:ascii="Arial Narrow" w:hAnsi="Arial Narrow"/>
              </w:rPr>
              <w:t>Не подлежит установлению</w:t>
            </w:r>
          </w:p>
        </w:tc>
      </w:tr>
      <w:tr w:rsidR="00A73126" w:rsidRPr="003C0AB9" w:rsidTr="00825369">
        <w:trPr>
          <w:trHeight w:val="456"/>
        </w:trPr>
        <w:tc>
          <w:tcPr>
            <w:tcW w:w="7655" w:type="dxa"/>
            <w:tcBorders>
              <w:top w:val="single" w:sz="4" w:space="0" w:color="auto"/>
              <w:left w:val="single" w:sz="4" w:space="0" w:color="auto"/>
              <w:bottom w:val="single" w:sz="4" w:space="0" w:color="auto"/>
              <w:right w:val="single" w:sz="4" w:space="0" w:color="auto"/>
            </w:tcBorders>
            <w:vAlign w:val="center"/>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минимальный</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spacing w:line="276" w:lineRule="auto"/>
              <w:ind w:firstLine="0"/>
              <w:rPr>
                <w:rFonts w:ascii="Arial Narrow" w:hAnsi="Arial Narrow"/>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3C0AB9">
              <w:rPr>
                <w:rFonts w:ascii="Arial Narrow" w:hAnsi="Arial Narrow" w:cs="Times New Roman"/>
                <w:b/>
                <w:sz w:val="24"/>
                <w:szCs w:val="24"/>
                <w:lang w:eastAsia="en-US"/>
              </w:rPr>
              <w:t>Иные показатели</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rPr>
                <w:sz w:val="20"/>
                <w:szCs w:val="20"/>
                <w:lang w:eastAsia="ru-RU"/>
              </w:rPr>
            </w:pP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красной линии улицы</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val="en-US" w:eastAsia="en-US"/>
              </w:rPr>
            </w:pPr>
            <w:r w:rsidRPr="003C0AB9">
              <w:rPr>
                <w:rFonts w:ascii="Arial Narrow" w:hAnsi="Arial Narrow"/>
              </w:rPr>
              <w:t>Не подлежит установлению</w:t>
            </w:r>
          </w:p>
        </w:tc>
      </w:tr>
      <w:tr w:rsidR="00A73126" w:rsidRPr="003C0AB9" w:rsidTr="00825369">
        <w:tc>
          <w:tcPr>
            <w:tcW w:w="7655"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jc w:val="center"/>
              <w:rPr>
                <w:rFonts w:ascii="Arial Narrow" w:hAnsi="Arial Narrow" w:cs="Times New Roman"/>
                <w:sz w:val="24"/>
                <w:szCs w:val="24"/>
                <w:lang w:eastAsia="en-US"/>
              </w:rPr>
            </w:pPr>
            <w:r w:rsidRPr="003C0AB9">
              <w:rPr>
                <w:rFonts w:ascii="Arial Narrow" w:hAnsi="Arial Narrow" w:cs="Times New Roman"/>
                <w:sz w:val="24"/>
                <w:szCs w:val="24"/>
                <w:lang w:eastAsia="en-US"/>
              </w:rPr>
              <w:t>отступ застройки от границ смежных земельных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73126" w:rsidRPr="003C0AB9" w:rsidRDefault="00A73126" w:rsidP="00825369">
            <w:pPr>
              <w:pStyle w:val="ConsPlusNormal"/>
              <w:widowControl/>
              <w:spacing w:line="276" w:lineRule="auto"/>
              <w:ind w:firstLine="0"/>
              <w:rPr>
                <w:rFonts w:ascii="Arial Narrow" w:hAnsi="Arial Narrow" w:cs="Times New Roman"/>
                <w:sz w:val="24"/>
                <w:szCs w:val="24"/>
                <w:lang w:eastAsia="en-US"/>
              </w:rPr>
            </w:pPr>
            <w:r w:rsidRPr="003C0AB9">
              <w:rPr>
                <w:rFonts w:ascii="Arial Narrow" w:hAnsi="Arial Narrow"/>
              </w:rPr>
              <w:t>Не подлежит установлению</w:t>
            </w:r>
          </w:p>
        </w:tc>
      </w:tr>
    </w:tbl>
    <w:p w:rsidR="00A73126" w:rsidRPr="003C0AB9" w:rsidRDefault="00A73126" w:rsidP="00A73126">
      <w:pPr>
        <w:pStyle w:val="ConsPlusNormal"/>
        <w:widowControl/>
        <w:ind w:firstLine="0"/>
        <w:jc w:val="both"/>
        <w:rPr>
          <w:rFonts w:ascii="Times New Roman" w:hAnsi="Times New Roman" w:cs="Times New Roman"/>
          <w:sz w:val="24"/>
          <w:szCs w:val="24"/>
        </w:rPr>
      </w:pPr>
    </w:p>
    <w:p w:rsidR="00A73126" w:rsidRPr="00B52594" w:rsidRDefault="00A73126" w:rsidP="00A73126">
      <w:pPr>
        <w:pStyle w:val="ConsPlusNormal"/>
        <w:widowControl/>
        <w:ind w:firstLine="284"/>
        <w:jc w:val="both"/>
        <w:rPr>
          <w:rFonts w:ascii="Arial Narrow" w:hAnsi="Arial Narrow" w:cs="Times New Roman"/>
          <w:sz w:val="24"/>
          <w:szCs w:val="24"/>
        </w:rPr>
      </w:pPr>
    </w:p>
    <w:p w:rsidR="00A73126" w:rsidRPr="00B52594" w:rsidRDefault="00A73126" w:rsidP="00A73126">
      <w:pPr>
        <w:autoSpaceDE w:val="0"/>
        <w:autoSpaceDN w:val="0"/>
        <w:adjustRightInd w:val="0"/>
        <w:rPr>
          <w:rFonts w:ascii="Arial Narrow" w:hAnsi="Arial Narrow" w:cs="TimesNewRomanPSMT"/>
        </w:rPr>
      </w:pPr>
      <w:r w:rsidRPr="00B52594">
        <w:rPr>
          <w:rFonts w:ascii="Arial Narrow" w:hAnsi="Arial Narrow"/>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зоны ТОП не устанавливаются, </w:t>
      </w:r>
      <w:r w:rsidRPr="00B52594">
        <w:rPr>
          <w:rFonts w:ascii="Arial Narrow" w:hAnsi="Arial Narrow" w:cs="TimesNewRomanPSMT"/>
        </w:rPr>
        <w:t>определяются проектами планировки территории.</w:t>
      </w:r>
    </w:p>
    <w:p w:rsidR="00A73126" w:rsidRPr="00B52594" w:rsidRDefault="00A73126" w:rsidP="00A73126">
      <w:pPr>
        <w:pStyle w:val="ConsPlusNormal"/>
        <w:widowControl/>
        <w:ind w:firstLine="0"/>
        <w:jc w:val="both"/>
        <w:rPr>
          <w:rFonts w:ascii="Arial Narrow" w:hAnsi="Arial Narrow" w:cs="Times New Roman"/>
          <w:sz w:val="24"/>
          <w:szCs w:val="24"/>
        </w:rPr>
      </w:pPr>
    </w:p>
    <w:p w:rsidR="00A73126" w:rsidRPr="00B52594" w:rsidRDefault="00A73126" w:rsidP="00A73126">
      <w:pPr>
        <w:pStyle w:val="2"/>
        <w:spacing w:after="120"/>
        <w:rPr>
          <w:spacing w:val="-10"/>
          <w:u w:val="single"/>
        </w:rPr>
      </w:pPr>
      <w:r w:rsidRPr="00B52594">
        <w:rPr>
          <w:spacing w:val="-10"/>
          <w:u w:val="single"/>
        </w:rPr>
        <w:t xml:space="preserve">Статья 38. Зоны перспективного градостроительного развития </w:t>
      </w:r>
    </w:p>
    <w:p w:rsidR="00A73126" w:rsidRPr="00B52594" w:rsidRDefault="00A73126" w:rsidP="00A73126">
      <w:pPr>
        <w:ind w:firstLine="567"/>
        <w:rPr>
          <w:rFonts w:ascii="Arial Narrow" w:hAnsi="Arial Narrow"/>
          <w:b/>
          <w:i/>
          <w:lang w:bidi="hi-IN"/>
        </w:rPr>
      </w:pPr>
      <w:r w:rsidRPr="00B52594">
        <w:rPr>
          <w:rFonts w:ascii="Arial Narrow" w:hAnsi="Arial Narrow"/>
          <w:b/>
          <w:i/>
          <w:lang w:bidi="hi-IN"/>
        </w:rPr>
        <w:t>Жп. Зона жилой застройки (перспективная)</w:t>
      </w:r>
    </w:p>
    <w:p w:rsidR="00A73126" w:rsidRPr="00B52594" w:rsidRDefault="00A73126" w:rsidP="00A73126">
      <w:pPr>
        <w:rPr>
          <w:rFonts w:ascii="Arial Narrow" w:hAnsi="Arial Narrow"/>
          <w:spacing w:val="-10"/>
        </w:rPr>
      </w:pPr>
      <w:r w:rsidRPr="00B52594">
        <w:rPr>
          <w:rFonts w:ascii="Arial Narrow" w:hAnsi="Arial Narrow"/>
          <w:spacing w:val="-10"/>
        </w:rPr>
        <w:t xml:space="preserve">Зоны развития застройки выделены для формирования районов с возможностью определения соответствующих параметров застройки и набора услуг по мере принятия решений о развитии территории администрацией муниципального образования либо по инициативе физических и юридических лиц. </w:t>
      </w:r>
    </w:p>
    <w:p w:rsidR="00A73126" w:rsidRPr="00B52594" w:rsidRDefault="00A73126" w:rsidP="00A73126">
      <w:pPr>
        <w:ind w:firstLine="567"/>
        <w:rPr>
          <w:rFonts w:ascii="Arial Narrow" w:hAnsi="Arial Narrow"/>
          <w:lang w:bidi="hi-IN"/>
        </w:rPr>
      </w:pPr>
      <w:r w:rsidRPr="00B52594">
        <w:rPr>
          <w:rFonts w:ascii="Arial Narrow" w:hAnsi="Arial Narrow"/>
          <w:lang w:bidi="hi-IN"/>
        </w:rPr>
        <w:t>1) Перечень видов разрешенного использования земельных участков и объектов капитального строительства в зоне Жп:</w:t>
      </w:r>
    </w:p>
    <w:p w:rsidR="00A73126" w:rsidRPr="00B52594" w:rsidRDefault="00A73126" w:rsidP="00A73126">
      <w:pPr>
        <w:rPr>
          <w:rFonts w:ascii="Arial Narrow" w:hAnsi="Arial Narrow"/>
          <w:spacing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5"/>
        <w:gridCol w:w="3761"/>
      </w:tblGrid>
      <w:tr w:rsidR="00A73126" w:rsidRPr="00B52594" w:rsidTr="00825369">
        <w:tc>
          <w:tcPr>
            <w:tcW w:w="314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Основные виды</w:t>
            </w:r>
          </w:p>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разрешенного использования</w:t>
            </w:r>
          </w:p>
        </w:tc>
        <w:tc>
          <w:tcPr>
            <w:tcW w:w="1859"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Условно-разрешенные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использования</w:t>
            </w:r>
          </w:p>
        </w:tc>
      </w:tr>
      <w:tr w:rsidR="00A73126" w:rsidRPr="00B52594" w:rsidTr="00825369">
        <w:tc>
          <w:tcPr>
            <w:tcW w:w="3141" w:type="pct"/>
            <w:shd w:val="clear" w:color="auto" w:fill="auto"/>
          </w:tcPr>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Отдельно стоящие жилые дома на одну семью в 1-3 этажа усадебного типа;</w:t>
            </w:r>
          </w:p>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Многоквартирные жилые дома усадебного типа в 1-3 этажа;</w:t>
            </w:r>
          </w:p>
          <w:p w:rsidR="00A73126" w:rsidRPr="00B52594" w:rsidRDefault="00A73126" w:rsidP="00825369">
            <w:pPr>
              <w:widowControl w:val="0"/>
              <w:numPr>
                <w:ilvl w:val="0"/>
                <w:numId w:val="22"/>
              </w:numPr>
              <w:suppressAutoHyphens/>
              <w:ind w:left="284"/>
              <w:jc w:val="both"/>
              <w:rPr>
                <w:rFonts w:ascii="Arial Narrow" w:hAnsi="Arial Narrow"/>
                <w:spacing w:val="-10"/>
              </w:rPr>
            </w:pPr>
            <w:r w:rsidRPr="00B52594">
              <w:rPr>
                <w:rFonts w:ascii="Arial Narrow" w:hAnsi="Arial Narrow"/>
                <w:spacing w:val="-10"/>
              </w:rPr>
              <w:t>Отдельно стоящие жилые дома коттеджного типа на одну семью в 1-3 этажа с придомовыми участками;</w:t>
            </w:r>
          </w:p>
          <w:p w:rsidR="00A73126" w:rsidRPr="00B52594" w:rsidRDefault="00A73126" w:rsidP="00825369">
            <w:pPr>
              <w:widowControl w:val="0"/>
              <w:numPr>
                <w:ilvl w:val="0"/>
                <w:numId w:val="22"/>
              </w:numPr>
              <w:suppressAutoHyphens/>
              <w:ind w:left="284"/>
              <w:jc w:val="both"/>
              <w:rPr>
                <w:rFonts w:ascii="Arial Narrow" w:hAnsi="Arial Narrow"/>
                <w:spacing w:val="-10"/>
                <w:u w:val="single"/>
                <w:lang w:bidi="hi-IN"/>
              </w:rPr>
            </w:pPr>
            <w:r w:rsidRPr="00B52594">
              <w:rPr>
                <w:rFonts w:ascii="Arial Narrow" w:hAnsi="Arial Narrow"/>
                <w:spacing w:val="-10"/>
              </w:rPr>
              <w:t>Блокированные жилые дома в 1-3 этажа с придомовыми участками</w:t>
            </w:r>
          </w:p>
        </w:tc>
        <w:tc>
          <w:tcPr>
            <w:tcW w:w="1859" w:type="pct"/>
            <w:vMerge w:val="restart"/>
            <w:shd w:val="clear" w:color="auto" w:fill="auto"/>
          </w:tcPr>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Объекты общественного питания;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Культовые объекты;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Поликлиники;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Отделения и участковые пункты милиции;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Гостиницы;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Физкультурно-оздоровительные учреждения;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Магазины непродовольственных товаров площадью до 120 кв. м;</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lastRenderedPageBreak/>
              <w:t>Киоски, лоточная торговля, временные (сезонные) павильоны розничной торговли и обслуживания населения</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Детские сады, школы общеобразовательные;</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Спортзалы, залы рекреации;</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Клубы многоцелевого и специализированного назначения с ограничением по времени работы;</w:t>
            </w:r>
          </w:p>
          <w:p w:rsidR="00A73126" w:rsidRPr="00B52594" w:rsidRDefault="00A73126" w:rsidP="00825369">
            <w:pPr>
              <w:widowControl w:val="0"/>
              <w:numPr>
                <w:ilvl w:val="0"/>
                <w:numId w:val="22"/>
              </w:numPr>
              <w:suppressAutoHyphens/>
              <w:ind w:left="318"/>
              <w:jc w:val="both"/>
              <w:rPr>
                <w:rFonts w:ascii="Arial Narrow" w:hAnsi="Arial Narrow"/>
                <w:spacing w:val="-10"/>
              </w:rPr>
            </w:pPr>
            <w:r w:rsidRPr="00B52594">
              <w:rPr>
                <w:rFonts w:ascii="Arial Narrow" w:hAnsi="Arial Narrow"/>
                <w:spacing w:val="-10"/>
              </w:rPr>
              <w:t>Библиотеки</w:t>
            </w:r>
          </w:p>
          <w:p w:rsidR="00A73126" w:rsidRPr="00B52594" w:rsidRDefault="00A73126" w:rsidP="00825369">
            <w:pPr>
              <w:widowControl w:val="0"/>
              <w:numPr>
                <w:ilvl w:val="0"/>
                <w:numId w:val="22"/>
              </w:numPr>
              <w:suppressAutoHyphens/>
              <w:ind w:left="318" w:firstLine="0"/>
              <w:jc w:val="both"/>
              <w:rPr>
                <w:rFonts w:ascii="Arial Narrow" w:hAnsi="Arial Narrow"/>
                <w:spacing w:val="-10"/>
              </w:rPr>
            </w:pPr>
            <w:r w:rsidRPr="00B52594">
              <w:rPr>
                <w:rFonts w:ascii="Arial Narrow" w:hAnsi="Arial Narrow"/>
                <w:spacing w:val="-10"/>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tc>
      </w:tr>
      <w:tr w:rsidR="00A73126" w:rsidRPr="00B52594" w:rsidTr="00825369">
        <w:tc>
          <w:tcPr>
            <w:tcW w:w="3141" w:type="pct"/>
            <w:shd w:val="clear" w:color="auto" w:fill="auto"/>
          </w:tcPr>
          <w:p w:rsidR="00A73126" w:rsidRPr="00B52594" w:rsidRDefault="00A73126" w:rsidP="00825369">
            <w:pPr>
              <w:jc w:val="center"/>
              <w:rPr>
                <w:rFonts w:ascii="Arial Narrow" w:hAnsi="Arial Narrow"/>
                <w:b/>
                <w:spacing w:val="-10"/>
                <w:lang w:bidi="hi-IN"/>
              </w:rPr>
            </w:pPr>
            <w:r w:rsidRPr="00B52594">
              <w:rPr>
                <w:rFonts w:ascii="Arial Narrow" w:hAnsi="Arial Narrow"/>
                <w:b/>
                <w:spacing w:val="-10"/>
                <w:lang w:bidi="hi-IN"/>
              </w:rPr>
              <w:t>Вспомогательные виды</w:t>
            </w:r>
          </w:p>
          <w:p w:rsidR="00A73126" w:rsidRPr="00B52594" w:rsidRDefault="00A73126" w:rsidP="00825369">
            <w:pPr>
              <w:jc w:val="center"/>
              <w:rPr>
                <w:rFonts w:ascii="Arial Narrow" w:hAnsi="Arial Narrow"/>
                <w:b/>
                <w:spacing w:val="-10"/>
                <w:u w:val="single"/>
                <w:lang w:bidi="hi-IN"/>
              </w:rPr>
            </w:pPr>
            <w:r w:rsidRPr="00B52594">
              <w:rPr>
                <w:rFonts w:ascii="Arial Narrow" w:hAnsi="Arial Narrow"/>
                <w:b/>
                <w:spacing w:val="-10"/>
                <w:lang w:bidi="hi-IN"/>
              </w:rPr>
              <w:t>разрешенного использования</w:t>
            </w:r>
          </w:p>
        </w:tc>
        <w:tc>
          <w:tcPr>
            <w:tcW w:w="1859" w:type="pct"/>
            <w:vMerge/>
            <w:shd w:val="clear" w:color="auto" w:fill="auto"/>
          </w:tcPr>
          <w:p w:rsidR="00A73126" w:rsidRPr="00B52594" w:rsidRDefault="00A73126" w:rsidP="00825369">
            <w:pPr>
              <w:rPr>
                <w:rFonts w:ascii="Arial Narrow" w:hAnsi="Arial Narrow"/>
                <w:spacing w:val="-10"/>
                <w:u w:val="single"/>
                <w:lang w:bidi="hi-IN"/>
              </w:rPr>
            </w:pPr>
          </w:p>
        </w:tc>
      </w:tr>
      <w:tr w:rsidR="00A73126" w:rsidRPr="00B52594" w:rsidTr="00825369">
        <w:tc>
          <w:tcPr>
            <w:tcW w:w="3141" w:type="pct"/>
            <w:shd w:val="clear" w:color="auto" w:fill="auto"/>
          </w:tcPr>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Хозяйственные постройки, строения и сооружения</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Гаражи на 1-2 автомобиля</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lastRenderedPageBreak/>
              <w:t>Открытые бассейны</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Индивидуальные резервуары для хранения воды, скважины для забора воды, индивидуальные колодцы;</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Индивидуальные бани, надворные туалеты, сауны при условии канализования стоков;</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Сооружения вспомогательного использования для ведения ЛПХ;</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Открытые площадки для временной парковки автотранспорта;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Спортивные площадки;</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Детские площадки, площадки для отдыха;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Сады, огороды, палисадники;</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Аптеки, магазины повседневного пользования площадью не более 120 кв. м;</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A73126" w:rsidRPr="00B52594" w:rsidRDefault="00A73126" w:rsidP="00825369">
            <w:pPr>
              <w:widowControl w:val="0"/>
              <w:numPr>
                <w:ilvl w:val="0"/>
                <w:numId w:val="23"/>
              </w:numPr>
              <w:suppressAutoHyphens/>
              <w:ind w:left="284"/>
              <w:jc w:val="both"/>
              <w:rPr>
                <w:rFonts w:ascii="Arial Narrow" w:hAnsi="Arial Narrow"/>
                <w:spacing w:val="-10"/>
                <w:u w:val="single"/>
                <w:lang w:bidi="hi-IN"/>
              </w:rPr>
            </w:pPr>
            <w:r w:rsidRPr="00B52594">
              <w:rPr>
                <w:rFonts w:ascii="Arial Narrow" w:hAnsi="Arial Narrow"/>
                <w:spacing w:val="-10"/>
              </w:rPr>
              <w:t>Объекты благоустройства</w:t>
            </w:r>
          </w:p>
          <w:p w:rsidR="00A73126" w:rsidRPr="00B52594" w:rsidRDefault="00A73126" w:rsidP="00825369">
            <w:pPr>
              <w:widowControl w:val="0"/>
              <w:numPr>
                <w:ilvl w:val="0"/>
                <w:numId w:val="23"/>
              </w:numPr>
              <w:suppressAutoHyphens/>
              <w:ind w:left="284"/>
              <w:jc w:val="both"/>
              <w:rPr>
                <w:rFonts w:ascii="Arial Narrow" w:hAnsi="Arial Narrow"/>
                <w:spacing w:val="-10"/>
              </w:rPr>
            </w:pPr>
            <w:r w:rsidRPr="00B52594">
              <w:rPr>
                <w:rFonts w:ascii="Arial Narrow" w:hAnsi="Arial Narrow"/>
                <w:spacing w:val="-10"/>
              </w:rPr>
              <w:t>Площадки для сбора мусора.</w:t>
            </w:r>
          </w:p>
        </w:tc>
        <w:tc>
          <w:tcPr>
            <w:tcW w:w="1859" w:type="pct"/>
            <w:vMerge/>
            <w:shd w:val="clear" w:color="auto" w:fill="auto"/>
          </w:tcPr>
          <w:p w:rsidR="00A73126" w:rsidRPr="00B52594" w:rsidRDefault="00A73126" w:rsidP="00825369">
            <w:pPr>
              <w:rPr>
                <w:rFonts w:ascii="Arial Narrow" w:hAnsi="Arial Narrow"/>
                <w:spacing w:val="-10"/>
                <w:u w:val="single"/>
                <w:lang w:bidi="hi-IN"/>
              </w:rPr>
            </w:pPr>
          </w:p>
        </w:tc>
      </w:tr>
    </w:tbl>
    <w:p w:rsidR="00A73126" w:rsidRPr="00B52594" w:rsidRDefault="00A73126" w:rsidP="00A73126">
      <w:pPr>
        <w:ind w:firstLine="567"/>
        <w:rPr>
          <w:rFonts w:ascii="Arial Narrow" w:hAnsi="Arial Narrow"/>
          <w:bCs/>
          <w:spacing w:val="-10"/>
        </w:rPr>
      </w:pP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2). Параметры застройки земельных участков и объектов капитального строительства зоны Ж - 1</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3480"/>
        <w:gridCol w:w="1823"/>
        <w:gridCol w:w="4305"/>
      </w:tblGrid>
      <w:tr w:rsidR="00A73126" w:rsidRPr="00B52594" w:rsidTr="00825369">
        <w:tc>
          <w:tcPr>
            <w:tcW w:w="251"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п/п</w:t>
            </w:r>
          </w:p>
        </w:tc>
        <w:tc>
          <w:tcPr>
            <w:tcW w:w="1720"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Показатель</w:t>
            </w:r>
          </w:p>
        </w:tc>
        <w:tc>
          <w:tcPr>
            <w:tcW w:w="901"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Предельные параметры</w:t>
            </w:r>
          </w:p>
        </w:tc>
        <w:tc>
          <w:tcPr>
            <w:tcW w:w="2129" w:type="pct"/>
            <w:shd w:val="clear" w:color="auto" w:fill="auto"/>
          </w:tcPr>
          <w:p w:rsidR="00A73126" w:rsidRPr="00B52594" w:rsidRDefault="00A73126" w:rsidP="00825369">
            <w:pPr>
              <w:jc w:val="center"/>
              <w:rPr>
                <w:rFonts w:ascii="Arial Narrow" w:hAnsi="Arial Narrow"/>
                <w:b/>
                <w:spacing w:val="-10"/>
              </w:rPr>
            </w:pPr>
            <w:r w:rsidRPr="00B52594">
              <w:rPr>
                <w:rFonts w:ascii="Arial Narrow" w:hAnsi="Arial Narrow"/>
                <w:b/>
                <w:spacing w:val="-10"/>
              </w:rPr>
              <w:t>Примечания</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1</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Этажность</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более 3 этажей</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2</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Коэффициент застройки </w:t>
            </w:r>
          </w:p>
          <w:p w:rsidR="00A73126" w:rsidRPr="00B52594" w:rsidRDefault="00A73126" w:rsidP="00825369">
            <w:pPr>
              <w:rPr>
                <w:rFonts w:ascii="Arial Narrow" w:hAnsi="Arial Narrow"/>
                <w:spacing w:val="-10"/>
              </w:rPr>
            </w:pP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более 0,3</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3</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Площадь земельного участка, предназначенного для: </w:t>
            </w:r>
          </w:p>
          <w:p w:rsidR="00A73126" w:rsidRPr="00B52594" w:rsidRDefault="00A73126" w:rsidP="00825369">
            <w:pPr>
              <w:rPr>
                <w:rFonts w:ascii="Arial Narrow" w:hAnsi="Arial Narrow"/>
                <w:spacing w:val="-10"/>
              </w:rPr>
            </w:pPr>
            <w:r w:rsidRPr="00B52594">
              <w:rPr>
                <w:rFonts w:ascii="Arial Narrow" w:hAnsi="Arial Narrow"/>
                <w:spacing w:val="-10"/>
              </w:rPr>
              <w:t>-  ведения личного подсобного хозяйства</w:t>
            </w:r>
          </w:p>
          <w:p w:rsidR="00A73126" w:rsidRPr="00B52594" w:rsidRDefault="00A73126" w:rsidP="00825369">
            <w:pPr>
              <w:rPr>
                <w:rFonts w:ascii="Arial Narrow" w:hAnsi="Arial Narrow"/>
                <w:spacing w:val="-10"/>
              </w:rPr>
            </w:pPr>
            <w:r w:rsidRPr="00B52594">
              <w:rPr>
                <w:rFonts w:ascii="Arial Narrow" w:hAnsi="Arial Narrow"/>
                <w:spacing w:val="-10"/>
              </w:rPr>
              <w:t>-  индивидуального жилищного строительства</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от 600 до 2500 кв. м</w:t>
            </w:r>
          </w:p>
          <w:p w:rsidR="00A73126" w:rsidRPr="00B52594" w:rsidRDefault="00A73126" w:rsidP="00825369">
            <w:pPr>
              <w:rPr>
                <w:rFonts w:ascii="Arial Narrow" w:hAnsi="Arial Narrow"/>
                <w:spacing w:val="-10"/>
              </w:rPr>
            </w:pPr>
            <w:r w:rsidRPr="00B52594">
              <w:rPr>
                <w:rFonts w:ascii="Arial Narrow" w:hAnsi="Arial Narrow"/>
                <w:spacing w:val="-10"/>
              </w:rPr>
              <w:t xml:space="preserve"> от 350 до 1500 кв. м</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4</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Минимальное расстояние от границ смежного земельного участка до:</w:t>
            </w:r>
          </w:p>
          <w:p w:rsidR="00A73126" w:rsidRPr="00B52594" w:rsidRDefault="00A73126" w:rsidP="00825369">
            <w:pPr>
              <w:rPr>
                <w:rFonts w:ascii="Arial Narrow" w:hAnsi="Arial Narrow"/>
                <w:spacing w:val="-10"/>
              </w:rPr>
            </w:pPr>
            <w:r w:rsidRPr="00B52594">
              <w:rPr>
                <w:rFonts w:ascii="Arial Narrow" w:hAnsi="Arial Narrow"/>
                <w:spacing w:val="-10"/>
              </w:rPr>
              <w:t xml:space="preserve">- основного строения </w:t>
            </w:r>
          </w:p>
          <w:p w:rsidR="00A73126" w:rsidRPr="00B52594" w:rsidRDefault="00A73126" w:rsidP="00825369">
            <w:pPr>
              <w:rPr>
                <w:rFonts w:ascii="Arial Narrow" w:hAnsi="Arial Narrow"/>
                <w:spacing w:val="-10"/>
              </w:rPr>
            </w:pPr>
            <w:r w:rsidRPr="00B52594">
              <w:rPr>
                <w:rFonts w:ascii="Arial Narrow" w:hAnsi="Arial Narrow"/>
                <w:spacing w:val="-10"/>
              </w:rPr>
              <w:t xml:space="preserve">- построек для содержания скота и птицы </w:t>
            </w:r>
          </w:p>
          <w:p w:rsidR="00A73126" w:rsidRPr="00B52594" w:rsidRDefault="00A73126" w:rsidP="00825369">
            <w:pPr>
              <w:rPr>
                <w:rFonts w:ascii="Arial Narrow" w:hAnsi="Arial Narrow"/>
                <w:spacing w:val="-10"/>
              </w:rPr>
            </w:pPr>
            <w:r w:rsidRPr="00B52594">
              <w:rPr>
                <w:rFonts w:ascii="Arial Narrow" w:hAnsi="Arial Narrow"/>
                <w:spacing w:val="-10"/>
              </w:rPr>
              <w:t>- прочих хозяйственных построек, строений, открытых стоянок</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3 м</w:t>
            </w:r>
          </w:p>
          <w:p w:rsidR="00A73126" w:rsidRPr="00B52594" w:rsidRDefault="00A73126" w:rsidP="00825369">
            <w:pPr>
              <w:rPr>
                <w:rFonts w:ascii="Arial Narrow" w:hAnsi="Arial Narrow"/>
                <w:spacing w:val="-10"/>
              </w:rPr>
            </w:pPr>
            <w:r w:rsidRPr="00B52594">
              <w:rPr>
                <w:rFonts w:ascii="Arial Narrow" w:hAnsi="Arial Narrow"/>
                <w:spacing w:val="-10"/>
              </w:rPr>
              <w:t xml:space="preserve">не менее 4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1 м</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5</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Высота ограждения участка с уличной стороны, в т.ч.:</w:t>
            </w:r>
          </w:p>
          <w:p w:rsidR="00A73126" w:rsidRPr="00B52594" w:rsidRDefault="00A73126" w:rsidP="00825369">
            <w:pPr>
              <w:rPr>
                <w:rFonts w:ascii="Arial Narrow" w:hAnsi="Arial Narrow"/>
                <w:spacing w:val="-10"/>
              </w:rPr>
            </w:pPr>
            <w:r w:rsidRPr="00B52594">
              <w:rPr>
                <w:rFonts w:ascii="Arial Narrow" w:hAnsi="Arial Narrow"/>
                <w:spacing w:val="-10"/>
              </w:rPr>
              <w:t>- по меже с соседним домовладением</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 xml:space="preserve">не более 2,5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более 2,0 м</w:t>
            </w:r>
          </w:p>
        </w:tc>
        <w:tc>
          <w:tcPr>
            <w:tcW w:w="2129" w:type="pct"/>
            <w:shd w:val="clear" w:color="auto" w:fill="auto"/>
          </w:tcPr>
          <w:p w:rsidR="00A73126" w:rsidRPr="00B52594" w:rsidRDefault="00A73126" w:rsidP="00825369">
            <w:pPr>
              <w:ind w:firstLine="567"/>
              <w:rPr>
                <w:rFonts w:ascii="Arial Narrow" w:hAnsi="Arial Narrow"/>
                <w:spacing w:val="-10"/>
              </w:rPr>
            </w:pPr>
            <w:r w:rsidRPr="00B52594">
              <w:rPr>
                <w:rFonts w:ascii="Arial Narrow" w:hAnsi="Arial Narrow"/>
                <w:spacing w:val="-10"/>
              </w:rPr>
              <w:t xml:space="preserve">Участки усадебной, коттеджной, коттеджно-блокированной и садово-дачной застройки должны иметь ограждение.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 Высота ограждения по меже с соседним домовладением может быть увеличена, а конструкция ограждения может </w:t>
            </w:r>
            <w:r w:rsidRPr="00B52594">
              <w:rPr>
                <w:rFonts w:ascii="Arial Narrow" w:hAnsi="Arial Narrow"/>
                <w:spacing w:val="-10"/>
              </w:rPr>
              <w:lastRenderedPageBreak/>
              <w:t>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lastRenderedPageBreak/>
              <w:t>6</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Расстояние от окон жилых комнат до стен соседнего дома и хозяйственных построек  (сарая, гаража, бани), расположенных на соседних земельных участках</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менее 6 метров</w:t>
            </w:r>
          </w:p>
        </w:tc>
        <w:tc>
          <w:tcPr>
            <w:tcW w:w="2129" w:type="pct"/>
            <w:shd w:val="clear" w:color="auto" w:fill="auto"/>
          </w:tcPr>
          <w:p w:rsidR="00A73126" w:rsidRPr="00B52594" w:rsidRDefault="00A73126" w:rsidP="00825369">
            <w:pPr>
              <w:ind w:firstLine="567"/>
              <w:rPr>
                <w:rFonts w:ascii="Arial Narrow" w:hAnsi="Arial Narrow"/>
                <w:spacing w:val="-10"/>
              </w:rPr>
            </w:pPr>
            <w:r w:rsidRPr="00B52594">
              <w:rPr>
                <w:rFonts w:ascii="Arial Narrow" w:hAnsi="Arial Narrow"/>
                <w:spacing w:val="-10"/>
              </w:rPr>
              <w:t>В районах усадебной, коттеджной, коттеджно-блокированной и садово-дачной застройки. Размещение оконных проемов, выходящих на смежный участок, разрешается по согласованию с соседями. Этот пункт носит рекомендательный характер.</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7</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Расстояние от границ участка до: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стены жилого дома;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постройки для содержания скота и птицы;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хозяйственных построек (гараж, баня, автостоянка и др.); </w:t>
            </w:r>
          </w:p>
          <w:p w:rsidR="00A73126" w:rsidRPr="00B52594" w:rsidRDefault="00A73126" w:rsidP="00825369">
            <w:pPr>
              <w:tabs>
                <w:tab w:val="left" w:pos="142"/>
              </w:tabs>
              <w:contextualSpacing/>
              <w:rPr>
                <w:rFonts w:ascii="Arial Narrow" w:hAnsi="Arial Narrow"/>
                <w:spacing w:val="-10"/>
                <w:lang w:bidi="hi-IN"/>
              </w:rPr>
            </w:pPr>
            <w:r w:rsidRPr="00B52594">
              <w:rPr>
                <w:rFonts w:ascii="Arial Narrow" w:hAnsi="Arial Narrow"/>
                <w:spacing w:val="-10"/>
                <w:lang w:bidi="hi-IN"/>
              </w:rPr>
              <w:t xml:space="preserve">– стволов высокорослых и среднерослых деревьев, </w:t>
            </w:r>
          </w:p>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lang w:bidi="hi-IN"/>
              </w:rPr>
              <w:t>–  кустарников</w:t>
            </w:r>
            <w:r w:rsidRPr="00B52594">
              <w:rPr>
                <w:rFonts w:ascii="Arial Narrow" w:hAnsi="Arial Narrow"/>
                <w:spacing w:val="-10"/>
              </w:rPr>
              <w:tab/>
            </w:r>
            <w:r w:rsidRPr="00B52594">
              <w:rPr>
                <w:rFonts w:ascii="Arial Narrow" w:hAnsi="Arial Narrow"/>
                <w:spacing w:val="-10"/>
              </w:rPr>
              <w:tab/>
            </w:r>
            <w:r w:rsidRPr="00B52594">
              <w:rPr>
                <w:rFonts w:ascii="Arial Narrow" w:hAnsi="Arial Narrow"/>
                <w:spacing w:val="-10"/>
                <w:lang w:bidi="hi-IN"/>
              </w:rPr>
              <w:t xml:space="preserve"> </w:t>
            </w:r>
          </w:p>
        </w:tc>
        <w:tc>
          <w:tcPr>
            <w:tcW w:w="901" w:type="pct"/>
            <w:shd w:val="clear" w:color="auto" w:fill="auto"/>
          </w:tcPr>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3 м</w:t>
            </w: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2 м</w:t>
            </w: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1 м</w:t>
            </w:r>
          </w:p>
        </w:tc>
        <w:tc>
          <w:tcPr>
            <w:tcW w:w="2129"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Расстояния от границ участка до стены жилого дома и хозяйственных построек могут быть сокращены по обоюдному согласию  домовладельцев. При возведении на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3 м от входа в дом. В этих случаях расстояние до границы с соседним участком измеряется отдельно от каждого объекта блокировки.</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8</w:t>
            </w:r>
          </w:p>
        </w:tc>
        <w:tc>
          <w:tcPr>
            <w:tcW w:w="1720" w:type="pct"/>
            <w:shd w:val="clear" w:color="auto" w:fill="auto"/>
          </w:tcPr>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 xml:space="preserve">Расстояние от наружной стены зданий и сооружений до: </w:t>
            </w: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 xml:space="preserve">– стволов деревьев, </w:t>
            </w:r>
          </w:p>
          <w:p w:rsidR="00A73126" w:rsidRPr="00B52594" w:rsidRDefault="00A73126" w:rsidP="00825369">
            <w:pPr>
              <w:rPr>
                <w:rFonts w:ascii="Arial Narrow" w:hAnsi="Arial Narrow"/>
                <w:spacing w:val="-10"/>
              </w:rPr>
            </w:pPr>
            <w:r w:rsidRPr="00B52594">
              <w:rPr>
                <w:rFonts w:ascii="Arial Narrow" w:hAnsi="Arial Narrow"/>
                <w:spacing w:val="-10"/>
                <w:lang w:bidi="hi-IN"/>
              </w:rPr>
              <w:t>– кустарников.</w:t>
            </w:r>
          </w:p>
        </w:tc>
        <w:tc>
          <w:tcPr>
            <w:tcW w:w="901" w:type="pct"/>
            <w:shd w:val="clear" w:color="auto" w:fill="auto"/>
          </w:tcPr>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p>
          <w:p w:rsidR="00A73126" w:rsidRPr="00B52594" w:rsidRDefault="00A73126" w:rsidP="00825369">
            <w:pPr>
              <w:rPr>
                <w:rFonts w:ascii="Arial Narrow" w:hAnsi="Arial Narrow"/>
                <w:spacing w:val="-10"/>
                <w:lang w:bidi="hi-IN"/>
              </w:rPr>
            </w:pPr>
            <w:r w:rsidRPr="00B52594">
              <w:rPr>
                <w:rFonts w:ascii="Arial Narrow" w:hAnsi="Arial Narrow"/>
                <w:spacing w:val="-10"/>
                <w:lang w:bidi="hi-IN"/>
              </w:rPr>
              <w:t>5 м</w:t>
            </w:r>
          </w:p>
          <w:p w:rsidR="00A73126" w:rsidRPr="00B52594" w:rsidRDefault="00A73126" w:rsidP="00825369">
            <w:pPr>
              <w:rPr>
                <w:rFonts w:ascii="Arial Narrow" w:hAnsi="Arial Narrow"/>
                <w:spacing w:val="-10"/>
              </w:rPr>
            </w:pPr>
            <w:r w:rsidRPr="00B52594">
              <w:rPr>
                <w:rFonts w:ascii="Arial Narrow" w:hAnsi="Arial Narrow"/>
                <w:spacing w:val="-10"/>
                <w:lang w:bidi="hi-IN"/>
              </w:rPr>
              <w:t xml:space="preserve">1,5 м </w:t>
            </w:r>
          </w:p>
        </w:tc>
        <w:tc>
          <w:tcPr>
            <w:tcW w:w="2129" w:type="pct"/>
            <w:shd w:val="clear" w:color="auto" w:fill="auto"/>
          </w:tcPr>
          <w:p w:rsidR="00A73126" w:rsidRPr="00B52594" w:rsidRDefault="00A73126" w:rsidP="00825369">
            <w:pPr>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9</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rPr>
              <w:t>Минимальные расстояния между постройками по санитарно-бытовым условиям следует предусматривать:</w:t>
            </w:r>
          </w:p>
          <w:p w:rsidR="00A73126" w:rsidRPr="00B52594" w:rsidRDefault="00A73126" w:rsidP="00825369">
            <w:pPr>
              <w:widowControl w:val="0"/>
              <w:numPr>
                <w:ilvl w:val="0"/>
                <w:numId w:val="24"/>
              </w:numPr>
              <w:tabs>
                <w:tab w:val="left" w:pos="142"/>
              </w:tabs>
              <w:suppressAutoHyphens/>
              <w:ind w:left="0"/>
              <w:contextualSpacing/>
              <w:jc w:val="both"/>
              <w:rPr>
                <w:rFonts w:ascii="Arial Narrow" w:hAnsi="Arial Narrow"/>
                <w:spacing w:val="-10"/>
              </w:rPr>
            </w:pPr>
            <w:r w:rsidRPr="00B52594">
              <w:rPr>
                <w:rFonts w:ascii="Arial Narrow" w:hAnsi="Arial Narrow"/>
                <w:spacing w:val="-10"/>
              </w:rPr>
              <w:t xml:space="preserve">-от жилого строения и погреба до уборной </w:t>
            </w:r>
          </w:p>
          <w:p w:rsidR="00A73126" w:rsidRPr="00B52594" w:rsidRDefault="00A73126" w:rsidP="00825369">
            <w:pPr>
              <w:widowControl w:val="0"/>
              <w:numPr>
                <w:ilvl w:val="0"/>
                <w:numId w:val="24"/>
              </w:numPr>
              <w:tabs>
                <w:tab w:val="left" w:pos="142"/>
              </w:tabs>
              <w:suppressAutoHyphens/>
              <w:ind w:left="0"/>
              <w:contextualSpacing/>
              <w:jc w:val="both"/>
              <w:rPr>
                <w:rFonts w:ascii="Arial Narrow" w:hAnsi="Arial Narrow"/>
                <w:spacing w:val="-10"/>
              </w:rPr>
            </w:pPr>
            <w:r w:rsidRPr="00B52594">
              <w:rPr>
                <w:rFonts w:ascii="Arial Narrow" w:hAnsi="Arial Narrow"/>
                <w:spacing w:val="-10"/>
              </w:rPr>
              <w:t xml:space="preserve">-от шахтного колодца до уборной и компостного устройства в зависимости от направления движения грунтовых вод </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3 – 8 м;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не менее 30 м</w:t>
            </w:r>
          </w:p>
        </w:tc>
        <w:tc>
          <w:tcPr>
            <w:tcW w:w="2129"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При соответствующем гидрогеологическом обосновании может быть увеличено </w:t>
            </w: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lastRenderedPageBreak/>
              <w:t>10</w:t>
            </w:r>
          </w:p>
        </w:tc>
        <w:tc>
          <w:tcPr>
            <w:tcW w:w="1720" w:type="pct"/>
            <w:shd w:val="clear" w:color="auto" w:fill="auto"/>
          </w:tcPr>
          <w:p w:rsidR="00A73126" w:rsidRPr="00B52594" w:rsidRDefault="00A73126" w:rsidP="00825369">
            <w:pPr>
              <w:tabs>
                <w:tab w:val="left" w:pos="142"/>
              </w:tabs>
              <w:contextualSpacing/>
              <w:rPr>
                <w:rFonts w:ascii="Arial Narrow" w:hAnsi="Arial Narrow"/>
                <w:spacing w:val="-10"/>
              </w:rPr>
            </w:pPr>
            <w:r w:rsidRPr="00B52594">
              <w:rPr>
                <w:rFonts w:ascii="Arial Narrow" w:hAnsi="Arial Narrow"/>
                <w:spacing w:val="-10"/>
              </w:rPr>
              <w:t xml:space="preserve">Усадебный (одноквартирный) дом должен отстоять: </w:t>
            </w:r>
          </w:p>
          <w:p w:rsidR="00A73126" w:rsidRPr="00B52594" w:rsidRDefault="00A73126" w:rsidP="00825369">
            <w:pPr>
              <w:widowControl w:val="0"/>
              <w:numPr>
                <w:ilvl w:val="0"/>
                <w:numId w:val="25"/>
              </w:numPr>
              <w:suppressAutoHyphens/>
              <w:ind w:left="441"/>
              <w:jc w:val="both"/>
              <w:rPr>
                <w:rFonts w:ascii="Arial Narrow" w:hAnsi="Arial Narrow"/>
                <w:spacing w:val="-10"/>
              </w:rPr>
            </w:pPr>
            <w:r w:rsidRPr="00B52594">
              <w:rPr>
                <w:rFonts w:ascii="Arial Narrow" w:hAnsi="Arial Narrow"/>
                <w:spacing w:val="-10"/>
              </w:rPr>
              <w:t xml:space="preserve">от красной линии улиц </w:t>
            </w:r>
          </w:p>
          <w:p w:rsidR="00A73126" w:rsidRPr="00B52594" w:rsidRDefault="00A73126" w:rsidP="00825369">
            <w:pPr>
              <w:widowControl w:val="0"/>
              <w:numPr>
                <w:ilvl w:val="0"/>
                <w:numId w:val="25"/>
              </w:numPr>
              <w:suppressAutoHyphens/>
              <w:ind w:left="441"/>
              <w:jc w:val="both"/>
              <w:rPr>
                <w:rFonts w:ascii="Arial Narrow" w:hAnsi="Arial Narrow"/>
                <w:spacing w:val="-10"/>
              </w:rPr>
            </w:pPr>
            <w:r w:rsidRPr="00B52594">
              <w:rPr>
                <w:rFonts w:ascii="Arial Narrow" w:hAnsi="Arial Narrow"/>
                <w:spacing w:val="-10"/>
              </w:rPr>
              <w:t xml:space="preserve">от красной линии проездов </w:t>
            </w:r>
          </w:p>
        </w:tc>
        <w:tc>
          <w:tcPr>
            <w:tcW w:w="901" w:type="pct"/>
            <w:shd w:val="clear" w:color="auto" w:fill="auto"/>
          </w:tcPr>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p>
          <w:p w:rsidR="00A73126" w:rsidRPr="00B52594" w:rsidRDefault="00A73126" w:rsidP="00825369">
            <w:pPr>
              <w:rPr>
                <w:rFonts w:ascii="Arial Narrow" w:hAnsi="Arial Narrow"/>
                <w:spacing w:val="-10"/>
              </w:rPr>
            </w:pPr>
            <w:r w:rsidRPr="00B52594">
              <w:rPr>
                <w:rFonts w:ascii="Arial Narrow" w:hAnsi="Arial Narrow"/>
                <w:spacing w:val="-10"/>
              </w:rPr>
              <w:t xml:space="preserve">не менее чем на 5 м </w:t>
            </w:r>
          </w:p>
          <w:p w:rsidR="00A73126" w:rsidRPr="00B52594" w:rsidRDefault="00A73126" w:rsidP="00825369">
            <w:pPr>
              <w:rPr>
                <w:rFonts w:ascii="Arial Narrow" w:hAnsi="Arial Narrow"/>
                <w:spacing w:val="-10"/>
              </w:rPr>
            </w:pPr>
            <w:r w:rsidRPr="00B52594">
              <w:rPr>
                <w:rFonts w:ascii="Arial Narrow" w:hAnsi="Arial Narrow"/>
                <w:spacing w:val="-10"/>
              </w:rPr>
              <w:t>не менее чем на 3 м</w:t>
            </w:r>
          </w:p>
        </w:tc>
        <w:tc>
          <w:tcPr>
            <w:tcW w:w="2129" w:type="pct"/>
            <w:shd w:val="clear" w:color="auto" w:fill="auto"/>
          </w:tcPr>
          <w:p w:rsidR="00A73126" w:rsidRPr="00B52594" w:rsidRDefault="00A73126" w:rsidP="00825369">
            <w:pPr>
              <w:ind w:firstLine="567"/>
              <w:rPr>
                <w:rFonts w:ascii="Arial Narrow" w:hAnsi="Arial Narrow"/>
                <w:spacing w:val="-10"/>
              </w:rPr>
            </w:pPr>
          </w:p>
        </w:tc>
      </w:tr>
      <w:tr w:rsidR="00A73126" w:rsidRPr="00B52594" w:rsidTr="00825369">
        <w:tc>
          <w:tcPr>
            <w:tcW w:w="25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11</w:t>
            </w:r>
          </w:p>
        </w:tc>
        <w:tc>
          <w:tcPr>
            <w:tcW w:w="1720"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Площадь, занимаемая объектами, разрешение которых настоящей статьей определено в качестве вспомогательных видов разрешенного использования и условно разрешенных</w:t>
            </w:r>
          </w:p>
        </w:tc>
        <w:tc>
          <w:tcPr>
            <w:tcW w:w="901"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не должна превышать 10 % площади квартала, иного элемента планировочной структуры зоны</w:t>
            </w:r>
          </w:p>
        </w:tc>
        <w:tc>
          <w:tcPr>
            <w:tcW w:w="2129" w:type="pct"/>
            <w:shd w:val="clear" w:color="auto" w:fill="auto"/>
          </w:tcPr>
          <w:p w:rsidR="00A73126" w:rsidRPr="00B52594" w:rsidRDefault="00A73126" w:rsidP="00825369">
            <w:pPr>
              <w:rPr>
                <w:rFonts w:ascii="Arial Narrow" w:hAnsi="Arial Narrow"/>
                <w:spacing w:val="-10"/>
              </w:rPr>
            </w:pPr>
            <w:r w:rsidRPr="00B52594">
              <w:rPr>
                <w:rFonts w:ascii="Arial Narrow" w:hAnsi="Arial Narrow"/>
                <w:spacing w:val="-10"/>
              </w:rPr>
              <w:t>Вспомогательные строения, за исключением гаражей, располагать со стороны улиц не допускается.</w:t>
            </w:r>
          </w:p>
          <w:p w:rsidR="00A73126" w:rsidRPr="00B52594" w:rsidRDefault="00A73126" w:rsidP="00825369">
            <w:pPr>
              <w:rPr>
                <w:rFonts w:ascii="Arial Narrow" w:hAnsi="Arial Narrow"/>
                <w:spacing w:val="-10"/>
              </w:rPr>
            </w:pPr>
          </w:p>
        </w:tc>
      </w:tr>
    </w:tbl>
    <w:p w:rsidR="00A73126" w:rsidRPr="00B52594" w:rsidRDefault="00A73126" w:rsidP="00A73126">
      <w:pPr>
        <w:pStyle w:val="ConsPlusNormal"/>
        <w:widowControl/>
        <w:ind w:firstLine="540"/>
        <w:jc w:val="both"/>
        <w:rPr>
          <w:rFonts w:ascii="Arial Narrow" w:hAnsi="Arial Narrow"/>
          <w:spacing w:val="-10"/>
          <w:sz w:val="24"/>
          <w:szCs w:val="24"/>
        </w:rPr>
      </w:pPr>
      <w:r w:rsidRPr="00B52594">
        <w:rPr>
          <w:rFonts w:ascii="Arial Narrow" w:hAnsi="Arial Narrow"/>
          <w:spacing w:val="-10"/>
          <w:sz w:val="24"/>
          <w:szCs w:val="24"/>
        </w:rPr>
        <w:tab/>
      </w:r>
    </w:p>
    <w:p w:rsidR="00A73126" w:rsidRPr="00B52594" w:rsidRDefault="00A73126" w:rsidP="00A73126">
      <w:pPr>
        <w:pStyle w:val="ConsPlusNormal"/>
        <w:widowControl/>
        <w:ind w:firstLine="540"/>
        <w:jc w:val="both"/>
        <w:rPr>
          <w:rFonts w:ascii="Arial Narrow" w:hAnsi="Arial Narrow" w:cs="Times New Roman"/>
          <w:sz w:val="24"/>
          <w:szCs w:val="24"/>
        </w:rPr>
      </w:pPr>
      <w:r w:rsidRPr="00B52594">
        <w:rPr>
          <w:rFonts w:ascii="Arial Narrow" w:hAnsi="Arial Narrow" w:cs="Times New Roman"/>
          <w:sz w:val="24"/>
          <w:szCs w:val="24"/>
        </w:rPr>
        <w:t>3). Ограничения использования земельных участков и объектов капитального строительства участков в зоне Жп:</w:t>
      </w:r>
    </w:p>
    <w:p w:rsidR="00A73126" w:rsidRPr="00B52594" w:rsidRDefault="00A73126" w:rsidP="00A73126">
      <w:pPr>
        <w:pStyle w:val="ConsPlusNormal"/>
        <w:widowControl/>
        <w:ind w:firstLine="540"/>
        <w:jc w:val="both"/>
        <w:rPr>
          <w:rFonts w:ascii="Arial Narrow" w:hAnsi="Arial Narrow" w:cs="Times New Roman"/>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663"/>
        <w:gridCol w:w="1666"/>
      </w:tblGrid>
      <w:tr w:rsidR="00A73126" w:rsidRPr="00B52594" w:rsidTr="00825369">
        <w:tc>
          <w:tcPr>
            <w:tcW w:w="1134"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пп</w:t>
            </w: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Вид ограничения</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r w:rsidRPr="00B52594">
              <w:rPr>
                <w:rFonts w:ascii="Arial Narrow" w:hAnsi="Arial Narrow" w:cs="Times New Roman"/>
                <w:b/>
                <w:sz w:val="24"/>
                <w:szCs w:val="24"/>
                <w:lang w:eastAsia="en-US"/>
              </w:rPr>
              <w:t xml:space="preserve">Код участка зоны </w:t>
            </w:r>
          </w:p>
        </w:tc>
      </w:tr>
      <w:tr w:rsidR="00A73126" w:rsidRPr="00B52594" w:rsidTr="00825369">
        <w:tc>
          <w:tcPr>
            <w:tcW w:w="9463" w:type="dxa"/>
            <w:gridSpan w:val="3"/>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1. Архитектурно-строительные требования</w:t>
            </w:r>
          </w:p>
          <w:p w:rsidR="00A73126" w:rsidRPr="00B52594" w:rsidRDefault="00A73126" w:rsidP="00825369">
            <w:pPr>
              <w:pStyle w:val="ConsPlusNormal"/>
              <w:widowControl/>
              <w:spacing w:line="276" w:lineRule="auto"/>
              <w:ind w:firstLine="0"/>
              <w:jc w:val="both"/>
              <w:rPr>
                <w:rFonts w:ascii="Arial Narrow" w:hAnsi="Arial Narrow" w:cs="Times New Roman"/>
                <w:b/>
                <w:sz w:val="24"/>
                <w:szCs w:val="24"/>
                <w:lang w:eastAsia="en-US"/>
              </w:rPr>
            </w:pP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numPr>
                <w:ilvl w:val="1"/>
                <w:numId w:val="26"/>
              </w:numPr>
              <w:tabs>
                <w:tab w:val="num" w:pos="-108"/>
              </w:tabs>
              <w:ind w:left="176" w:firstLine="0"/>
              <w:rPr>
                <w:rFonts w:ascii="Arial Narrow" w:hAnsi="Arial Narrow"/>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Расстояния между длинными сторонами секционных жилых зданий высотой 2-3 этажа  - не менее 15 м, </w:t>
            </w:r>
          </w:p>
          <w:p w:rsidR="00A73126" w:rsidRPr="00B52594" w:rsidRDefault="00A73126" w:rsidP="00825369">
            <w:pPr>
              <w:pStyle w:val="ConsPlusNormal"/>
              <w:widowControl/>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 между длинными сторонами и торцами этих же зданий с окнами из жилых комнат – не менее 10 м</w:t>
            </w:r>
          </w:p>
          <w:p w:rsidR="00A73126" w:rsidRPr="00B52594" w:rsidRDefault="00A73126" w:rsidP="00825369">
            <w:pPr>
              <w:ind w:right="-1"/>
              <w:jc w:val="both"/>
              <w:rPr>
                <w:rFonts w:ascii="Arial Narrow" w:hAnsi="Arial Narrow"/>
              </w:rPr>
            </w:pPr>
            <w:r w:rsidRPr="00B52594">
              <w:rPr>
                <w:rFonts w:ascii="Arial Narrow" w:hAnsi="Arial Narrow"/>
              </w:rPr>
              <w:t>- в пределах фасадов зданий, имеющих входы, проезды шириной 6 м.</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numPr>
                <w:ilvl w:val="1"/>
                <w:numId w:val="26"/>
              </w:numPr>
              <w:tabs>
                <w:tab w:val="num" w:pos="-108"/>
              </w:tabs>
              <w:spacing w:line="276" w:lineRule="auto"/>
              <w:ind w:left="176" w:firstLine="0"/>
              <w:rPr>
                <w:rFonts w:ascii="Arial Narrow" w:hAnsi="Arial Narrow"/>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ind w:right="-1"/>
              <w:jc w:val="both"/>
              <w:rPr>
                <w:rFonts w:ascii="Arial Narrow" w:hAnsi="Arial Narrow"/>
              </w:rPr>
            </w:pPr>
            <w:r w:rsidRPr="00B52594">
              <w:rPr>
                <w:rFonts w:ascii="Arial Narrow" w:hAnsi="Arial Narrow"/>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Доля нежилого фонда в объеме застройки квартала не должна превышать 25%.</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Запрещается размещение жилых помещений в цокольных и подвальных этажах</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Помещения общественного назначения, встроенные в жилые здания должны иметь входы, изолированные от жилой части здания</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шумозащите жилых помещений.</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В жилых зданиях не допускается размещение объектов общественного назначения, оказывающих вредное воздействие на человека, в т.ч. указанные в с.2.2.1.5 РНГП № 9с.</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Тупиковые проезды должны быть протяженностью не более 150 м и заканчиваться поворотными площадками 15х15 м, </w:t>
            </w:r>
            <w:r w:rsidRPr="00B52594">
              <w:rPr>
                <w:rFonts w:ascii="Arial Narrow" w:hAnsi="Arial Narrow" w:cs="Times New Roman"/>
                <w:sz w:val="24"/>
                <w:szCs w:val="24"/>
                <w:lang w:eastAsia="en-US"/>
              </w:rPr>
              <w:lastRenderedPageBreak/>
              <w:t>обеспечивающими возможность разворота мусоровозов, уборочных и пожарных машин</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lastRenderedPageBreak/>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Не допускается размещать вспомогательные строения со стороны улиц</w:t>
            </w:r>
          </w:p>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 xml:space="preserve"> 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Расстояние от игровых площадок, площадок отдыха до мусоросборников – не менее 20 м., до границы участков жилых домов – не менее 25 м.</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6"/>
              </w:numPr>
              <w:spacing w:line="276" w:lineRule="auto"/>
              <w:ind w:left="176" w:firstLine="11"/>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rPr>
                <w:rFonts w:ascii="Arial Narrow" w:hAnsi="Arial Narrow" w:cs="Times New Roman"/>
                <w:sz w:val="24"/>
                <w:szCs w:val="24"/>
                <w:lang w:eastAsia="en-US"/>
              </w:rPr>
            </w:pPr>
            <w:r w:rsidRPr="00B52594">
              <w:rPr>
                <w:rFonts w:ascii="Arial Narrow" w:hAnsi="Arial Narrow" w:cs="Times New Roman"/>
                <w:sz w:val="24"/>
                <w:szCs w:val="24"/>
                <w:lang w:eastAsia="en-US"/>
              </w:rPr>
              <w:t>Иные параметры – в соответствии со СНиП 31-01-2003 «Здания жилые многоквартирные».</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9463" w:type="dxa"/>
            <w:gridSpan w:val="3"/>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center"/>
              <w:rPr>
                <w:rFonts w:ascii="Arial Narrow" w:hAnsi="Arial Narrow" w:cs="Times New Roman"/>
                <w:b/>
                <w:sz w:val="24"/>
                <w:szCs w:val="24"/>
                <w:lang w:eastAsia="en-US"/>
              </w:rPr>
            </w:pPr>
            <w:r w:rsidRPr="00B52594">
              <w:rPr>
                <w:rFonts w:ascii="Arial Narrow" w:hAnsi="Arial Narrow" w:cs="Times New Roman"/>
                <w:b/>
                <w:sz w:val="24"/>
                <w:szCs w:val="24"/>
                <w:lang w:eastAsia="en-US"/>
              </w:rPr>
              <w:t>2. Санитарно-гигиенические и экологические требования</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Площадь озеленения (без учета участков общеобразовательных и дошкольных образовательных учреждений) не менее 6кв.м./чел или не менее 25% площади территории</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Канализование в соответствии с с.с.4.3.5,4.3.6. СП 30-102-99</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Мусороудаление с территорий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Размер площадок должен быть рассчитан на установку необходимого числа контейнеров, но не более 5</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r w:rsidR="00A73126" w:rsidRPr="00B52594" w:rsidTr="00825369">
        <w:tc>
          <w:tcPr>
            <w:tcW w:w="1134" w:type="dxa"/>
            <w:tcBorders>
              <w:top w:val="single" w:sz="4" w:space="0" w:color="auto"/>
              <w:left w:val="single" w:sz="4" w:space="0" w:color="auto"/>
              <w:bottom w:val="single" w:sz="4" w:space="0" w:color="auto"/>
              <w:right w:val="single" w:sz="4" w:space="0" w:color="auto"/>
            </w:tcBorders>
          </w:tcPr>
          <w:p w:rsidR="00A73126" w:rsidRPr="00B52594" w:rsidRDefault="00A73126" w:rsidP="00825369">
            <w:pPr>
              <w:pStyle w:val="ConsPlusNormal"/>
              <w:widowControl/>
              <w:numPr>
                <w:ilvl w:val="1"/>
                <w:numId w:val="27"/>
              </w:numPr>
              <w:tabs>
                <w:tab w:val="num" w:pos="-817"/>
              </w:tabs>
              <w:spacing w:line="276" w:lineRule="auto"/>
              <w:ind w:left="176" w:firstLine="0"/>
              <w:jc w:val="both"/>
              <w:rPr>
                <w:rFonts w:ascii="Arial Narrow" w:hAnsi="Arial Narrow"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Вертикальная планировка территории с организаций отвода поверхностных вод</w:t>
            </w:r>
          </w:p>
        </w:tc>
        <w:tc>
          <w:tcPr>
            <w:tcW w:w="1666" w:type="dxa"/>
            <w:tcBorders>
              <w:top w:val="single" w:sz="4" w:space="0" w:color="auto"/>
              <w:left w:val="single" w:sz="4" w:space="0" w:color="auto"/>
              <w:bottom w:val="single" w:sz="4" w:space="0" w:color="auto"/>
              <w:right w:val="single" w:sz="4" w:space="0" w:color="auto"/>
            </w:tcBorders>
            <w:hideMark/>
          </w:tcPr>
          <w:p w:rsidR="00A73126" w:rsidRPr="00B52594" w:rsidRDefault="00A73126" w:rsidP="00825369">
            <w:pPr>
              <w:pStyle w:val="ConsPlusNormal"/>
              <w:widowControl/>
              <w:spacing w:line="276" w:lineRule="auto"/>
              <w:ind w:firstLine="0"/>
              <w:jc w:val="both"/>
              <w:rPr>
                <w:rFonts w:ascii="Arial Narrow" w:hAnsi="Arial Narrow" w:cs="Times New Roman"/>
                <w:sz w:val="24"/>
                <w:szCs w:val="24"/>
                <w:lang w:eastAsia="en-US"/>
              </w:rPr>
            </w:pPr>
            <w:r w:rsidRPr="00B52594">
              <w:rPr>
                <w:rFonts w:ascii="Arial Narrow" w:hAnsi="Arial Narrow" w:cs="Times New Roman"/>
                <w:sz w:val="24"/>
                <w:szCs w:val="24"/>
                <w:lang w:eastAsia="en-US"/>
              </w:rPr>
              <w:t>Все участки зоны</w:t>
            </w:r>
          </w:p>
        </w:tc>
      </w:tr>
    </w:tbl>
    <w:p w:rsidR="00A73126" w:rsidRPr="00B52594" w:rsidRDefault="00A73126" w:rsidP="00A73126">
      <w:pPr>
        <w:pStyle w:val="ConsPlusNormal"/>
        <w:widowControl/>
        <w:ind w:firstLine="0"/>
        <w:jc w:val="both"/>
        <w:rPr>
          <w:rFonts w:ascii="Arial Narrow" w:hAnsi="Arial Narrow" w:cs="Times New Roman"/>
          <w:sz w:val="24"/>
          <w:szCs w:val="24"/>
        </w:rPr>
      </w:pPr>
    </w:p>
    <w:p w:rsidR="00A73126" w:rsidRPr="00B52594" w:rsidRDefault="00A73126" w:rsidP="00A73126">
      <w:pPr>
        <w:tabs>
          <w:tab w:val="left" w:pos="142"/>
        </w:tabs>
        <w:ind w:firstLine="709"/>
        <w:contextualSpacing/>
        <w:jc w:val="both"/>
        <w:rPr>
          <w:rFonts w:ascii="Arial Narrow" w:hAnsi="Arial Narrow"/>
          <w:spacing w:val="-10"/>
        </w:rPr>
      </w:pPr>
      <w:r w:rsidRPr="00B52594">
        <w:rPr>
          <w:rFonts w:ascii="Arial Narrow" w:hAnsi="Arial Narrow"/>
          <w:spacing w:val="-10"/>
        </w:rPr>
        <w:t>На территории малоэтажной застройки на приусадебных участках запрещается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A73126" w:rsidRPr="00B52594" w:rsidRDefault="00A73126" w:rsidP="00A73126">
      <w:pPr>
        <w:tabs>
          <w:tab w:val="left" w:pos="142"/>
        </w:tabs>
        <w:contextualSpacing/>
        <w:jc w:val="both"/>
        <w:rPr>
          <w:rFonts w:ascii="Arial Narrow" w:hAnsi="Arial Narrow"/>
          <w:spacing w:val="-10"/>
        </w:rPr>
      </w:pPr>
      <w:r w:rsidRPr="00B52594">
        <w:rPr>
          <w:rFonts w:ascii="Arial Narrow" w:hAnsi="Arial Narrow"/>
          <w:spacing w:val="-10"/>
        </w:rPr>
        <w:tab/>
        <w:t>При строительстве хозяйственных построек для содержания и разведения животных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p w:rsidR="00A73126" w:rsidRPr="00B52594" w:rsidRDefault="00A73126" w:rsidP="00A73126">
      <w:pPr>
        <w:tabs>
          <w:tab w:val="left" w:pos="142"/>
        </w:tabs>
        <w:contextualSpacing/>
        <w:rPr>
          <w:rFonts w:ascii="Arial Narrow" w:hAnsi="Arial Narrow"/>
          <w:spacing w:val="-10"/>
        </w:rPr>
      </w:pPr>
    </w:p>
    <w:tbl>
      <w:tblPr>
        <w:tblW w:w="5000" w:type="pct"/>
        <w:tblCellSpacing w:w="0" w:type="dxa"/>
        <w:shd w:val="clear" w:color="auto" w:fill="FFFFFF"/>
        <w:tblCellMar>
          <w:left w:w="0" w:type="dxa"/>
          <w:right w:w="0" w:type="dxa"/>
        </w:tblCellMar>
        <w:tblLook w:val="04A0"/>
      </w:tblPr>
      <w:tblGrid>
        <w:gridCol w:w="2148"/>
        <w:gridCol w:w="841"/>
        <w:gridCol w:w="1740"/>
        <w:gridCol w:w="786"/>
        <w:gridCol w:w="927"/>
        <w:gridCol w:w="728"/>
        <w:gridCol w:w="1077"/>
        <w:gridCol w:w="1833"/>
      </w:tblGrid>
      <w:tr w:rsidR="00A73126" w:rsidRPr="00B52594" w:rsidTr="00825369">
        <w:trPr>
          <w:cantSplit/>
          <w:trHeight w:val="120"/>
          <w:tblCellSpacing w:w="0" w:type="dxa"/>
        </w:trPr>
        <w:tc>
          <w:tcPr>
            <w:tcW w:w="106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Нормативный</w:t>
            </w:r>
          </w:p>
          <w:p w:rsidR="00A73126" w:rsidRPr="00B52594" w:rsidRDefault="00A73126" w:rsidP="00825369">
            <w:pPr>
              <w:spacing w:before="100" w:beforeAutospacing="1" w:after="100" w:afterAutospacing="1" w:line="120" w:lineRule="atLeast"/>
              <w:jc w:val="center"/>
              <w:rPr>
                <w:rFonts w:ascii="Arial Narrow" w:hAnsi="Arial Narrow"/>
              </w:rPr>
            </w:pPr>
            <w:r w:rsidRPr="00B52594">
              <w:rPr>
                <w:rFonts w:ascii="Arial Narrow" w:hAnsi="Arial Narrow"/>
              </w:rPr>
              <w:t>разрыв, не менее, метров</w:t>
            </w:r>
          </w:p>
        </w:tc>
        <w:tc>
          <w:tcPr>
            <w:tcW w:w="3934" w:type="pct"/>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line="120" w:lineRule="atLeast"/>
              <w:jc w:val="center"/>
              <w:rPr>
                <w:rFonts w:ascii="Arial Narrow" w:hAnsi="Arial Narrow"/>
              </w:rPr>
            </w:pPr>
            <w:r w:rsidRPr="00B52594">
              <w:rPr>
                <w:rFonts w:ascii="Arial Narrow" w:hAnsi="Arial Narrow"/>
              </w:rPr>
              <w:t>Поголовье, голов, не более</w:t>
            </w:r>
          </w:p>
        </w:tc>
      </w:tr>
      <w:tr w:rsidR="00A73126" w:rsidRPr="00B52594" w:rsidTr="00825369">
        <w:trPr>
          <w:cantSplit/>
          <w:trHeight w:val="360"/>
          <w:tblCellSpacing w:w="0" w:type="dxa"/>
        </w:trPr>
        <w:tc>
          <w:tcPr>
            <w:tcW w:w="106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17"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свиньи</w:t>
            </w:r>
          </w:p>
        </w:tc>
        <w:tc>
          <w:tcPr>
            <w:tcW w:w="863"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крупный рогатый скот</w:t>
            </w:r>
          </w:p>
        </w:tc>
        <w:tc>
          <w:tcPr>
            <w:tcW w:w="390"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овцы, </w:t>
            </w:r>
            <w:r w:rsidRPr="00B52594">
              <w:rPr>
                <w:rFonts w:ascii="Arial Narrow" w:hAnsi="Arial Narrow"/>
              </w:rPr>
              <w:br/>
              <w:t>козы</w:t>
            </w:r>
          </w:p>
        </w:tc>
        <w:tc>
          <w:tcPr>
            <w:tcW w:w="460"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лошади</w:t>
            </w:r>
          </w:p>
        </w:tc>
        <w:tc>
          <w:tcPr>
            <w:tcW w:w="361"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птица</w:t>
            </w:r>
          </w:p>
        </w:tc>
        <w:tc>
          <w:tcPr>
            <w:tcW w:w="1443" w:type="pct"/>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маточное поголовье основного стада</w:t>
            </w:r>
          </w:p>
        </w:tc>
      </w:tr>
      <w:tr w:rsidR="00A73126" w:rsidRPr="00B52594" w:rsidTr="00825369">
        <w:trPr>
          <w:cantSplit/>
          <w:trHeight w:val="360"/>
          <w:tblCellSpacing w:w="0" w:type="dxa"/>
        </w:trPr>
        <w:tc>
          <w:tcPr>
            <w:tcW w:w="106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17" w:type="pct"/>
            <w:vMerge/>
            <w:tcBorders>
              <w:top w:val="nil"/>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863"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390"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60"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361" w:type="pct"/>
            <w:vMerge/>
            <w:tcBorders>
              <w:top w:val="single" w:sz="8" w:space="0" w:color="auto"/>
              <w:left w:val="nil"/>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кролики</w:t>
            </w:r>
          </w:p>
        </w:tc>
        <w:tc>
          <w:tcPr>
            <w:tcW w:w="90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пушные звери</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5</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45</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8</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20</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60</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30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10</w:t>
            </w:r>
          </w:p>
        </w:tc>
      </w:tr>
      <w:tr w:rsidR="00A73126" w:rsidRPr="00B52594" w:rsidTr="00825369">
        <w:trPr>
          <w:cantSplit/>
          <w:trHeight w:val="240"/>
          <w:tblCellSpacing w:w="0" w:type="dxa"/>
        </w:trPr>
        <w:tc>
          <w:tcPr>
            <w:tcW w:w="106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40</w:t>
            </w:r>
          </w:p>
        </w:tc>
        <w:tc>
          <w:tcPr>
            <w:tcW w:w="4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86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39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25</w:t>
            </w:r>
          </w:p>
        </w:tc>
        <w:tc>
          <w:tcPr>
            <w:tcW w:w="4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c>
          <w:tcPr>
            <w:tcW w:w="3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75</w:t>
            </w:r>
          </w:p>
        </w:tc>
        <w:tc>
          <w:tcPr>
            <w:tcW w:w="5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40</w:t>
            </w:r>
          </w:p>
        </w:tc>
        <w:tc>
          <w:tcPr>
            <w:tcW w:w="90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15</w:t>
            </w:r>
          </w:p>
        </w:tc>
      </w:tr>
    </w:tbl>
    <w:p w:rsidR="00A73126" w:rsidRPr="00B52594" w:rsidRDefault="00A73126" w:rsidP="00A73126">
      <w:pPr>
        <w:shd w:val="clear" w:color="auto" w:fill="FFFFFF"/>
        <w:ind w:firstLine="709"/>
        <w:jc w:val="both"/>
        <w:rPr>
          <w:rFonts w:ascii="Arial Narrow" w:hAnsi="Arial Narrow"/>
          <w:spacing w:val="-10"/>
        </w:rPr>
      </w:pPr>
    </w:p>
    <w:p w:rsidR="00A73126" w:rsidRPr="00B52594" w:rsidRDefault="00A73126" w:rsidP="00A73126">
      <w:pPr>
        <w:shd w:val="clear" w:color="auto" w:fill="FFFFFF"/>
        <w:ind w:firstLine="709"/>
        <w:jc w:val="both"/>
        <w:rPr>
          <w:rFonts w:ascii="Arial Narrow" w:hAnsi="Arial Narrow"/>
          <w:spacing w:val="-10"/>
        </w:rPr>
      </w:pPr>
      <w:r w:rsidRPr="00B52594">
        <w:rPr>
          <w:rFonts w:ascii="Arial Narrow" w:hAnsi="Arial Narrow"/>
          <w:spacing w:val="-10"/>
        </w:rPr>
        <w:t xml:space="preserve">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w:t>
      </w:r>
      <w:r w:rsidRPr="00B52594">
        <w:rPr>
          <w:rFonts w:ascii="Arial Narrow" w:hAnsi="Arial Narrow"/>
          <w:spacing w:val="-10"/>
        </w:rPr>
        <w:lastRenderedPageBreak/>
        <w:t>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73126" w:rsidRPr="00B52594" w:rsidRDefault="00A73126" w:rsidP="00A73126">
      <w:pPr>
        <w:tabs>
          <w:tab w:val="left" w:pos="142"/>
        </w:tabs>
        <w:contextualSpacing/>
        <w:jc w:val="both"/>
        <w:rPr>
          <w:rFonts w:ascii="Arial Narrow" w:hAnsi="Arial Narrow"/>
          <w:spacing w:val="-10"/>
        </w:rPr>
      </w:pPr>
      <w:r w:rsidRPr="00B52594">
        <w:rPr>
          <w:rFonts w:ascii="Arial Narrow" w:hAnsi="Arial Narrow"/>
          <w:spacing w:val="-10"/>
        </w:rPr>
        <w:tab/>
      </w:r>
      <w:r w:rsidRPr="00B52594">
        <w:rPr>
          <w:rFonts w:ascii="Arial Narrow" w:hAnsi="Arial Narrow"/>
          <w:spacing w:val="-10"/>
        </w:rPr>
        <w:tab/>
        <w:t>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w:t>
      </w:r>
    </w:p>
    <w:tbl>
      <w:tblPr>
        <w:tblW w:w="5000" w:type="pct"/>
        <w:shd w:val="clear" w:color="auto" w:fill="FFFFFF"/>
        <w:tblCellMar>
          <w:left w:w="0" w:type="dxa"/>
          <w:right w:w="0" w:type="dxa"/>
        </w:tblCellMar>
        <w:tblLook w:val="04A0"/>
      </w:tblPr>
      <w:tblGrid>
        <w:gridCol w:w="941"/>
        <w:gridCol w:w="1076"/>
        <w:gridCol w:w="1728"/>
        <w:gridCol w:w="879"/>
        <w:gridCol w:w="1575"/>
        <w:gridCol w:w="2233"/>
        <w:gridCol w:w="1684"/>
      </w:tblGrid>
      <w:tr w:rsidR="00A73126" w:rsidRPr="00B52594" w:rsidTr="00825369">
        <w:tc>
          <w:tcPr>
            <w:tcW w:w="42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spacing w:val="-10"/>
              </w:rPr>
              <w:t> </w:t>
            </w:r>
            <w:r w:rsidRPr="00B52594">
              <w:rPr>
                <w:rFonts w:ascii="Arial Narrow" w:hAnsi="Arial Narrow"/>
              </w:rPr>
              <w:t>Норма-тивный</w:t>
            </w:r>
          </w:p>
          <w:p w:rsidR="00A73126" w:rsidRPr="00B52594" w:rsidRDefault="00A73126" w:rsidP="00825369">
            <w:pPr>
              <w:jc w:val="center"/>
              <w:rPr>
                <w:rFonts w:ascii="Arial Narrow" w:hAnsi="Arial Narrow"/>
              </w:rPr>
            </w:pPr>
            <w:r w:rsidRPr="00B52594">
              <w:rPr>
                <w:rFonts w:ascii="Arial Narrow" w:hAnsi="Arial Narrow"/>
              </w:rPr>
              <w:t>разрыв, не менее,</w:t>
            </w:r>
          </w:p>
          <w:p w:rsidR="00A73126" w:rsidRPr="00B52594" w:rsidRDefault="00A73126" w:rsidP="00825369">
            <w:pPr>
              <w:jc w:val="center"/>
              <w:rPr>
                <w:rFonts w:ascii="Arial Narrow" w:hAnsi="Arial Narrow"/>
              </w:rPr>
            </w:pPr>
            <w:r w:rsidRPr="00B52594">
              <w:rPr>
                <w:rFonts w:ascii="Arial Narrow" w:hAnsi="Arial Narrow"/>
              </w:rPr>
              <w:t>метров</w:t>
            </w:r>
          </w:p>
        </w:tc>
        <w:tc>
          <w:tcPr>
            <w:tcW w:w="4571" w:type="pct"/>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Поголовье, голов</w:t>
            </w:r>
          </w:p>
        </w:tc>
      </w:tr>
      <w:tr w:rsidR="00A73126" w:rsidRPr="00B52594" w:rsidTr="00825369">
        <w:tc>
          <w:tcPr>
            <w:tcW w:w="429"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3126" w:rsidRPr="00B52594" w:rsidRDefault="00A73126" w:rsidP="00825369">
            <w:pPr>
              <w:rPr>
                <w:rFonts w:ascii="Arial Narrow" w:hAnsi="Arial Narrow"/>
              </w:rPr>
            </w:pP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свиньи</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крупный рогатый скот</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овцы, козы</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лошади</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птица</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пушные</w:t>
            </w:r>
          </w:p>
          <w:p w:rsidR="00A73126" w:rsidRPr="00B52594" w:rsidRDefault="00A73126" w:rsidP="00825369">
            <w:pPr>
              <w:spacing w:before="100" w:beforeAutospacing="1" w:after="100" w:afterAutospacing="1"/>
              <w:jc w:val="center"/>
              <w:rPr>
                <w:rFonts w:ascii="Arial Narrow" w:hAnsi="Arial Narrow"/>
              </w:rPr>
            </w:pPr>
            <w:r w:rsidRPr="00B52594">
              <w:rPr>
                <w:rFonts w:ascii="Arial Narrow" w:hAnsi="Arial Narrow"/>
              </w:rPr>
              <w:t>звери</w:t>
            </w:r>
          </w:p>
        </w:tc>
      </w:tr>
      <w:tr w:rsidR="00A73126" w:rsidRPr="00B52594" w:rsidTr="00825369">
        <w:tc>
          <w:tcPr>
            <w:tcW w:w="4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1000</w:t>
            </w: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свиновод</w:t>
            </w:r>
          </w:p>
          <w:p w:rsidR="00A73126" w:rsidRPr="00B52594" w:rsidRDefault="00A73126" w:rsidP="00825369">
            <w:pPr>
              <w:jc w:val="center"/>
              <w:rPr>
                <w:rFonts w:ascii="Arial Narrow" w:hAnsi="Arial Narrow"/>
              </w:rPr>
            </w:pPr>
            <w:r w:rsidRPr="00B52594">
              <w:rPr>
                <w:rFonts w:ascii="Arial Narrow" w:hAnsi="Arial Narrow"/>
              </w:rPr>
              <w:t>ческие комплек-сы</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комплексы крупного рогатого скота</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ind w:left="-12"/>
              <w:jc w:val="center"/>
              <w:rPr>
                <w:rFonts w:ascii="Arial Narrow" w:hAnsi="Arial Narrow"/>
              </w:rPr>
            </w:pPr>
            <w:r w:rsidRPr="00B52594">
              <w:rPr>
                <w:rFonts w:ascii="Arial Narrow" w:hAnsi="Arial Narrow"/>
              </w:rPr>
              <w:t> </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птицефабрики более 400 тыс. кур-несушек, и более 3 млн. бройлеров в год</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r>
      <w:tr w:rsidR="00A73126" w:rsidRPr="00B52594" w:rsidTr="00825369">
        <w:tc>
          <w:tcPr>
            <w:tcW w:w="4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500</w:t>
            </w: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до </w:t>
            </w:r>
            <w:r w:rsidRPr="00B52594">
              <w:rPr>
                <w:rFonts w:ascii="Arial Narrow" w:hAnsi="Arial Narrow"/>
              </w:rPr>
              <w:br/>
              <w:t>12 тыс. голов</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1,2 до 2 тыс. коров и до 6000 ското</w:t>
            </w:r>
          </w:p>
          <w:p w:rsidR="00A73126" w:rsidRPr="00B52594" w:rsidRDefault="00A73126" w:rsidP="00825369">
            <w:pPr>
              <w:jc w:val="center"/>
              <w:rPr>
                <w:rFonts w:ascii="Arial Narrow" w:hAnsi="Arial Narrow"/>
              </w:rPr>
            </w:pPr>
            <w:r w:rsidRPr="00B52594">
              <w:rPr>
                <w:rFonts w:ascii="Arial Narrow" w:hAnsi="Arial Narrow"/>
              </w:rPr>
              <w:t>мест для молодняка.</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100 до 400 тыс.кур-несушек, и от 1 до 3 млн. бройлеров в год</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звероводческие фермы</w:t>
            </w:r>
          </w:p>
        </w:tc>
      </w:tr>
      <w:tr w:rsidR="00A73126" w:rsidRPr="00B52594" w:rsidTr="00825369">
        <w:tc>
          <w:tcPr>
            <w:tcW w:w="4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300</w:t>
            </w: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менее 1,2 тыс. голов (всех специализаций)</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от 5 до 30 тыс. голов</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коневодческие фермы</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фермы до 100 тыс.</w:t>
            </w:r>
          </w:p>
          <w:p w:rsidR="00A73126" w:rsidRPr="00B52594" w:rsidRDefault="00A73126" w:rsidP="00825369">
            <w:pPr>
              <w:jc w:val="center"/>
              <w:rPr>
                <w:rFonts w:ascii="Arial Narrow" w:hAnsi="Arial Narrow"/>
              </w:rPr>
            </w:pPr>
            <w:r w:rsidRPr="00B52594">
              <w:rPr>
                <w:rFonts w:ascii="Arial Narrow" w:hAnsi="Arial Narrow"/>
              </w:rPr>
              <w:t>кур-несушек, и до1 млн. бройлеров</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 </w:t>
            </w:r>
          </w:p>
        </w:tc>
      </w:tr>
      <w:tr w:rsidR="00A73126" w:rsidRPr="00B52594" w:rsidTr="00825369">
        <w:tc>
          <w:tcPr>
            <w:tcW w:w="4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100</w:t>
            </w: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w:t>
            </w:r>
            <w:r w:rsidRPr="00B52594">
              <w:rPr>
                <w:rFonts w:ascii="Arial Narrow" w:hAnsi="Arial Narrow"/>
              </w:rPr>
              <w:br/>
              <w:t>100 голов</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100 голов</w:t>
            </w:r>
          </w:p>
        </w:tc>
      </w:tr>
      <w:tr w:rsidR="00A73126" w:rsidRPr="00B52594" w:rsidTr="00825369">
        <w:tc>
          <w:tcPr>
            <w:tcW w:w="42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50</w:t>
            </w:r>
          </w:p>
        </w:tc>
        <w:tc>
          <w:tcPr>
            <w:tcW w:w="4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w:t>
            </w:r>
            <w:r w:rsidRPr="00B52594">
              <w:rPr>
                <w:rFonts w:ascii="Arial Narrow" w:hAnsi="Arial Narrow"/>
              </w:rPr>
              <w:br/>
              <w:t>50 голов</w:t>
            </w:r>
          </w:p>
        </w:tc>
        <w:tc>
          <w:tcPr>
            <w:tcW w:w="9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5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c>
          <w:tcPr>
            <w:tcW w:w="6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126" w:rsidRPr="00B52594" w:rsidRDefault="00A73126" w:rsidP="00825369">
            <w:pPr>
              <w:jc w:val="center"/>
              <w:rPr>
                <w:rFonts w:ascii="Arial Narrow" w:hAnsi="Arial Narrow"/>
              </w:rPr>
            </w:pPr>
            <w:r w:rsidRPr="00B52594">
              <w:rPr>
                <w:rFonts w:ascii="Arial Narrow" w:hAnsi="Arial Narrow"/>
              </w:rPr>
              <w:t>до 50 голов</w:t>
            </w:r>
          </w:p>
        </w:tc>
      </w:tr>
    </w:tbl>
    <w:p w:rsidR="00A73126" w:rsidRPr="00B52594" w:rsidRDefault="00A73126" w:rsidP="00A73126">
      <w:pPr>
        <w:shd w:val="clear" w:color="auto" w:fill="FFFFFF"/>
        <w:ind w:firstLine="900"/>
        <w:jc w:val="both"/>
        <w:rPr>
          <w:rFonts w:ascii="Arial Narrow" w:hAnsi="Arial Narrow"/>
        </w:rPr>
      </w:pPr>
    </w:p>
    <w:p w:rsidR="00A73126" w:rsidRPr="002B2EA5" w:rsidRDefault="00A73126" w:rsidP="00A73126">
      <w:pPr>
        <w:autoSpaceDE w:val="0"/>
        <w:autoSpaceDN w:val="0"/>
        <w:adjustRightInd w:val="0"/>
        <w:ind w:firstLine="540"/>
        <w:jc w:val="both"/>
        <w:rPr>
          <w:rFonts w:ascii="Arial Narrow" w:hAnsi="Arial Narrow"/>
          <w:b/>
          <w:spacing w:val="-10"/>
        </w:rPr>
      </w:pPr>
      <w:r w:rsidRPr="00B52594">
        <w:rPr>
          <w:rFonts w:ascii="Arial Narrow" w:hAnsi="Arial Narrow"/>
        </w:rPr>
        <w:t> </w:t>
      </w:r>
      <w:r w:rsidRPr="00B52594">
        <w:rPr>
          <w:rFonts w:ascii="Arial Narrow" w:hAnsi="Arial Narrow"/>
          <w:spacing w:val="-10"/>
        </w:rPr>
        <w:t>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Нахождение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w:t>
      </w:r>
    </w:p>
    <w:p w:rsidR="00A73126" w:rsidRDefault="00A73126" w:rsidP="00A73126">
      <w:pPr>
        <w:rPr>
          <w:rFonts w:ascii="Arial Narrow" w:hAnsi="Arial Narrow"/>
        </w:rPr>
      </w:pPr>
    </w:p>
    <w:p w:rsidR="00A73126" w:rsidRDefault="00A73126" w:rsidP="00A73126">
      <w:pPr>
        <w:rPr>
          <w:rFonts w:ascii="Arial Narrow" w:hAnsi="Arial Narrow"/>
        </w:rPr>
      </w:pPr>
    </w:p>
    <w:p w:rsidR="00A73126" w:rsidRDefault="00A73126" w:rsidP="00A73126">
      <w:pPr>
        <w:rPr>
          <w:rFonts w:ascii="Arial Narrow" w:hAnsi="Arial Narrow"/>
        </w:rPr>
        <w:sectPr w:rsidR="00A73126">
          <w:footnotePr>
            <w:pos w:val="beneathText"/>
          </w:footnotePr>
          <w:pgSz w:w="11907" w:h="16840"/>
          <w:pgMar w:top="568" w:right="748" w:bottom="1418" w:left="1259" w:header="720" w:footer="686" w:gutter="0"/>
          <w:cols w:space="720"/>
        </w:sectPr>
      </w:pPr>
    </w:p>
    <w:p w:rsidR="00A73126" w:rsidRPr="00F81CD1" w:rsidRDefault="00A73126" w:rsidP="00A73126">
      <w:pPr>
        <w:jc w:val="both"/>
        <w:rPr>
          <w:rFonts w:ascii="Arial Narrow" w:hAnsi="Arial Narrow"/>
          <w:b/>
          <w:lang w:bidi="hi-IN"/>
        </w:rPr>
      </w:pPr>
      <w:bookmarkStart w:id="129" w:name="_Toc176362907"/>
      <w:r>
        <w:rPr>
          <w:rFonts w:ascii="Arial Narrow" w:hAnsi="Arial Narrow"/>
          <w:lang w:bidi="hi-IN"/>
        </w:rPr>
        <w:lastRenderedPageBreak/>
        <w:br w:type="page"/>
      </w:r>
      <w:bookmarkStart w:id="130" w:name="_Toc343089277"/>
      <w:bookmarkStart w:id="131" w:name="_Toc331000400"/>
      <w:bookmarkEnd w:id="123"/>
      <w:bookmarkEnd w:id="129"/>
      <w:r w:rsidRPr="00F81CD1">
        <w:rPr>
          <w:b/>
        </w:rPr>
        <w:lastRenderedPageBreak/>
        <w:t>ГЛАВА 8.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w:t>
      </w:r>
      <w:bookmarkEnd w:id="130"/>
      <w:bookmarkEnd w:id="131"/>
    </w:p>
    <w:p w:rsidR="00A73126" w:rsidRDefault="00A73126" w:rsidP="00A73126">
      <w:pPr>
        <w:pStyle w:val="2"/>
        <w:ind w:right="1066"/>
      </w:pPr>
      <w:bookmarkStart w:id="132" w:name="_Toc343089278"/>
      <w:bookmarkStart w:id="133" w:name="_Toc331000401"/>
      <w:r>
        <w:t>Статья 39. Ограничения, связанные с особыми условиями использования территории</w:t>
      </w:r>
      <w:bookmarkEnd w:id="132"/>
      <w:bookmarkEnd w:id="133"/>
    </w:p>
    <w:p w:rsidR="00A73126" w:rsidRDefault="00A73126" w:rsidP="00A73126">
      <w:pPr>
        <w:jc w:val="both"/>
        <w:rPr>
          <w:rFonts w:ascii="Arial Narrow" w:hAnsi="Arial Narrow"/>
        </w:rPr>
      </w:pPr>
      <w:r>
        <w:rPr>
          <w:rFonts w:ascii="Arial Narrow" w:hAnsi="Arial Narrow"/>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указанной в статье 16 настоящих Правил, определяется:</w:t>
      </w:r>
    </w:p>
    <w:p w:rsidR="00A73126" w:rsidRDefault="00A73126" w:rsidP="00A73126">
      <w:pPr>
        <w:jc w:val="both"/>
        <w:rPr>
          <w:rFonts w:ascii="Arial Narrow" w:hAnsi="Arial Narrow"/>
        </w:rPr>
      </w:pPr>
      <w:r>
        <w:rPr>
          <w:rFonts w:ascii="Arial Narrow" w:hAnsi="Arial Narrow"/>
        </w:rPr>
        <w:t>а) градостроительными регламентами, определенными статьями 19-25 настоящих Правил применительно к соответствующим территориальным зонам, обозначенным на карте статьи 15 настоящих Правил, с учетом ограничений, определенных настоящей статьей;</w:t>
      </w:r>
    </w:p>
    <w:p w:rsidR="00A73126" w:rsidRDefault="00A73126" w:rsidP="00A73126">
      <w:pPr>
        <w:jc w:val="both"/>
        <w:rPr>
          <w:rFonts w:ascii="Arial Narrow" w:hAnsi="Arial Narrow"/>
        </w:rPr>
      </w:pPr>
      <w:r>
        <w:rPr>
          <w:rFonts w:ascii="Arial Narrow" w:hAnsi="Arial Narrow"/>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A73126" w:rsidRDefault="00A73126" w:rsidP="00A73126">
      <w:pPr>
        <w:jc w:val="both"/>
        <w:rPr>
          <w:rFonts w:ascii="Arial Narrow" w:hAnsi="Arial Narrow"/>
        </w:rPr>
      </w:pPr>
      <w:r>
        <w:rPr>
          <w:rFonts w:ascii="Arial Narrow" w:hAnsi="Arial Narrow"/>
        </w:rPr>
        <w:t>2. Земельные участки и иные объекты недвижимости, которые расположены в пределах зон, обозначенных на карте статьи 16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A73126" w:rsidRDefault="00A73126" w:rsidP="00A73126">
      <w:pPr>
        <w:pStyle w:val="2"/>
        <w:ind w:right="1066"/>
      </w:pPr>
      <w:bookmarkStart w:id="134" w:name="_Toc343089279"/>
      <w:bookmarkStart w:id="135" w:name="_Toc331000402"/>
      <w:bookmarkStart w:id="136" w:name="_Toc246151887"/>
      <w:r>
        <w:t>Статья 40.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bookmarkEnd w:id="134"/>
      <w:bookmarkEnd w:id="135"/>
      <w:bookmarkEnd w:id="136"/>
    </w:p>
    <w:p w:rsidR="00A73126" w:rsidRDefault="00A73126" w:rsidP="00A73126">
      <w:pPr>
        <w:pStyle w:val="afffa"/>
        <w:spacing w:line="240" w:lineRule="auto"/>
        <w:ind w:firstLine="567"/>
        <w:rPr>
          <w:rFonts w:ascii="Arial Narrow" w:hAnsi="Arial Narrow"/>
          <w:sz w:val="24"/>
          <w:szCs w:val="24"/>
        </w:rPr>
      </w:pPr>
    </w:p>
    <w:p w:rsidR="00A73126" w:rsidRDefault="00A73126" w:rsidP="00A73126">
      <w:pPr>
        <w:rPr>
          <w:rFonts w:ascii="Arial Narrow" w:hAnsi="Arial Narrow"/>
        </w:rPr>
      </w:pPr>
      <w:r>
        <w:rPr>
          <w:rFonts w:ascii="Arial Narrow" w:hAnsi="Arial Narrow"/>
        </w:rPr>
        <w:t>1. До разработки и утверждения проектов зон охраны памятников археологии в порядке, установленном законодательством РФ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rsidR="00A73126" w:rsidRDefault="00A73126" w:rsidP="00A73126">
      <w:pPr>
        <w:rPr>
          <w:rFonts w:ascii="Arial Narrow" w:hAnsi="Arial Narrow"/>
        </w:rPr>
      </w:pPr>
      <w:r>
        <w:rPr>
          <w:rFonts w:ascii="Arial Narrow" w:hAnsi="Arial Narrow"/>
        </w:rPr>
        <w:t>- курганы высотой до 1 метра, диаметром до 50 метров - в радиусе 50 метров от основания кургана;</w:t>
      </w:r>
    </w:p>
    <w:p w:rsidR="00A73126" w:rsidRDefault="00A73126" w:rsidP="00A73126">
      <w:pPr>
        <w:rPr>
          <w:rFonts w:ascii="Arial Narrow" w:hAnsi="Arial Narrow"/>
        </w:rPr>
      </w:pPr>
      <w:r>
        <w:rPr>
          <w:rFonts w:ascii="Arial Narrow" w:hAnsi="Arial Narrow"/>
        </w:rPr>
        <w:t>- курганы высотой от 1 до 2 метров, диаметром до 70 метров - в радиусе 60 метров от основания кургана;</w:t>
      </w:r>
    </w:p>
    <w:p w:rsidR="00A73126" w:rsidRDefault="00A73126" w:rsidP="00A73126">
      <w:pPr>
        <w:rPr>
          <w:rFonts w:ascii="Arial Narrow" w:hAnsi="Arial Narrow"/>
        </w:rPr>
      </w:pPr>
      <w:r>
        <w:rPr>
          <w:rFonts w:ascii="Arial Narrow" w:hAnsi="Arial Narrow"/>
        </w:rPr>
        <w:t>- курганы высотой от 2 до 3 метров, диаметром до 100 метров - в радиусе 90 метров от основания кургана;</w:t>
      </w:r>
    </w:p>
    <w:p w:rsidR="00A73126" w:rsidRDefault="00A73126" w:rsidP="00A73126">
      <w:pPr>
        <w:rPr>
          <w:rFonts w:ascii="Arial Narrow" w:hAnsi="Arial Narrow"/>
        </w:rPr>
      </w:pPr>
      <w:r>
        <w:rPr>
          <w:rFonts w:ascii="Arial Narrow" w:hAnsi="Arial Narrow"/>
        </w:rPr>
        <w:t>- курганы высотой свыше 3 метров, диаметром более 100 метров - определяется индивидуально, но не менее 100 метров;</w:t>
      </w:r>
    </w:p>
    <w:p w:rsidR="00A73126" w:rsidRDefault="00A73126" w:rsidP="00A73126">
      <w:pPr>
        <w:rPr>
          <w:rFonts w:ascii="Arial Narrow" w:hAnsi="Arial Narrow"/>
        </w:rPr>
      </w:pPr>
      <w:r>
        <w:rPr>
          <w:rFonts w:ascii="Arial Narrow" w:hAnsi="Arial Narrow"/>
        </w:rP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rsidR="00A73126" w:rsidRDefault="00A73126" w:rsidP="00A73126">
      <w:pPr>
        <w:rPr>
          <w:rFonts w:ascii="Arial Narrow" w:hAnsi="Arial Narrow"/>
        </w:rPr>
      </w:pPr>
      <w:r>
        <w:rPr>
          <w:rFonts w:ascii="Arial Narrow" w:hAnsi="Arial Narrow"/>
        </w:rPr>
        <w:t>2. Указанные в пункте 1 настоящей статьи ограничения определены в соответствии с законодательством об охране объектов культурного наследия и изложены в настоящей статье применительно к:</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территориям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(далее — Реестр) и территориям выявленных объектов культурного наследия;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 xml:space="preserve">зонам охраны памятников истории и культуры, включенных в Реестр, в том числе, если в их </w:t>
      </w:r>
      <w:r>
        <w:rPr>
          <w:rFonts w:ascii="Arial Narrow" w:hAnsi="Arial Narrow"/>
        </w:rPr>
        <w:lastRenderedPageBreak/>
        <w:t>пределах располагаются объекты недвижимости, не являющиеся объектами культурного наследия.</w:t>
      </w:r>
    </w:p>
    <w:p w:rsidR="00A73126" w:rsidRDefault="00A73126" w:rsidP="00A73126">
      <w:pPr>
        <w:rPr>
          <w:rFonts w:ascii="Arial Narrow" w:hAnsi="Arial Narrow"/>
          <w:iCs/>
        </w:rPr>
      </w:pPr>
      <w:r>
        <w:rPr>
          <w:rFonts w:ascii="Arial Narrow" w:hAnsi="Arial Narrow"/>
        </w:rPr>
        <w:t xml:space="preserve">3. На территории памятника истории и культуры, а также на территории выявленного объекта культурного наследия </w:t>
      </w:r>
      <w:r>
        <w:rPr>
          <w:rFonts w:ascii="Arial Narrow" w:hAnsi="Arial Narrow"/>
          <w:bCs/>
          <w:iCs/>
        </w:rPr>
        <w:t>разрешаются</w:t>
      </w:r>
      <w:r>
        <w:rPr>
          <w:rFonts w:ascii="Arial Narrow" w:hAnsi="Arial Narrow"/>
          <w:iCs/>
        </w:rPr>
        <w:t xml:space="preserve">: </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деятельность, способствующая их сохранению, использования в целях туризма, науки, культуры, просвещения.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На территории памятника истории и культуры, а также на территории выявленного объекта культурного наследия запрещаются: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размещение средств наружной рекламы не связанных с популяризацией исторической и культурной ценности объектов.</w:t>
      </w:r>
    </w:p>
    <w:p w:rsidR="00A73126" w:rsidRDefault="00A73126" w:rsidP="00A73126">
      <w:pPr>
        <w:rPr>
          <w:rFonts w:ascii="Arial Narrow" w:hAnsi="Arial Narrow"/>
        </w:rPr>
      </w:pPr>
      <w:r>
        <w:rPr>
          <w:rFonts w:ascii="Arial Narrow" w:hAnsi="Arial Narrow"/>
        </w:rPr>
        <w:t xml:space="preserve">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 </w:t>
      </w:r>
    </w:p>
    <w:p w:rsidR="00A73126" w:rsidRDefault="00A73126" w:rsidP="00A73126">
      <w:pPr>
        <w:rPr>
          <w:rFonts w:ascii="Arial Narrow" w:hAnsi="Arial Narrow"/>
        </w:rPr>
      </w:pPr>
      <w:r>
        <w:rPr>
          <w:rFonts w:ascii="Arial Narrow" w:hAnsi="Arial Narrow"/>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rsidR="00A73126" w:rsidRDefault="00A73126" w:rsidP="00A73126">
      <w:pPr>
        <w:rPr>
          <w:rFonts w:ascii="Arial Narrow" w:hAnsi="Arial Narrow"/>
        </w:rPr>
      </w:pPr>
      <w:r>
        <w:rPr>
          <w:rFonts w:ascii="Arial Narrow" w:hAnsi="Arial Narrow"/>
        </w:rP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
    <w:p w:rsidR="00A73126" w:rsidRDefault="00A73126" w:rsidP="00A73126">
      <w:pPr>
        <w:rPr>
          <w:rFonts w:ascii="Arial Narrow" w:hAnsi="Arial Narrow"/>
        </w:rPr>
      </w:pPr>
      <w:r>
        <w:rPr>
          <w:rFonts w:ascii="Arial Narrow" w:hAnsi="Arial Narrow"/>
        </w:rPr>
        <w:t xml:space="preserve">4. </w:t>
      </w:r>
      <w:r>
        <w:rPr>
          <w:rFonts w:ascii="Arial Narrow" w:hAnsi="Arial Narrow"/>
          <w:bCs/>
        </w:rPr>
        <w:t>Зона регулирования застройки и хозяйственной деятельности (зона регулирования застройки)</w:t>
      </w:r>
      <w:r>
        <w:rPr>
          <w:rFonts w:ascii="Arial Narrow" w:hAnsi="Arial Narrow"/>
        </w:rPr>
        <w:t>.</w:t>
      </w:r>
    </w:p>
    <w:p w:rsidR="00A73126" w:rsidRDefault="00A73126" w:rsidP="00A73126">
      <w:pPr>
        <w:rPr>
          <w:rFonts w:ascii="Arial Narrow" w:hAnsi="Arial Narrow"/>
        </w:rPr>
      </w:pPr>
      <w:r>
        <w:rPr>
          <w:rFonts w:ascii="Arial Narrow" w:hAnsi="Arial Narrow"/>
        </w:rPr>
        <w:t xml:space="preserve"> В зоне регулирования застройки устанавливается особый режим реконструкции застройки.</w:t>
      </w:r>
    </w:p>
    <w:p w:rsidR="00A73126" w:rsidRDefault="00A73126" w:rsidP="00A73126">
      <w:pPr>
        <w:rPr>
          <w:rFonts w:ascii="Arial Narrow" w:hAnsi="Arial Narrow"/>
        </w:rPr>
      </w:pPr>
      <w:r>
        <w:rPr>
          <w:rFonts w:ascii="Arial Narrow" w:hAnsi="Arial Narrow"/>
        </w:rPr>
        <w:t xml:space="preserve">В этой зоне </w:t>
      </w:r>
      <w:r>
        <w:rPr>
          <w:rFonts w:ascii="Arial Narrow" w:hAnsi="Arial Narrow"/>
          <w:bCs/>
        </w:rPr>
        <w:t>запрещается</w:t>
      </w:r>
      <w:r>
        <w:rPr>
          <w:rFonts w:ascii="Arial Narrow" w:hAnsi="Arial Narrow"/>
        </w:rPr>
        <w:t>:</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нарушение исторически сложившейся планировки;</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размещение промышленных предприятий, транспортно-складских сооружений, загрязняющих территорию, воздушный и водный бассейны.</w:t>
      </w:r>
    </w:p>
    <w:p w:rsidR="00A73126" w:rsidRDefault="00A73126" w:rsidP="00A73126">
      <w:pPr>
        <w:rPr>
          <w:rFonts w:ascii="Arial Narrow" w:hAnsi="Arial Narrow"/>
        </w:rPr>
      </w:pPr>
      <w:r>
        <w:rPr>
          <w:rFonts w:ascii="Arial Narrow" w:hAnsi="Arial Narrow"/>
          <w:bCs/>
        </w:rPr>
        <w:t>Допускается</w:t>
      </w:r>
      <w:r>
        <w:rPr>
          <w:rFonts w:ascii="Arial Narrow" w:hAnsi="Arial Narrow"/>
        </w:rPr>
        <w:t>:</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новое жилищное строительство и общественное строительство, этажность и плотность которого ограничивается;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снос малоценного и ветхого фонда (кроме домов, представляющих художественную ценность);</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благоустройство.</w:t>
      </w:r>
    </w:p>
    <w:p w:rsidR="00A73126" w:rsidRDefault="00A73126" w:rsidP="00A73126">
      <w:pPr>
        <w:pStyle w:val="2"/>
        <w:ind w:right="1066"/>
      </w:pPr>
      <w:bookmarkStart w:id="137" w:name="_Toc343089280"/>
      <w:bookmarkStart w:id="138" w:name="_Toc331000403"/>
      <w:r>
        <w:t>Статья 41. 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bookmarkEnd w:id="137"/>
      <w:bookmarkEnd w:id="138"/>
    </w:p>
    <w:p w:rsidR="00A73126" w:rsidRDefault="00A73126" w:rsidP="00A73126">
      <w:pPr>
        <w:pStyle w:val="ConsPlusNormal"/>
        <w:jc w:val="both"/>
        <w:rPr>
          <w:rFonts w:ascii="Arial Narrow" w:hAnsi="Arial Narrow" w:cs="Times New Roman"/>
          <w:sz w:val="24"/>
          <w:szCs w:val="24"/>
        </w:rPr>
      </w:pPr>
    </w:p>
    <w:p w:rsidR="00A73126" w:rsidRDefault="00A73126" w:rsidP="00A73126">
      <w:pPr>
        <w:rPr>
          <w:rFonts w:ascii="Arial Narrow" w:hAnsi="Arial Narrow"/>
        </w:rPr>
      </w:pPr>
      <w:r>
        <w:rPr>
          <w:rFonts w:ascii="Arial Narrow" w:hAnsi="Arial Narrow"/>
        </w:rPr>
        <w:t xml:space="preserve">1.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w:t>
      </w:r>
      <w:r>
        <w:rPr>
          <w:rFonts w:ascii="Arial Narrow" w:hAnsi="Arial Narrow"/>
        </w:rPr>
        <w:lastRenderedPageBreak/>
        <w:t>территориальным зонам, обозначенным на Карте градостроительного зонирования с особыми условиями использования территории.</w:t>
      </w:r>
    </w:p>
    <w:p w:rsidR="00A73126" w:rsidRDefault="00A73126" w:rsidP="00A73126">
      <w:pPr>
        <w:rPr>
          <w:rFonts w:ascii="Arial Narrow" w:hAnsi="Arial Narrow"/>
        </w:rPr>
      </w:pPr>
      <w:r>
        <w:rPr>
          <w:rFonts w:ascii="Arial Narrow" w:hAnsi="Arial Narrow"/>
        </w:rPr>
        <w:t>2. 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rsidR="00A73126" w:rsidRDefault="00A73126" w:rsidP="00A73126">
      <w:pPr>
        <w:rPr>
          <w:rFonts w:ascii="Arial Narrow" w:hAnsi="Arial Narrow"/>
        </w:rPr>
      </w:pPr>
      <w:r>
        <w:rPr>
          <w:rFonts w:ascii="Arial Narrow" w:hAnsi="Arial Narrow"/>
        </w:rPr>
        <w:t>3.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 поселения.</w:t>
      </w:r>
    </w:p>
    <w:p w:rsidR="00A73126" w:rsidRDefault="00A73126" w:rsidP="00A73126">
      <w:pPr>
        <w:rPr>
          <w:rFonts w:ascii="Arial Narrow" w:hAnsi="Arial Narrow"/>
        </w:rPr>
      </w:pPr>
      <w:r>
        <w:rPr>
          <w:rFonts w:ascii="Arial Narrow" w:hAnsi="Arial Narrow"/>
        </w:rPr>
        <w:t xml:space="preserve">4. Санитарно-защитная зона – обязательный элемент любого объекта, который является источником воздействия на среду обитания и здоровье человека. </w:t>
      </w:r>
      <w:r>
        <w:rPr>
          <w:rFonts w:ascii="Arial Narrow" w:hAnsi="Arial Narrow" w:cs="Arial"/>
        </w:rPr>
        <w:t xml:space="preserve">Размеры и границы санитарно-защитной зоны определяются в проекте </w:t>
      </w:r>
      <w:r>
        <w:rPr>
          <w:rFonts w:ascii="Arial Narrow" w:hAnsi="Arial Narrow"/>
        </w:rPr>
        <w:t>санитарно-защитной зоны.</w:t>
      </w:r>
    </w:p>
    <w:p w:rsidR="00A73126" w:rsidRDefault="00A73126" w:rsidP="00A73126">
      <w:pPr>
        <w:pStyle w:val="2"/>
        <w:ind w:right="1066"/>
      </w:pPr>
      <w:bookmarkStart w:id="139" w:name="_Toc343089281"/>
      <w:bookmarkStart w:id="140" w:name="_Toc331000404"/>
      <w:r>
        <w:t>Статья 42. Регламенты использования территории в санитарно-защитных зонах и санитарных разрывах</w:t>
      </w:r>
      <w:bookmarkEnd w:id="139"/>
      <w:bookmarkEnd w:id="140"/>
    </w:p>
    <w:p w:rsidR="00A73126" w:rsidRDefault="00A73126" w:rsidP="00A73126">
      <w:pPr>
        <w:rPr>
          <w:rFonts w:ascii="Arial Narrow" w:hAnsi="Arial Narrow"/>
        </w:rPr>
      </w:pPr>
    </w:p>
    <w:p w:rsidR="00A73126" w:rsidRDefault="00A73126" w:rsidP="00A73126">
      <w:pPr>
        <w:jc w:val="both"/>
        <w:rPr>
          <w:rFonts w:ascii="Arial Narrow" w:hAnsi="Arial Narrow"/>
          <w:b/>
        </w:rPr>
      </w:pPr>
      <w:r>
        <w:rPr>
          <w:rFonts w:ascii="Arial Narrow" w:hAnsi="Arial Narrow"/>
        </w:rPr>
        <w:t>1. Условно разрешенные виды использования территории</w:t>
      </w:r>
      <w:r>
        <w:rPr>
          <w:rFonts w:ascii="Arial Narrow" w:hAnsi="Arial Narrow"/>
          <w:b/>
        </w:rPr>
        <w:t xml:space="preserve"> </w:t>
      </w:r>
    </w:p>
    <w:p w:rsidR="00A73126" w:rsidRDefault="00A73126" w:rsidP="00A73126">
      <w:pPr>
        <w:jc w:val="both"/>
        <w:rPr>
          <w:rFonts w:ascii="Arial Narrow" w:hAnsi="Arial Narrow"/>
        </w:rPr>
      </w:pPr>
      <w:r>
        <w:rPr>
          <w:rFonts w:ascii="Arial Narrow" w:hAnsi="Arial Narrow"/>
        </w:rPr>
        <w:t>1.1. 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73126" w:rsidRDefault="00A73126" w:rsidP="00A73126">
      <w:pPr>
        <w:jc w:val="both"/>
        <w:rPr>
          <w:rFonts w:ascii="Arial Narrow" w:hAnsi="Arial Narrow"/>
        </w:rPr>
      </w:pPr>
      <w:r>
        <w:rPr>
          <w:rFonts w:ascii="Arial Narrow" w:hAnsi="Arial Narrow"/>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73126" w:rsidRDefault="00A73126" w:rsidP="00A73126">
      <w:pPr>
        <w:jc w:val="both"/>
        <w:rPr>
          <w:rFonts w:ascii="Arial Narrow" w:hAnsi="Arial Narrow"/>
        </w:rPr>
      </w:pPr>
      <w:r>
        <w:rPr>
          <w:rFonts w:ascii="Arial Narrow" w:hAnsi="Arial Narrow"/>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A73126" w:rsidRDefault="00A73126" w:rsidP="00A73126">
      <w:pPr>
        <w:jc w:val="both"/>
        <w:rPr>
          <w:rFonts w:ascii="Arial Narrow" w:hAnsi="Arial Narrow"/>
        </w:rPr>
      </w:pPr>
      <w:r>
        <w:rPr>
          <w:rFonts w:ascii="Arial Narrow" w:hAnsi="Arial Narrow"/>
        </w:rPr>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A73126" w:rsidRDefault="00A73126" w:rsidP="00A73126">
      <w:pPr>
        <w:jc w:val="both"/>
        <w:rPr>
          <w:rFonts w:ascii="Arial Narrow" w:hAnsi="Arial Narrow"/>
        </w:rPr>
      </w:pPr>
      <w:r>
        <w:rPr>
          <w:rFonts w:ascii="Arial Narrow" w:hAnsi="Arial Narrow"/>
        </w:rPr>
        <w:t>Озеленение для предприятий I класса санитарной вредности – не менее 40% площади СЗЗ.</w:t>
      </w:r>
    </w:p>
    <w:p w:rsidR="00A73126" w:rsidRDefault="00A73126" w:rsidP="00A73126">
      <w:pPr>
        <w:jc w:val="both"/>
        <w:rPr>
          <w:rFonts w:ascii="Arial Narrow" w:hAnsi="Arial Narrow"/>
        </w:rPr>
      </w:pPr>
      <w:r>
        <w:rPr>
          <w:rFonts w:ascii="Arial Narrow" w:hAnsi="Arial Narrow"/>
        </w:rPr>
        <w:t>Озеленение для предприятий II, III классов санитарной вредности – не менее 50% площади СЗЗ.</w:t>
      </w:r>
    </w:p>
    <w:p w:rsidR="00A73126" w:rsidRDefault="00A73126" w:rsidP="00A73126">
      <w:pPr>
        <w:jc w:val="both"/>
        <w:rPr>
          <w:rFonts w:ascii="Arial Narrow" w:hAnsi="Arial Narrow"/>
        </w:rPr>
      </w:pPr>
      <w:r>
        <w:rPr>
          <w:rFonts w:ascii="Arial Narrow" w:hAnsi="Arial Narrow"/>
        </w:rPr>
        <w:t>Озеленение для предприятий IV, V классов санитарной вредности – не менее 60% площади СЗЗ.</w:t>
      </w:r>
    </w:p>
    <w:p w:rsidR="00A73126" w:rsidRDefault="00A73126" w:rsidP="00A73126">
      <w:pPr>
        <w:jc w:val="both"/>
        <w:rPr>
          <w:rFonts w:ascii="Arial Narrow" w:hAnsi="Arial Narrow"/>
        </w:rPr>
      </w:pPr>
      <w:r>
        <w:rPr>
          <w:rFonts w:ascii="Arial Narrow" w:hAnsi="Arial Narrow"/>
        </w:rPr>
        <w:lastRenderedPageBreak/>
        <w:t>При санитарно-защитной зоне между производством и границей жилой застройки в 50 м и 100 м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A73126" w:rsidRDefault="00A73126" w:rsidP="00A73126">
      <w:pPr>
        <w:jc w:val="both"/>
        <w:rPr>
          <w:rFonts w:ascii="Arial Narrow" w:hAnsi="Arial Narrow"/>
        </w:rPr>
      </w:pPr>
      <w:r>
        <w:rPr>
          <w:rFonts w:ascii="Arial Narrow" w:hAnsi="Arial Narrow"/>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лесопосадки.</w:t>
      </w:r>
    </w:p>
    <w:p w:rsidR="00A73126" w:rsidRDefault="00A73126" w:rsidP="00A73126">
      <w:pPr>
        <w:jc w:val="both"/>
        <w:rPr>
          <w:rFonts w:ascii="Arial Narrow" w:hAnsi="Arial Narrow"/>
        </w:rPr>
      </w:pPr>
      <w:r>
        <w:rPr>
          <w:rFonts w:ascii="Arial Narrow" w:hAnsi="Arial Narrow"/>
        </w:rPr>
        <w:t>Разрешены сельскохозяйственные угодья для выращивания технических культур, не используемых для производства продуктов питания.</w:t>
      </w:r>
    </w:p>
    <w:p w:rsidR="00A73126" w:rsidRDefault="00A73126" w:rsidP="00A73126">
      <w:pPr>
        <w:jc w:val="both"/>
        <w:rPr>
          <w:rFonts w:ascii="Arial Narrow" w:hAnsi="Arial Narrow"/>
        </w:rPr>
      </w:pPr>
      <w:r>
        <w:rPr>
          <w:rFonts w:ascii="Arial Narrow" w:hAnsi="Arial Narrow"/>
        </w:rPr>
        <w:t xml:space="preserve">Растениеводство и животноводство, выпас скота – по согласованию с органами Роспотребнадзора. </w:t>
      </w:r>
    </w:p>
    <w:p w:rsidR="00A73126" w:rsidRDefault="00A73126" w:rsidP="00A73126">
      <w:pPr>
        <w:jc w:val="both"/>
        <w:rPr>
          <w:rFonts w:ascii="Arial Narrow" w:hAnsi="Arial Narrow"/>
        </w:rPr>
      </w:pPr>
      <w:r>
        <w:rPr>
          <w:rFonts w:ascii="Arial Narrow" w:hAnsi="Arial Narrow"/>
        </w:rPr>
        <w:t>Обязателен контроль качества пахотных земель, земель и растительности сенокосов и пастбищ.</w:t>
      </w:r>
    </w:p>
    <w:p w:rsidR="00A73126" w:rsidRDefault="00A73126" w:rsidP="00A73126">
      <w:pPr>
        <w:jc w:val="both"/>
        <w:rPr>
          <w:rFonts w:ascii="Arial Narrow" w:hAnsi="Arial Narrow"/>
        </w:rPr>
      </w:pPr>
      <w:r>
        <w:rPr>
          <w:rFonts w:ascii="Arial Narrow" w:hAnsi="Arial Narrow"/>
        </w:rPr>
        <w:t>2. Запрещенные виды использования территории</w:t>
      </w:r>
    </w:p>
    <w:p w:rsidR="00A73126" w:rsidRDefault="00A73126" w:rsidP="00A73126">
      <w:pPr>
        <w:jc w:val="both"/>
        <w:rPr>
          <w:rFonts w:ascii="Arial Narrow" w:hAnsi="Arial Narrow"/>
        </w:rPr>
      </w:pPr>
      <w:r>
        <w:rPr>
          <w:rFonts w:ascii="Arial Narrow" w:hAnsi="Arial Narrow"/>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3126" w:rsidRDefault="00A73126" w:rsidP="00A73126">
      <w:pPr>
        <w:jc w:val="both"/>
        <w:rPr>
          <w:rFonts w:ascii="Arial Narrow" w:hAnsi="Arial Narrow"/>
        </w:rPr>
      </w:pPr>
      <w:r>
        <w:rPr>
          <w:rFonts w:ascii="Arial Narrow" w:hAnsi="Arial Narrow"/>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A73126" w:rsidRDefault="00A73126" w:rsidP="00A73126">
      <w:pPr>
        <w:jc w:val="both"/>
        <w:rPr>
          <w:rFonts w:ascii="Arial Narrow" w:hAnsi="Arial Narrow"/>
        </w:rPr>
      </w:pPr>
      <w:r>
        <w:rPr>
          <w:rFonts w:ascii="Arial Narrow" w:hAnsi="Arial Narrow"/>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73126" w:rsidRDefault="00A73126" w:rsidP="00A73126">
      <w:pPr>
        <w:jc w:val="both"/>
        <w:rPr>
          <w:rFonts w:ascii="Arial Narrow" w:hAnsi="Arial Narrow"/>
        </w:rPr>
      </w:pPr>
      <w:r>
        <w:rPr>
          <w:rFonts w:ascii="Arial Narrow" w:hAnsi="Arial Narrow"/>
        </w:rPr>
        <w:t>2.2. Не допускается размещение во внутриквартальной жилой застройке автостоянок вместимостью более 300 машино-мест.</w:t>
      </w:r>
    </w:p>
    <w:p w:rsidR="00A73126" w:rsidRDefault="00A73126" w:rsidP="00A73126">
      <w:pPr>
        <w:jc w:val="both"/>
        <w:rPr>
          <w:rFonts w:ascii="Arial Narrow" w:hAnsi="Arial Narrow"/>
        </w:rPr>
      </w:pPr>
      <w:r>
        <w:rPr>
          <w:rFonts w:ascii="Arial Narrow" w:hAnsi="Arial Narrow"/>
        </w:rPr>
        <w:t>Не допускаются на придомовой территории при многоэтажной застройке открытые сооружения для хранения автомобилей вместимостью свыше 50 машино-мест.</w:t>
      </w:r>
    </w:p>
    <w:p w:rsidR="00A73126" w:rsidRDefault="00A73126" w:rsidP="00A73126">
      <w:pPr>
        <w:jc w:val="both"/>
        <w:rPr>
          <w:rFonts w:ascii="Arial Narrow" w:hAnsi="Arial Narrow"/>
        </w:rPr>
      </w:pPr>
      <w:r>
        <w:rPr>
          <w:rFonts w:ascii="Arial Narrow" w:hAnsi="Arial Narrow"/>
        </w:rPr>
        <w:t>Запрещено в границах санитарно-защитной зоны и на территории промплощадок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A73126" w:rsidRDefault="00A73126" w:rsidP="00A73126">
      <w:pPr>
        <w:pStyle w:val="2"/>
        <w:ind w:right="1066"/>
      </w:pPr>
      <w:bookmarkStart w:id="141" w:name="_Toc343089282"/>
      <w:bookmarkStart w:id="142" w:name="_Toc331000405"/>
      <w:r>
        <w:t>Статья 43. 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bookmarkEnd w:id="141"/>
      <w:bookmarkEnd w:id="142"/>
      <w:r>
        <w:t xml:space="preserve"> </w:t>
      </w:r>
    </w:p>
    <w:p w:rsidR="00A73126" w:rsidRDefault="00A73126" w:rsidP="00A73126">
      <w:pPr>
        <w:pStyle w:val="ConsPlusNormal"/>
        <w:shd w:val="clear" w:color="auto" w:fill="FFFFFF"/>
        <w:tabs>
          <w:tab w:val="left" w:pos="210"/>
          <w:tab w:val="left" w:pos="1080"/>
        </w:tabs>
        <w:autoSpaceDE/>
        <w:snapToGrid w:val="0"/>
        <w:spacing w:line="100" w:lineRule="atLeast"/>
        <w:jc w:val="both"/>
        <w:rPr>
          <w:rFonts w:ascii="Arial Narrow" w:hAnsi="Arial Narrow"/>
          <w:b/>
          <w:sz w:val="24"/>
          <w:szCs w:val="24"/>
        </w:rPr>
      </w:pPr>
    </w:p>
    <w:p w:rsidR="00A73126" w:rsidRDefault="00A73126" w:rsidP="00A73126">
      <w:pPr>
        <w:jc w:val="both"/>
        <w:rPr>
          <w:rFonts w:ascii="Arial Narrow" w:hAnsi="Arial Narrow"/>
        </w:rPr>
      </w:pPr>
      <w:r>
        <w:rPr>
          <w:rFonts w:ascii="Arial Narrow" w:hAnsi="Arial Narrow"/>
        </w:rPr>
        <w:t>Условно разрешенные виды использования территории</w:t>
      </w:r>
    </w:p>
    <w:p w:rsidR="00A73126" w:rsidRDefault="00A73126" w:rsidP="00A73126">
      <w:pPr>
        <w:jc w:val="both"/>
        <w:rPr>
          <w:rFonts w:ascii="Arial Narrow" w:hAnsi="Arial Narrow"/>
        </w:rPr>
      </w:pPr>
      <w:r>
        <w:rPr>
          <w:rFonts w:ascii="Arial Narrow" w:hAnsi="Arial Narrow"/>
        </w:rPr>
        <w:t>1.1. На территории существующих санитарных разрывах,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rsidR="00A73126" w:rsidRDefault="00A73126" w:rsidP="00A73126">
      <w:pPr>
        <w:jc w:val="both"/>
        <w:rPr>
          <w:rFonts w:ascii="Arial Narrow" w:hAnsi="Arial Narrow"/>
        </w:rPr>
      </w:pPr>
      <w:r>
        <w:rPr>
          <w:rFonts w:ascii="Arial Narrow" w:hAnsi="Arial Narrow"/>
        </w:rPr>
        <w:t>Изменение границ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rsidR="00A73126" w:rsidRDefault="00A73126" w:rsidP="00A73126">
      <w:pPr>
        <w:jc w:val="both"/>
        <w:rPr>
          <w:rFonts w:ascii="Arial Narrow" w:hAnsi="Arial Narrow"/>
        </w:rPr>
      </w:pPr>
      <w:r>
        <w:rPr>
          <w:rFonts w:ascii="Arial Narrow" w:hAnsi="Arial Narrow"/>
        </w:rPr>
        <w:lastRenderedPageBreak/>
        <w:t>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СР и СЗЗ устанавливается при наличии санитарно-эпидемиологического заключения органов Роспотребнадзора.</w:t>
      </w:r>
    </w:p>
    <w:p w:rsidR="00A73126" w:rsidRDefault="00A73126" w:rsidP="00A73126">
      <w:pPr>
        <w:jc w:val="both"/>
        <w:rPr>
          <w:rFonts w:ascii="Arial Narrow" w:hAnsi="Arial Narrow"/>
        </w:rPr>
      </w:pPr>
      <w:r>
        <w:rPr>
          <w:rFonts w:ascii="Arial Narrow" w:hAnsi="Arial Narrow"/>
        </w:rPr>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A73126" w:rsidRDefault="00A73126" w:rsidP="00A73126">
      <w:pPr>
        <w:jc w:val="both"/>
        <w:rPr>
          <w:rFonts w:ascii="Arial Narrow" w:hAnsi="Arial Narrow"/>
        </w:rPr>
      </w:pPr>
      <w:r>
        <w:rPr>
          <w:rFonts w:ascii="Arial Narrow" w:hAnsi="Arial Narrow"/>
        </w:rPr>
        <w:t>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шумозащитных древесно-кустарниковых посадок.</w:t>
      </w:r>
    </w:p>
    <w:p w:rsidR="00A73126" w:rsidRDefault="00A73126" w:rsidP="00A73126">
      <w:pPr>
        <w:jc w:val="both"/>
        <w:rPr>
          <w:rFonts w:ascii="Arial Narrow" w:hAnsi="Arial Narrow"/>
        </w:rPr>
      </w:pPr>
      <w:r>
        <w:rPr>
          <w:rFonts w:ascii="Arial Narrow" w:hAnsi="Arial Narrow"/>
        </w:rPr>
        <w:t>1.2. 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СР и СЗЗ которых не превышают размеров санитарных разрывов источника.</w:t>
      </w:r>
    </w:p>
    <w:p w:rsidR="00A73126" w:rsidRDefault="00A73126" w:rsidP="00A73126">
      <w:pPr>
        <w:jc w:val="both"/>
        <w:rPr>
          <w:rFonts w:ascii="Arial Narrow" w:hAnsi="Arial Narrow"/>
        </w:rPr>
      </w:pPr>
      <w:r>
        <w:rPr>
          <w:rFonts w:ascii="Arial Narrow" w:hAnsi="Arial Narrow"/>
        </w:rPr>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A73126" w:rsidRDefault="00A73126" w:rsidP="00A73126">
      <w:pPr>
        <w:jc w:val="both"/>
        <w:rPr>
          <w:rFonts w:ascii="Arial Narrow" w:hAnsi="Arial Narrow"/>
        </w:rPr>
      </w:pPr>
      <w:r>
        <w:rPr>
          <w:rFonts w:ascii="Arial Narrow" w:hAnsi="Arial Narrow"/>
        </w:rPr>
        <w:t>Требуется применение планировочных методов защиты прилегающих КЭЧ, гарнизонов, военных городков и т. п.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rsidR="00A73126" w:rsidRDefault="00A73126" w:rsidP="00A73126">
      <w:pPr>
        <w:jc w:val="both"/>
        <w:rPr>
          <w:rFonts w:ascii="Arial Narrow" w:hAnsi="Arial Narrow"/>
        </w:rPr>
      </w:pPr>
      <w:r>
        <w:rPr>
          <w:rFonts w:ascii="Arial Narrow" w:hAnsi="Arial Narrow"/>
        </w:rPr>
        <w:t>Сокращение размеров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rsidR="00A73126" w:rsidRDefault="00A73126" w:rsidP="00A73126">
      <w:pPr>
        <w:jc w:val="both"/>
        <w:rPr>
          <w:rFonts w:ascii="Arial Narrow" w:hAnsi="Arial Narrow"/>
        </w:rPr>
      </w:pPr>
      <w:r>
        <w:rPr>
          <w:rFonts w:ascii="Arial Narrow" w:hAnsi="Arial Narrow"/>
        </w:rPr>
        <w:t>2.Запрещенные виды использования территории</w:t>
      </w:r>
    </w:p>
    <w:p w:rsidR="00A73126" w:rsidRDefault="00A73126" w:rsidP="00A73126">
      <w:pPr>
        <w:jc w:val="both"/>
        <w:rPr>
          <w:rFonts w:ascii="Arial Narrow" w:hAnsi="Arial Narrow" w:cs="Arial"/>
        </w:rPr>
      </w:pPr>
      <w:r>
        <w:rPr>
          <w:rFonts w:ascii="Arial Narrow" w:hAnsi="Arial Narrow" w:cs="Arial"/>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3126" w:rsidRDefault="00A73126" w:rsidP="00A73126">
      <w:pPr>
        <w:jc w:val="both"/>
        <w:rPr>
          <w:rFonts w:ascii="Arial Narrow" w:hAnsi="Arial Narrow"/>
        </w:rPr>
      </w:pPr>
      <w:r>
        <w:rPr>
          <w:rFonts w:ascii="Arial Narrow" w:hAnsi="Arial Narrow" w:cs="Arial"/>
        </w:rPr>
        <w:t xml:space="preserve">2.2. </w:t>
      </w:r>
      <w:r>
        <w:rPr>
          <w:rFonts w:ascii="Arial Narrow" w:hAnsi="Arial Narrow"/>
        </w:rPr>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A73126" w:rsidRDefault="00A73126" w:rsidP="00A73126">
      <w:pPr>
        <w:jc w:val="both"/>
        <w:rPr>
          <w:rFonts w:ascii="Arial Narrow" w:hAnsi="Arial Narrow"/>
        </w:rPr>
      </w:pPr>
      <w:r>
        <w:rPr>
          <w:rFonts w:ascii="Arial Narrow" w:hAnsi="Arial Narrow"/>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A73126" w:rsidRDefault="00A73126" w:rsidP="00A73126">
      <w:pPr>
        <w:jc w:val="both"/>
        <w:rPr>
          <w:rFonts w:ascii="Arial Narrow" w:hAnsi="Arial Narrow"/>
        </w:rPr>
      </w:pPr>
      <w:r>
        <w:rPr>
          <w:rFonts w:ascii="Arial Narrow" w:hAnsi="Arial Narrow"/>
        </w:rPr>
        <w:t>Запрещено длительное проживание контингента объектов специального назначения (КЭЧ, гарнизонов, военных городков и т. п.).</w:t>
      </w:r>
    </w:p>
    <w:p w:rsidR="00A73126" w:rsidRDefault="00A73126" w:rsidP="00A73126">
      <w:pPr>
        <w:pStyle w:val="2"/>
        <w:ind w:right="1066"/>
      </w:pPr>
      <w:bookmarkStart w:id="143" w:name="_Toc343089283"/>
      <w:bookmarkStart w:id="144" w:name="_Toc331000406"/>
      <w:r>
        <w:t>Статья 44. Регламенты использования территории в зонах негативных воздействий электромагнитных полей</w:t>
      </w:r>
      <w:bookmarkEnd w:id="143"/>
      <w:bookmarkEnd w:id="144"/>
      <w:r>
        <w:t xml:space="preserve"> </w:t>
      </w:r>
    </w:p>
    <w:p w:rsidR="00A73126" w:rsidRDefault="00A73126" w:rsidP="00A73126">
      <w:pPr>
        <w:rPr>
          <w:rFonts w:ascii="Arial Narrow" w:hAnsi="Arial Narrow"/>
        </w:rPr>
      </w:pPr>
    </w:p>
    <w:p w:rsidR="00A73126" w:rsidRDefault="00A73126" w:rsidP="00A73126">
      <w:pPr>
        <w:ind w:firstLine="567"/>
        <w:jc w:val="both"/>
        <w:rPr>
          <w:rFonts w:ascii="Arial Narrow" w:hAnsi="Arial Narrow"/>
          <w:bCs/>
        </w:rPr>
      </w:pPr>
      <w:r>
        <w:rPr>
          <w:rFonts w:ascii="Arial Narrow" w:hAnsi="Arial Narrow"/>
          <w:bCs/>
        </w:rPr>
        <w:t>Условно разрешенные виды использования территории</w:t>
      </w:r>
    </w:p>
    <w:p w:rsidR="00A73126" w:rsidRDefault="00A73126" w:rsidP="00A73126">
      <w:pPr>
        <w:ind w:firstLine="567"/>
        <w:jc w:val="both"/>
        <w:rPr>
          <w:rFonts w:ascii="Arial Narrow" w:hAnsi="Arial Narrow"/>
        </w:rPr>
      </w:pPr>
      <w:r>
        <w:rPr>
          <w:rFonts w:ascii="Arial Narrow" w:hAnsi="Arial Narrow"/>
          <w:bCs/>
        </w:rPr>
        <w:t xml:space="preserve"> </w:t>
      </w:r>
      <w:r>
        <w:rPr>
          <w:rFonts w:ascii="Arial Narrow" w:hAnsi="Arial Narrow"/>
          <w:bCs/>
        </w:rPr>
        <w:tab/>
        <w:t xml:space="preserve">1.1. </w:t>
      </w:r>
      <w:r>
        <w:rPr>
          <w:rFonts w:ascii="Arial Narrow" w:hAnsi="Arial Narrow"/>
        </w:rPr>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w:t>
      </w:r>
    </w:p>
    <w:p w:rsidR="00A73126" w:rsidRDefault="00A73126" w:rsidP="00A73126">
      <w:pPr>
        <w:ind w:firstLine="567"/>
        <w:jc w:val="both"/>
        <w:rPr>
          <w:rFonts w:ascii="Arial Narrow" w:hAnsi="Arial Narrow"/>
        </w:rPr>
      </w:pPr>
      <w:r>
        <w:rPr>
          <w:rFonts w:ascii="Arial Narrow" w:hAnsi="Arial Narrow"/>
        </w:rPr>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A73126" w:rsidRDefault="00A73126" w:rsidP="00A73126">
      <w:pPr>
        <w:ind w:firstLine="567"/>
        <w:jc w:val="both"/>
        <w:rPr>
          <w:rFonts w:ascii="Arial Narrow" w:hAnsi="Arial Narrow"/>
        </w:rPr>
      </w:pPr>
      <w:r>
        <w:rPr>
          <w:rFonts w:ascii="Arial Narrow" w:hAnsi="Arial Narrow"/>
        </w:rPr>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A73126" w:rsidRDefault="00A73126" w:rsidP="00A73126">
      <w:pPr>
        <w:ind w:firstLine="567"/>
        <w:jc w:val="both"/>
        <w:rPr>
          <w:rFonts w:ascii="Arial Narrow" w:hAnsi="Arial Narrow"/>
        </w:rPr>
      </w:pPr>
      <w:r>
        <w:rPr>
          <w:rFonts w:ascii="Arial Narrow" w:hAnsi="Arial Narrow"/>
        </w:rPr>
        <w:lastRenderedPageBreak/>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A73126" w:rsidRDefault="00A73126" w:rsidP="00A73126">
      <w:pPr>
        <w:ind w:firstLine="567"/>
        <w:jc w:val="both"/>
        <w:rPr>
          <w:rFonts w:ascii="Arial Narrow" w:hAnsi="Arial Narrow"/>
        </w:rPr>
      </w:pPr>
      <w:r>
        <w:rPr>
          <w:rFonts w:ascii="Arial Narrow" w:hAnsi="Arial Narrow"/>
        </w:rPr>
        <w:t>выделение секторов с пониженной до безопасного уровня мощностью излучения;</w:t>
      </w:r>
    </w:p>
    <w:p w:rsidR="00A73126" w:rsidRDefault="00A73126" w:rsidP="00A73126">
      <w:pPr>
        <w:ind w:firstLine="567"/>
        <w:jc w:val="both"/>
        <w:rPr>
          <w:rFonts w:ascii="Arial Narrow" w:hAnsi="Arial Narrow"/>
        </w:rPr>
      </w:pPr>
      <w:r>
        <w:rPr>
          <w:rFonts w:ascii="Arial Narrow" w:hAnsi="Arial Narrow"/>
        </w:rPr>
        <w:t>применение специальных экранов из радиозащитных материалов;</w:t>
      </w:r>
    </w:p>
    <w:p w:rsidR="00A73126" w:rsidRDefault="00A73126" w:rsidP="00A73126">
      <w:pPr>
        <w:ind w:firstLine="567"/>
        <w:jc w:val="both"/>
        <w:rPr>
          <w:rFonts w:ascii="Arial Narrow" w:hAnsi="Arial Narrow"/>
        </w:rPr>
      </w:pPr>
      <w:r>
        <w:rPr>
          <w:rFonts w:ascii="Arial Narrow" w:hAnsi="Arial Narrow"/>
        </w:rPr>
        <w:t>использование защитных лесопосадок;</w:t>
      </w:r>
    </w:p>
    <w:p w:rsidR="00A73126" w:rsidRDefault="00A73126" w:rsidP="00A73126">
      <w:pPr>
        <w:ind w:firstLine="567"/>
        <w:jc w:val="both"/>
        <w:rPr>
          <w:rFonts w:ascii="Arial Narrow" w:hAnsi="Arial Narrow"/>
        </w:rPr>
      </w:pPr>
      <w:r>
        <w:rPr>
          <w:rFonts w:ascii="Arial Narrow" w:hAnsi="Arial Narrow"/>
        </w:rPr>
        <w:tab/>
        <w:t>систематический контроль уровня излучения в соответствии с требованиями ГОСТ 12.1.006 и другие мероприятия.</w:t>
      </w:r>
    </w:p>
    <w:p w:rsidR="00A73126" w:rsidRDefault="00A73126" w:rsidP="00A73126">
      <w:pPr>
        <w:ind w:firstLine="567"/>
        <w:jc w:val="both"/>
        <w:rPr>
          <w:rFonts w:ascii="Arial Narrow" w:hAnsi="Arial Narrow"/>
        </w:rPr>
      </w:pPr>
      <w:r>
        <w:rPr>
          <w:rFonts w:ascii="Arial Narrow" w:hAnsi="Arial Narrow"/>
        </w:rPr>
        <w:t>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образования, административных - по согласованию с уполномоченными органами управления.</w:t>
      </w:r>
    </w:p>
    <w:p w:rsidR="00A73126" w:rsidRDefault="00A73126" w:rsidP="00A73126">
      <w:pPr>
        <w:ind w:firstLine="567"/>
        <w:jc w:val="both"/>
        <w:rPr>
          <w:rFonts w:ascii="Arial Narrow" w:hAnsi="Arial Narrow"/>
          <w:bCs/>
        </w:rPr>
      </w:pPr>
      <w:r>
        <w:rPr>
          <w:rFonts w:ascii="Arial Narrow" w:hAnsi="Arial Narrow"/>
          <w:bCs/>
        </w:rPr>
        <w:t xml:space="preserve"> </w:t>
      </w:r>
      <w:r>
        <w:rPr>
          <w:rFonts w:ascii="Arial Narrow" w:hAnsi="Arial Narrow"/>
          <w:bCs/>
        </w:rPr>
        <w:tab/>
        <w:t>2. Запрещенные виды использования территории</w:t>
      </w:r>
    </w:p>
    <w:p w:rsidR="00A73126" w:rsidRDefault="00A73126" w:rsidP="00A73126">
      <w:pPr>
        <w:ind w:firstLine="567"/>
        <w:jc w:val="both"/>
        <w:rPr>
          <w:rFonts w:ascii="Arial Narrow" w:hAnsi="Arial Narrow" w:cs="Arial"/>
        </w:rPr>
      </w:pPr>
      <w:r>
        <w:rPr>
          <w:rFonts w:ascii="Arial Narrow" w:hAnsi="Arial Narrow" w:cs="Arial"/>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3126" w:rsidRDefault="00A73126" w:rsidP="00A73126">
      <w:pPr>
        <w:ind w:firstLine="567"/>
        <w:jc w:val="both"/>
        <w:rPr>
          <w:rFonts w:ascii="Arial Narrow" w:hAnsi="Arial Narrow"/>
        </w:rPr>
      </w:pPr>
      <w:r>
        <w:rPr>
          <w:rFonts w:ascii="Arial Narrow" w:hAnsi="Arial Narrow"/>
        </w:rPr>
        <w:t>2.2. Запрещено длительное проживание контингента объектов специального назначения (КЭЧ, гарнизонов, военных городков и т. п.).</w:t>
      </w:r>
    </w:p>
    <w:p w:rsidR="00A73126" w:rsidRDefault="00A73126" w:rsidP="00A73126">
      <w:pPr>
        <w:ind w:firstLine="567"/>
        <w:jc w:val="both"/>
        <w:rPr>
          <w:rFonts w:ascii="Arial Narrow" w:hAnsi="Arial Narrow"/>
        </w:rPr>
      </w:pPr>
      <w:r>
        <w:rPr>
          <w:rFonts w:ascii="Arial Narrow" w:hAnsi="Arial Narrow"/>
        </w:rPr>
        <w:t xml:space="preserve">2.3. Запрещены к размещению больницы, лечебно-профилактические и оздоровительные учреждения общего пользования, спортивные сооружения. </w:t>
      </w:r>
    </w:p>
    <w:p w:rsidR="00A73126" w:rsidRDefault="00A73126" w:rsidP="00A73126">
      <w:pPr>
        <w:ind w:firstLine="567"/>
        <w:jc w:val="both"/>
        <w:rPr>
          <w:rFonts w:ascii="Arial Narrow" w:hAnsi="Arial Narrow"/>
        </w:rPr>
      </w:pPr>
      <w:r>
        <w:rPr>
          <w:rFonts w:ascii="Arial Narrow" w:hAnsi="Arial Narrow"/>
        </w:rPr>
        <w:t>2.4.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Роспотребнадзора.</w:t>
      </w:r>
    </w:p>
    <w:p w:rsidR="00A73126" w:rsidRDefault="00A73126" w:rsidP="00A73126">
      <w:pPr>
        <w:ind w:firstLine="567"/>
        <w:jc w:val="both"/>
        <w:rPr>
          <w:rFonts w:ascii="Arial Narrow" w:hAnsi="Arial Narrow"/>
        </w:rPr>
      </w:pPr>
      <w:r>
        <w:rPr>
          <w:rFonts w:ascii="Arial Narrow" w:hAnsi="Arial Narrow"/>
        </w:rPr>
        <w:t>2.5. 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A73126" w:rsidRDefault="00A73126" w:rsidP="00A73126">
      <w:pPr>
        <w:ind w:firstLine="567"/>
        <w:jc w:val="both"/>
        <w:rPr>
          <w:rFonts w:ascii="Arial Narrow" w:hAnsi="Arial Narrow"/>
        </w:rPr>
      </w:pPr>
      <w:r>
        <w:rPr>
          <w:rFonts w:ascii="Arial Narrow" w:hAnsi="Arial Narrow"/>
        </w:rPr>
        <w:t>2.6. 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A73126" w:rsidRDefault="00A73126" w:rsidP="00A73126">
      <w:pPr>
        <w:pStyle w:val="2"/>
        <w:ind w:right="1066"/>
      </w:pPr>
      <w:bookmarkStart w:id="145" w:name="_Toc343089284"/>
      <w:bookmarkStart w:id="146" w:name="_Toc331000407"/>
      <w:r>
        <w:t>Статья 45. Регламенты использования территории в санитарно-защитных зонах понизительных подстанций</w:t>
      </w:r>
      <w:bookmarkEnd w:id="145"/>
      <w:bookmarkEnd w:id="146"/>
    </w:p>
    <w:p w:rsidR="00A73126" w:rsidRDefault="00A73126" w:rsidP="00A73126">
      <w:pPr>
        <w:rPr>
          <w:rFonts w:ascii="Arial Narrow" w:hAnsi="Arial Narrow"/>
        </w:rPr>
      </w:pPr>
    </w:p>
    <w:p w:rsidR="00A73126" w:rsidRDefault="00A73126" w:rsidP="00A73126">
      <w:pPr>
        <w:jc w:val="both"/>
        <w:rPr>
          <w:rFonts w:ascii="Arial Narrow" w:hAnsi="Arial Narrow"/>
        </w:rPr>
      </w:pPr>
      <w:r>
        <w:rPr>
          <w:rFonts w:ascii="Arial Narrow" w:hAnsi="Arial Narrow"/>
        </w:rPr>
        <w:t>1.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A73126" w:rsidRDefault="00A73126" w:rsidP="00A73126">
      <w:pPr>
        <w:jc w:val="both"/>
        <w:rPr>
          <w:rFonts w:ascii="Arial Narrow" w:hAnsi="Arial Narrow"/>
        </w:rPr>
      </w:pPr>
      <w:r>
        <w:rPr>
          <w:rFonts w:ascii="Arial Narrow" w:hAnsi="Arial Narrow"/>
        </w:rPr>
        <w:t>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rsidR="00A73126" w:rsidRDefault="00A73126" w:rsidP="00A73126">
      <w:pPr>
        <w:pStyle w:val="2"/>
        <w:ind w:right="1066"/>
      </w:pPr>
      <w:bookmarkStart w:id="147" w:name="_Toc328050399"/>
      <w:bookmarkStart w:id="148" w:name="_Toc343089285"/>
      <w:bookmarkStart w:id="149" w:name="_Toc331000408"/>
      <w:bookmarkStart w:id="150" w:name="_Toc328541323"/>
      <w:bookmarkStart w:id="151" w:name="_Toc246151898"/>
      <w:r>
        <w:t>Статья 46. Регламенты использования территории в санитарно-защитных зонах кладбищ</w:t>
      </w:r>
      <w:bookmarkEnd w:id="147"/>
      <w:r>
        <w:t xml:space="preserve"> и скотомогильников</w:t>
      </w:r>
      <w:bookmarkEnd w:id="148"/>
      <w:bookmarkEnd w:id="149"/>
      <w:bookmarkEnd w:id="150"/>
    </w:p>
    <w:p w:rsidR="00A73126" w:rsidRDefault="00A73126" w:rsidP="00A73126">
      <w:pPr>
        <w:ind w:firstLine="567"/>
        <w:rPr>
          <w:rFonts w:ascii="Arial Narrow" w:hAnsi="Arial Narrow"/>
        </w:rPr>
      </w:pPr>
    </w:p>
    <w:p w:rsidR="00A73126" w:rsidRDefault="00A73126" w:rsidP="00A73126">
      <w:pPr>
        <w:ind w:firstLine="567"/>
        <w:jc w:val="both"/>
        <w:rPr>
          <w:rFonts w:ascii="Arial Narrow" w:hAnsi="Arial Narrow"/>
        </w:rPr>
      </w:pPr>
      <w:r>
        <w:rPr>
          <w:rFonts w:ascii="Arial Narrow" w:hAnsi="Arial Narrow"/>
        </w:rPr>
        <w:lastRenderedPageBreak/>
        <w:t xml:space="preserve">1. Размер санитарно-защитной зоны кладбища площадью участка 10 и менее га – </w:t>
      </w:r>
      <w:smartTag w:uri="urn:schemas-microsoft-com:office:smarttags" w:element="metricconverter">
        <w:smartTagPr>
          <w:attr w:name="ProductID" w:val="100 м"/>
        </w:smartTagPr>
        <w:r>
          <w:rPr>
            <w:rFonts w:ascii="Arial Narrow" w:hAnsi="Arial Narrow"/>
          </w:rPr>
          <w:t>100 м</w:t>
        </w:r>
      </w:smartTag>
      <w:r>
        <w:rPr>
          <w:rFonts w:ascii="Arial Narrow" w:hAnsi="Arial Narrow"/>
        </w:rPr>
        <w:t xml:space="preserve"> (</w:t>
      </w:r>
      <w:r>
        <w:rPr>
          <w:rFonts w:ascii="Arial Narrow" w:hAnsi="Arial Narrow"/>
          <w:lang w:val="en-US"/>
        </w:rPr>
        <w:t>IV</w:t>
      </w:r>
      <w:r>
        <w:rPr>
          <w:rFonts w:ascii="Arial Narrow" w:hAnsi="Arial Narrow"/>
        </w:rPr>
        <w:t xml:space="preserve"> класс санитарной вредности); от 10 до </w:t>
      </w:r>
      <w:smartTag w:uri="urn:schemas-microsoft-com:office:smarttags" w:element="metricconverter">
        <w:smartTagPr>
          <w:attr w:name="ProductID" w:val="20 га"/>
        </w:smartTagPr>
        <w:r>
          <w:rPr>
            <w:rFonts w:ascii="Arial Narrow" w:hAnsi="Arial Narrow"/>
          </w:rPr>
          <w:t>20 га</w:t>
        </w:r>
      </w:smartTag>
      <w:r>
        <w:rPr>
          <w:rFonts w:ascii="Arial Narrow" w:hAnsi="Arial Narrow"/>
        </w:rPr>
        <w:t xml:space="preserve"> – </w:t>
      </w:r>
      <w:smartTag w:uri="urn:schemas-microsoft-com:office:smarttags" w:element="metricconverter">
        <w:smartTagPr>
          <w:attr w:name="ProductID" w:val="300 м"/>
        </w:smartTagPr>
        <w:r>
          <w:rPr>
            <w:rFonts w:ascii="Arial Narrow" w:hAnsi="Arial Narrow"/>
          </w:rPr>
          <w:t>300 м</w:t>
        </w:r>
      </w:smartTag>
      <w:r>
        <w:rPr>
          <w:rFonts w:ascii="Arial Narrow" w:hAnsi="Arial Narrow"/>
        </w:rPr>
        <w:t xml:space="preserve"> (III класс санитарной вредности); от 20 до </w:t>
      </w:r>
      <w:smartTag w:uri="urn:schemas-microsoft-com:office:smarttags" w:element="metricconverter">
        <w:smartTagPr>
          <w:attr w:name="ProductID" w:val="40 га"/>
        </w:smartTagPr>
        <w:r>
          <w:rPr>
            <w:rFonts w:ascii="Arial Narrow" w:hAnsi="Arial Narrow"/>
          </w:rPr>
          <w:t>40 га</w:t>
        </w:r>
      </w:smartTag>
      <w:r>
        <w:rPr>
          <w:rFonts w:ascii="Arial Narrow" w:hAnsi="Arial Narrow"/>
        </w:rPr>
        <w:t xml:space="preserve"> – </w:t>
      </w:r>
      <w:smartTag w:uri="urn:schemas-microsoft-com:office:smarttags" w:element="metricconverter">
        <w:smartTagPr>
          <w:attr w:name="ProductID" w:val="500 м"/>
        </w:smartTagPr>
        <w:r>
          <w:rPr>
            <w:rFonts w:ascii="Arial Narrow" w:hAnsi="Arial Narrow"/>
          </w:rPr>
          <w:t>500 м</w:t>
        </w:r>
      </w:smartTag>
      <w:r>
        <w:rPr>
          <w:rFonts w:ascii="Arial Narrow" w:hAnsi="Arial Narrow"/>
        </w:rPr>
        <w:t xml:space="preserve"> (II класс санитарной вредности).</w:t>
      </w:r>
    </w:p>
    <w:p w:rsidR="00A73126" w:rsidRDefault="00A73126" w:rsidP="00A73126">
      <w:pPr>
        <w:ind w:firstLine="567"/>
        <w:jc w:val="both"/>
        <w:rPr>
          <w:rFonts w:ascii="Arial Narrow" w:hAnsi="Arial Narrow"/>
        </w:rPr>
      </w:pPr>
      <w:r>
        <w:rPr>
          <w:rFonts w:ascii="Arial Narrow" w:hAnsi="Arial Narrow"/>
        </w:rPr>
        <w:t>Внутренняя часть площади санитарно-защитной зоны озеленяется древесно-кустарниковыми посадками (не менее 50% площади СЗЗ).</w:t>
      </w:r>
    </w:p>
    <w:p w:rsidR="00A73126" w:rsidRDefault="00A73126" w:rsidP="00A73126">
      <w:pPr>
        <w:ind w:firstLine="567"/>
        <w:jc w:val="both"/>
        <w:rPr>
          <w:rFonts w:ascii="Arial Narrow" w:hAnsi="Arial Narrow"/>
        </w:rPr>
      </w:pPr>
      <w:r>
        <w:rPr>
          <w:rFonts w:ascii="Arial Narrow" w:hAnsi="Arial Narrow"/>
        </w:rPr>
        <w:t xml:space="preserve">Размещение кладбища размером территории более </w:t>
      </w:r>
      <w:smartTag w:uri="urn:schemas-microsoft-com:office:smarttags" w:element="metricconverter">
        <w:smartTagPr>
          <w:attr w:name="ProductID" w:val="40 га"/>
        </w:smartTagPr>
        <w:r>
          <w:rPr>
            <w:rFonts w:ascii="Arial Narrow" w:hAnsi="Arial Narrow"/>
          </w:rPr>
          <w:t>40 га</w:t>
        </w:r>
      </w:smartTag>
      <w:r>
        <w:rPr>
          <w:rFonts w:ascii="Arial Narrow" w:hAnsi="Arial Narrow"/>
        </w:rPr>
        <w:t xml:space="preserve"> не допускается.</w:t>
      </w:r>
    </w:p>
    <w:p w:rsidR="00A73126" w:rsidRDefault="00A73126" w:rsidP="00A73126">
      <w:pPr>
        <w:ind w:firstLine="567"/>
        <w:jc w:val="both"/>
        <w:rPr>
          <w:rFonts w:ascii="Arial Narrow" w:hAnsi="Arial Narrow"/>
        </w:rPr>
      </w:pPr>
      <w:r>
        <w:rPr>
          <w:rFonts w:ascii="Arial Narrow" w:hAnsi="Arial Narrow"/>
        </w:rPr>
        <w:t>2.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3126" w:rsidRDefault="00A73126" w:rsidP="00A73126">
      <w:pPr>
        <w:ind w:firstLine="567"/>
        <w:jc w:val="both"/>
        <w:rPr>
          <w:rFonts w:ascii="Arial Narrow" w:hAnsi="Arial Narrow"/>
        </w:rPr>
      </w:pPr>
      <w:r>
        <w:rPr>
          <w:rFonts w:ascii="Arial Narrow" w:hAnsi="Arial Narrow"/>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A73126" w:rsidRDefault="00A73126" w:rsidP="00A73126">
      <w:pPr>
        <w:ind w:firstLine="567"/>
        <w:jc w:val="both"/>
        <w:rPr>
          <w:rFonts w:ascii="Arial Narrow" w:hAnsi="Arial Narrow"/>
        </w:rPr>
      </w:pPr>
      <w:r>
        <w:rPr>
          <w:rFonts w:ascii="Arial Narrow" w:hAnsi="Arial Narrow"/>
        </w:rPr>
        <w:t xml:space="preserve">Размер санитарно-защитной зоны от скотомогильников до объектов,  определенных СанПиН 2.2.1/2.1.1.1200-03 (новая редакция) должен составлять: </w:t>
      </w:r>
    </w:p>
    <w:p w:rsidR="00A73126" w:rsidRDefault="00A73126" w:rsidP="00A73126">
      <w:pPr>
        <w:ind w:firstLine="567"/>
        <w:jc w:val="both"/>
        <w:rPr>
          <w:rFonts w:ascii="Arial Narrow" w:hAnsi="Arial Narrow"/>
        </w:rPr>
      </w:pPr>
      <w:r>
        <w:rPr>
          <w:rFonts w:ascii="Arial Narrow" w:hAnsi="Arial Narrow"/>
        </w:rPr>
        <w:t xml:space="preserve">от скотомогильника с захоронением в биотермические ямы – 1000м; </w:t>
      </w:r>
    </w:p>
    <w:p w:rsidR="00A73126" w:rsidRDefault="00A73126" w:rsidP="00A73126">
      <w:pPr>
        <w:ind w:firstLine="567"/>
        <w:jc w:val="both"/>
        <w:rPr>
          <w:rFonts w:ascii="Arial Narrow" w:hAnsi="Arial Narrow"/>
        </w:rPr>
      </w:pPr>
      <w:r>
        <w:rPr>
          <w:rFonts w:ascii="Arial Narrow" w:hAnsi="Arial Narrow"/>
        </w:rPr>
        <w:t xml:space="preserve"> от скотомогильника с захоронением в биологические камеры – 500м. </w:t>
      </w:r>
    </w:p>
    <w:p w:rsidR="00A73126" w:rsidRDefault="00A73126" w:rsidP="00A73126">
      <w:pPr>
        <w:ind w:firstLine="567"/>
        <w:jc w:val="both"/>
        <w:rPr>
          <w:rFonts w:ascii="Arial Narrow" w:hAnsi="Arial Narrow"/>
        </w:rPr>
      </w:pPr>
      <w:r>
        <w:rPr>
          <w:rFonts w:ascii="Arial Narrow" w:hAnsi="Arial Narrow"/>
        </w:rPr>
        <w:t xml:space="preserve"> от скотопрогонов и пастбищ – 200 м; </w:t>
      </w:r>
    </w:p>
    <w:p w:rsidR="00A73126" w:rsidRDefault="00A73126" w:rsidP="00A73126">
      <w:pPr>
        <w:ind w:firstLine="567"/>
        <w:jc w:val="both"/>
        <w:rPr>
          <w:rFonts w:ascii="Arial Narrow" w:hAnsi="Arial Narrow"/>
        </w:rPr>
      </w:pPr>
      <w:r>
        <w:rPr>
          <w:rFonts w:ascii="Arial Narrow" w:hAnsi="Arial Narrow"/>
        </w:rPr>
        <w:t xml:space="preserve"> от автомобильных, железных дорог в зависимости от  их категории –         </w:t>
      </w:r>
    </w:p>
    <w:p w:rsidR="00A73126" w:rsidRDefault="00A73126" w:rsidP="00A73126">
      <w:pPr>
        <w:ind w:firstLine="567"/>
        <w:jc w:val="both"/>
        <w:rPr>
          <w:rFonts w:ascii="Arial Narrow" w:hAnsi="Arial Narrow"/>
        </w:rPr>
      </w:pPr>
      <w:r>
        <w:rPr>
          <w:rFonts w:ascii="Arial Narrow" w:hAnsi="Arial Narrow"/>
        </w:rPr>
        <w:t>60 – 300 м.</w:t>
      </w:r>
    </w:p>
    <w:p w:rsidR="00A73126" w:rsidRDefault="00A73126" w:rsidP="00A73126">
      <w:pPr>
        <w:ind w:firstLine="567"/>
        <w:jc w:val="both"/>
        <w:rPr>
          <w:rFonts w:ascii="Arial Narrow" w:hAnsi="Arial Narrow"/>
        </w:rPr>
      </w:pPr>
      <w:bookmarkStart w:id="152" w:name="_Toc246151897"/>
      <w:r>
        <w:rPr>
          <w:rFonts w:ascii="Arial Narrow" w:hAnsi="Arial Narrow"/>
        </w:rPr>
        <w:t>Размещение скотомогильников (биотермических  ям, биологических камер) в водоохраной, лесопарковой и заповедной зонах категорически запрещается.</w:t>
      </w:r>
    </w:p>
    <w:p w:rsidR="00A73126" w:rsidRDefault="00A73126" w:rsidP="00A73126">
      <w:pPr>
        <w:pStyle w:val="afe"/>
        <w:tabs>
          <w:tab w:val="left" w:pos="7380"/>
        </w:tabs>
      </w:pPr>
      <w:bookmarkStart w:id="153" w:name="_Toc343089286"/>
      <w:bookmarkStart w:id="154" w:name="_Toc331000409"/>
      <w:bookmarkStart w:id="155" w:name="_Toc328541324"/>
      <w:r w:rsidRPr="00EA3318">
        <w:rPr>
          <w:b/>
        </w:rPr>
        <w:t>Статья 47</w:t>
      </w:r>
      <w:r>
        <w:t>. Регламенты использования территории в зонах размещения ТБО</w:t>
      </w:r>
      <w:bookmarkEnd w:id="153"/>
      <w:bookmarkEnd w:id="154"/>
      <w:bookmarkEnd w:id="155"/>
    </w:p>
    <w:p w:rsidR="00A73126" w:rsidRPr="00EA3318" w:rsidRDefault="00A73126" w:rsidP="00A73126"/>
    <w:bookmarkEnd w:id="152"/>
    <w:p w:rsidR="00A73126" w:rsidRDefault="00A73126" w:rsidP="00A73126">
      <w:pPr>
        <w:ind w:firstLine="567"/>
        <w:jc w:val="both"/>
        <w:rPr>
          <w:rFonts w:ascii="Arial Narrow" w:hAnsi="Arial Narrow"/>
        </w:rPr>
      </w:pPr>
      <w:r>
        <w:rPr>
          <w:rFonts w:ascii="Arial Narrow" w:hAnsi="Arial Narrow"/>
        </w:rPr>
        <w:t xml:space="preserve">Размер санитарно-защитной зоны до территории усовершенствованной свалки ТБО должен составлять 1000м, до участков компостирования ТБО – 500м, участков компостирования отходов без использования навоза и помета – 300м.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предельно-допустимых концентраций (далее – ПДК), если она выходит из пределов нормативной зоны. </w:t>
      </w:r>
    </w:p>
    <w:p w:rsidR="00A73126" w:rsidRDefault="00A73126" w:rsidP="00A73126">
      <w:pPr>
        <w:ind w:firstLine="567"/>
        <w:jc w:val="both"/>
        <w:rPr>
          <w:rFonts w:ascii="Arial Narrow" w:hAnsi="Arial Narrow"/>
        </w:rPr>
      </w:pPr>
      <w:r>
        <w:rPr>
          <w:rFonts w:ascii="Arial Narrow" w:hAnsi="Arial Narrow"/>
        </w:rPr>
        <w:t xml:space="preserve">Санитарно-защитная зона должна иметь зеленые насаждения. </w:t>
      </w:r>
    </w:p>
    <w:p w:rsidR="00A73126" w:rsidRDefault="00A73126" w:rsidP="00A73126">
      <w:pPr>
        <w:ind w:firstLine="567"/>
        <w:jc w:val="both"/>
        <w:rPr>
          <w:rFonts w:ascii="Arial Narrow" w:hAnsi="Arial Narrow"/>
        </w:rPr>
      </w:pPr>
      <w:r>
        <w:rPr>
          <w:rFonts w:ascii="Arial Narrow" w:hAnsi="Arial Narrow"/>
        </w:rPr>
        <w:t xml:space="preserve">Не допускается размещение новых полигонов: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на территории зон санитарной охраны водоисточников и минеральных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источников;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во всех зонах охраны курортов;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в местах выхода на поверхность трещиноватых пород;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в местах выклинивания водоносных горизонтов; </w:t>
      </w:r>
    </w:p>
    <w:p w:rsidR="00A73126" w:rsidRDefault="00A73126" w:rsidP="00A73126">
      <w:pPr>
        <w:widowControl w:val="0"/>
        <w:numPr>
          <w:ilvl w:val="0"/>
          <w:numId w:val="40"/>
        </w:numPr>
        <w:suppressAutoHyphens/>
        <w:jc w:val="both"/>
        <w:rPr>
          <w:rFonts w:ascii="Arial Narrow" w:hAnsi="Arial Narrow"/>
        </w:rPr>
      </w:pPr>
      <w:r>
        <w:rPr>
          <w:rFonts w:ascii="Arial Narrow" w:hAnsi="Arial Narrow"/>
        </w:rPr>
        <w:t xml:space="preserve">в местах массового отдыха населения и оздоровительных учреждений. </w:t>
      </w:r>
    </w:p>
    <w:p w:rsidR="00A73126" w:rsidRDefault="00A73126" w:rsidP="00A73126">
      <w:pPr>
        <w:ind w:firstLine="567"/>
        <w:jc w:val="both"/>
        <w:rPr>
          <w:rFonts w:ascii="Arial Narrow" w:hAnsi="Arial Narrow"/>
        </w:rPr>
      </w:pPr>
      <w:r>
        <w:rPr>
          <w:rFonts w:ascii="Arial Narrow" w:hAnsi="Arial Narrow"/>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p>
    <w:p w:rsidR="00A73126" w:rsidRDefault="00A73126" w:rsidP="00A73126">
      <w:pPr>
        <w:ind w:firstLine="567"/>
        <w:jc w:val="both"/>
        <w:rPr>
          <w:rFonts w:ascii="Arial Narrow" w:hAnsi="Arial Narrow"/>
        </w:rPr>
      </w:pPr>
      <w:r>
        <w:rPr>
          <w:rFonts w:ascii="Arial Narrow" w:hAnsi="Arial Narrow"/>
        </w:rPr>
        <w:t xml:space="preserve">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A73126" w:rsidRDefault="00A73126" w:rsidP="00A73126">
      <w:pPr>
        <w:ind w:firstLine="567"/>
        <w:jc w:val="both"/>
        <w:rPr>
          <w:rFonts w:ascii="Arial Narrow" w:hAnsi="Arial Narrow"/>
        </w:rPr>
      </w:pPr>
      <w:r>
        <w:rPr>
          <w:rFonts w:ascii="Arial Narrow" w:hAnsi="Arial Narrow"/>
        </w:rPr>
        <w:t xml:space="preserve">Полигон для твердых бытовых отходов размещается на ровной 30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A73126" w:rsidRDefault="00A73126" w:rsidP="00A73126">
      <w:pPr>
        <w:ind w:firstLine="567"/>
        <w:jc w:val="both"/>
        <w:rPr>
          <w:rFonts w:ascii="Arial Narrow" w:hAnsi="Arial Narrow"/>
        </w:rPr>
      </w:pPr>
      <w:r>
        <w:rPr>
          <w:rFonts w:ascii="Arial Narrow" w:hAnsi="Arial Narrow"/>
        </w:rPr>
        <w:lastRenderedPageBreak/>
        <w:t xml:space="preserve">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  </w:t>
      </w:r>
    </w:p>
    <w:p w:rsidR="00A73126" w:rsidRDefault="00A73126" w:rsidP="00A73126">
      <w:pPr>
        <w:ind w:firstLine="567"/>
        <w:jc w:val="both"/>
        <w:rPr>
          <w:rFonts w:ascii="Arial Narrow" w:hAnsi="Arial Narrow"/>
        </w:rPr>
      </w:pPr>
      <w:r w:rsidRPr="003C0AB9">
        <w:rPr>
          <w:rFonts w:ascii="Arial Narrow" w:hAnsi="Arial Narrow"/>
        </w:rPr>
        <w:t>По периметру всей территории полигона ТБО проектируется легкое ограждение или осушительная траншея глубиной более 2 м или вал высотой  более 3 м.</w:t>
      </w:r>
      <w:r>
        <w:rPr>
          <w:rFonts w:ascii="Arial Narrow" w:hAnsi="Arial Narrow"/>
        </w:rPr>
        <w:t xml:space="preserve"> В ограде полигона устраивается шлагбаум у производственно-бытового здания.</w:t>
      </w:r>
    </w:p>
    <w:p w:rsidR="00A73126" w:rsidRDefault="00A73126" w:rsidP="00A73126">
      <w:pPr>
        <w:ind w:firstLine="567"/>
        <w:jc w:val="both"/>
        <w:rPr>
          <w:rFonts w:ascii="Arial Narrow" w:hAnsi="Arial Narrow"/>
        </w:rPr>
      </w:pPr>
      <w:r>
        <w:rPr>
          <w:rFonts w:ascii="Arial Narrow" w:hAnsi="Arial Narrow"/>
        </w:rPr>
        <w:t xml:space="preserve">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 </w:t>
      </w:r>
    </w:p>
    <w:p w:rsidR="00A73126" w:rsidRDefault="00A73126" w:rsidP="00A73126">
      <w:pPr>
        <w:jc w:val="both"/>
        <w:rPr>
          <w:rFonts w:ascii="Arial Narrow" w:hAnsi="Arial Narrow"/>
        </w:rPr>
      </w:pPr>
      <w:r>
        <w:rPr>
          <w:rFonts w:ascii="Arial Narrow" w:hAnsi="Arial Narrow"/>
        </w:rPr>
        <w:t xml:space="preserve">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ТБО на грунтовые воды. </w:t>
      </w:r>
    </w:p>
    <w:p w:rsidR="00A73126" w:rsidRDefault="00A73126" w:rsidP="00A73126">
      <w:pPr>
        <w:ind w:firstLine="567"/>
        <w:jc w:val="both"/>
        <w:rPr>
          <w:rFonts w:ascii="Arial Narrow" w:hAnsi="Arial Narrow"/>
        </w:rPr>
      </w:pPr>
      <w:r>
        <w:rPr>
          <w:rFonts w:ascii="Arial Narrow" w:hAnsi="Arial Narrow"/>
        </w:rPr>
        <w:t>Сооружения по контролю качества грунтовых и поверхностных вод должны иметь подъезды для автотранспорта.</w:t>
      </w:r>
    </w:p>
    <w:p w:rsidR="00A73126" w:rsidRDefault="00A73126" w:rsidP="00A73126">
      <w:pPr>
        <w:pStyle w:val="2"/>
        <w:ind w:right="1066"/>
      </w:pPr>
      <w:bookmarkStart w:id="156" w:name="_Toc343089287"/>
      <w:bookmarkStart w:id="157" w:name="_Toc331000410"/>
      <w:r>
        <w:t>Статья 48. Регламенты использования территории в полосе отвода и придорожной полосе автомобильных дорог</w:t>
      </w:r>
      <w:bookmarkEnd w:id="156"/>
      <w:bookmarkEnd w:id="157"/>
    </w:p>
    <w:p w:rsidR="00A73126" w:rsidRDefault="00A73126" w:rsidP="00A73126">
      <w:pPr>
        <w:jc w:val="both"/>
        <w:rPr>
          <w:rFonts w:ascii="Arial Narrow" w:hAnsi="Arial Narrow"/>
        </w:rPr>
      </w:pPr>
      <w:r>
        <w:rPr>
          <w:rFonts w:ascii="Arial Narrow" w:hAnsi="Arial Narrow"/>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A73126" w:rsidRDefault="00A73126" w:rsidP="00A73126">
      <w:pPr>
        <w:jc w:val="both"/>
        <w:rPr>
          <w:rFonts w:ascii="Arial Narrow" w:hAnsi="Arial Narrow"/>
        </w:rPr>
      </w:pPr>
      <w:r>
        <w:rPr>
          <w:rFonts w:ascii="Arial Narrow" w:hAnsi="Arial Narrow"/>
        </w:rPr>
        <w:t>1) В пределах полосы отвода автомобильной дороги запрещается:</w:t>
      </w:r>
    </w:p>
    <w:p w:rsidR="00A73126" w:rsidRDefault="00A73126" w:rsidP="00A73126">
      <w:pPr>
        <w:jc w:val="both"/>
        <w:rPr>
          <w:rFonts w:ascii="Arial Narrow" w:hAnsi="Arial Narrow"/>
        </w:rPr>
      </w:pPr>
      <w:r>
        <w:rPr>
          <w:rFonts w:ascii="Arial Narrow" w:hAnsi="Arial Narrow"/>
        </w:rPr>
        <w:t>а) строительство жилых и общественных зданий, складов;</w:t>
      </w:r>
    </w:p>
    <w:p w:rsidR="00A73126" w:rsidRDefault="00A73126" w:rsidP="00A73126">
      <w:pPr>
        <w:jc w:val="both"/>
        <w:rPr>
          <w:rFonts w:ascii="Arial Narrow" w:hAnsi="Arial Narrow"/>
        </w:rPr>
      </w:pPr>
      <w:r>
        <w:rPr>
          <w:rFonts w:ascii="Arial Narrow" w:hAnsi="Arial Narrow"/>
        </w:rPr>
        <w:t>б) проведение строительных, геолого-разведочных, топографических, горных и изыскательских работ, а также устройство наземных сооружений;</w:t>
      </w:r>
    </w:p>
    <w:p w:rsidR="00A73126" w:rsidRDefault="00A73126" w:rsidP="00A73126">
      <w:pPr>
        <w:jc w:val="both"/>
        <w:rPr>
          <w:rFonts w:ascii="Arial Narrow" w:hAnsi="Arial Narrow"/>
        </w:rPr>
      </w:pPr>
      <w:r>
        <w:rPr>
          <w:rFonts w:ascii="Arial Narrow" w:hAnsi="Arial Narrow"/>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A73126" w:rsidRDefault="00A73126" w:rsidP="00A73126">
      <w:pPr>
        <w:jc w:val="both"/>
        <w:rPr>
          <w:rFonts w:ascii="Arial Narrow" w:hAnsi="Arial Narrow"/>
        </w:rPr>
      </w:pPr>
      <w:r>
        <w:rPr>
          <w:rFonts w:ascii="Arial Narrow" w:hAnsi="Arial Narrow"/>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A73126" w:rsidRDefault="00A73126" w:rsidP="00A73126">
      <w:pPr>
        <w:jc w:val="both"/>
        <w:rPr>
          <w:rFonts w:ascii="Arial Narrow" w:hAnsi="Arial Narrow"/>
        </w:rPr>
      </w:pPr>
      <w:r>
        <w:rPr>
          <w:rFonts w:ascii="Arial Narrow" w:hAnsi="Arial Narrow"/>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A73126" w:rsidRDefault="00A73126" w:rsidP="00A73126">
      <w:pPr>
        <w:jc w:val="both"/>
        <w:rPr>
          <w:rFonts w:ascii="Arial Narrow" w:hAnsi="Arial Narrow"/>
        </w:rPr>
      </w:pPr>
      <w:r>
        <w:rPr>
          <w:rFonts w:ascii="Arial Narrow" w:hAnsi="Arial Narrow"/>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A73126" w:rsidRDefault="00A73126" w:rsidP="00A73126">
      <w:pPr>
        <w:pStyle w:val="2"/>
        <w:ind w:right="1066"/>
      </w:pPr>
      <w:bookmarkStart w:id="158" w:name="_Toc343089288"/>
      <w:bookmarkStart w:id="159" w:name="_Toc331000411"/>
      <w:r>
        <w:t>Статья 49. Регламенты использования территории в санитарных разрывах (санитарных полосах отчуждения, охранных зонах) магистральных газопроводов</w:t>
      </w:r>
      <w:bookmarkEnd w:id="151"/>
      <w:bookmarkEnd w:id="158"/>
      <w:bookmarkEnd w:id="159"/>
    </w:p>
    <w:p w:rsidR="00A73126" w:rsidRDefault="00A73126" w:rsidP="00A73126">
      <w:pPr>
        <w:rPr>
          <w:rFonts w:ascii="Arial Narrow" w:hAnsi="Arial Narrow"/>
        </w:rPr>
      </w:pPr>
    </w:p>
    <w:p w:rsidR="00A73126" w:rsidRDefault="00A73126" w:rsidP="00A73126">
      <w:pPr>
        <w:jc w:val="both"/>
        <w:rPr>
          <w:rFonts w:ascii="Arial Narrow" w:hAnsi="Arial Narrow"/>
        </w:rPr>
      </w:pPr>
      <w:r>
        <w:rPr>
          <w:rFonts w:ascii="Arial Narrow" w:hAnsi="Arial Narrow"/>
        </w:rPr>
        <w:t>Для газораспределительных сетей устанавливаются следующие охранные зоны:</w:t>
      </w:r>
    </w:p>
    <w:p w:rsidR="00A73126" w:rsidRDefault="00A73126" w:rsidP="00A73126">
      <w:pPr>
        <w:jc w:val="both"/>
        <w:rPr>
          <w:rFonts w:ascii="Arial Narrow" w:hAnsi="Arial Narrow"/>
        </w:rPr>
      </w:pPr>
      <w:r>
        <w:rPr>
          <w:rFonts w:ascii="Arial Narrow" w:hAnsi="Arial Narrow"/>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A73126" w:rsidRDefault="00A73126" w:rsidP="00A73126">
      <w:pPr>
        <w:jc w:val="both"/>
        <w:rPr>
          <w:rFonts w:ascii="Arial Narrow" w:hAnsi="Arial Narrow"/>
        </w:rPr>
      </w:pPr>
      <w:r>
        <w:rPr>
          <w:rFonts w:ascii="Arial Narrow" w:hAnsi="Arial Narrow"/>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w:t>
      </w:r>
      <w:r>
        <w:rPr>
          <w:rFonts w:ascii="Arial Narrow" w:hAnsi="Arial Narrow"/>
        </w:rPr>
        <w:lastRenderedPageBreak/>
        <w:t>линиями, проходящими на расстоянии 3 метров от газопровода со стороны провода и 2 метров - с противоположной стороны;</w:t>
      </w:r>
    </w:p>
    <w:p w:rsidR="00A73126" w:rsidRDefault="00A73126" w:rsidP="00A73126">
      <w:pPr>
        <w:jc w:val="both"/>
        <w:rPr>
          <w:rFonts w:ascii="Arial Narrow" w:hAnsi="Arial Narrow"/>
        </w:rPr>
      </w:pPr>
      <w:r>
        <w:rPr>
          <w:rFonts w:ascii="Arial Narrow" w:hAnsi="Arial Narrow"/>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73126" w:rsidRDefault="00A73126" w:rsidP="00A73126">
      <w:pPr>
        <w:jc w:val="both"/>
        <w:rPr>
          <w:rFonts w:ascii="Arial Narrow" w:hAnsi="Arial Narrow"/>
        </w:rPr>
      </w:pPr>
      <w:r>
        <w:rPr>
          <w:rFonts w:ascii="Arial Narrow" w:hAnsi="Arial Narrow"/>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73126" w:rsidRDefault="00A73126" w:rsidP="00A73126">
      <w:pPr>
        <w:jc w:val="both"/>
        <w:rPr>
          <w:rFonts w:ascii="Arial Narrow" w:hAnsi="Arial Narrow"/>
        </w:rPr>
      </w:pPr>
      <w:r>
        <w:rPr>
          <w:rFonts w:ascii="Arial Narrow" w:hAnsi="Arial Narrow"/>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73126" w:rsidRDefault="00A73126" w:rsidP="00A73126">
      <w:pPr>
        <w:jc w:val="both"/>
        <w:rPr>
          <w:rFonts w:ascii="Arial Narrow" w:hAnsi="Arial Narrow"/>
        </w:rPr>
      </w:pPr>
      <w:r>
        <w:rPr>
          <w:rFonts w:ascii="Arial Narrow" w:hAnsi="Arial Narrow"/>
        </w:rPr>
        <w:t xml:space="preserve">1. Условно разрешенные виды использования территории </w:t>
      </w:r>
    </w:p>
    <w:p w:rsidR="00A73126" w:rsidRDefault="00A73126" w:rsidP="00A73126">
      <w:pPr>
        <w:jc w:val="both"/>
        <w:rPr>
          <w:rFonts w:ascii="Arial Narrow" w:hAnsi="Arial Narrow"/>
        </w:rPr>
      </w:pPr>
      <w:r>
        <w:rPr>
          <w:rFonts w:ascii="Arial Narrow" w:hAnsi="Arial Narrow"/>
        </w:rPr>
        <w:t>Допускается при условии согласования организации, эксплуатирующей системы трубопроводного транспорта:</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размещать технологические постройки и сооружения;</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выполнять проезды и переезды через трассы трубопроводов, размещать стоянки автомобильного транспорта;</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высаживать деревья и кустарники всех видов, складировать корма, удобрения, материалы, содержать скот;</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выполнять мелиоративные земляные работы, сооружать оросительные и осушительные системы;</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выполнять открытые и подземные, горные, строительные (ближе 25 м), монтажные и взрывные работы, планировку грунта;</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73126" w:rsidRDefault="00A73126" w:rsidP="00A73126">
      <w:pPr>
        <w:pStyle w:val="aff0"/>
        <w:widowControl w:val="0"/>
        <w:numPr>
          <w:ilvl w:val="0"/>
          <w:numId w:val="39"/>
        </w:numPr>
        <w:suppressAutoHyphens/>
        <w:ind w:left="709"/>
        <w:contextualSpacing/>
        <w:jc w:val="both"/>
        <w:rPr>
          <w:rFonts w:ascii="Arial Narrow" w:hAnsi="Arial Narrow"/>
        </w:rPr>
      </w:pPr>
      <w:r>
        <w:rPr>
          <w:rFonts w:ascii="Arial Narrow" w:hAnsi="Arial Narrow"/>
        </w:rPr>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A73126" w:rsidRDefault="00A73126" w:rsidP="00A73126">
      <w:pPr>
        <w:jc w:val="both"/>
        <w:rPr>
          <w:rFonts w:ascii="Arial Narrow" w:hAnsi="Arial Narrow"/>
        </w:rPr>
      </w:pPr>
      <w:r>
        <w:rPr>
          <w:rFonts w:ascii="Arial Narrow" w:hAnsi="Arial Narrow"/>
        </w:rPr>
        <w:t>2. Запрещенные виды использования территории</w:t>
      </w:r>
    </w:p>
    <w:p w:rsidR="00A73126" w:rsidRDefault="00A73126" w:rsidP="00A73126">
      <w:pPr>
        <w:jc w:val="both"/>
        <w:rPr>
          <w:rFonts w:ascii="Arial Narrow" w:hAnsi="Arial Narrow"/>
        </w:rPr>
      </w:pPr>
      <w:r>
        <w:rPr>
          <w:rFonts w:ascii="Arial Narrow" w:hAnsi="Arial Narrow"/>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3126" w:rsidRDefault="00A73126" w:rsidP="00A73126">
      <w:pPr>
        <w:jc w:val="both"/>
        <w:rPr>
          <w:rFonts w:ascii="Arial Narrow" w:hAnsi="Arial Narrow"/>
        </w:rPr>
      </w:pPr>
      <w:r>
        <w:rPr>
          <w:rFonts w:ascii="Arial Narrow" w:hAnsi="Arial Narrow"/>
        </w:rPr>
        <w:t>3. Санитарный разрыв (СР)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A73126" w:rsidRDefault="00A73126" w:rsidP="00A73126">
      <w:pPr>
        <w:pStyle w:val="2"/>
        <w:ind w:right="1066"/>
      </w:pPr>
      <w:bookmarkStart w:id="160" w:name="_Toc343089289"/>
      <w:bookmarkStart w:id="161" w:name="_Toc331000412"/>
      <w:bookmarkStart w:id="162" w:name="_Toc246151900"/>
      <w:r>
        <w:t>Статья 50. Регламенты использования территории в зонах магистральных трубопроводов</w:t>
      </w:r>
      <w:bookmarkEnd w:id="160"/>
      <w:bookmarkEnd w:id="161"/>
    </w:p>
    <w:p w:rsidR="00A73126" w:rsidRDefault="00A73126" w:rsidP="00A73126">
      <w:pPr>
        <w:jc w:val="both"/>
        <w:rPr>
          <w:rFonts w:ascii="Arial Narrow" w:hAnsi="Arial Narrow"/>
        </w:rPr>
      </w:pPr>
      <w:r>
        <w:rPr>
          <w:rFonts w:ascii="Arial Narrow" w:hAnsi="Arial Narrow"/>
        </w:rPr>
        <w:t>Охранные зоны устанавливаются:</w:t>
      </w:r>
    </w:p>
    <w:p w:rsidR="00A73126" w:rsidRDefault="00A73126" w:rsidP="00A73126">
      <w:pPr>
        <w:jc w:val="both"/>
        <w:rPr>
          <w:rFonts w:ascii="Arial Narrow" w:hAnsi="Arial Narrow"/>
        </w:rPr>
      </w:pPr>
      <w:r>
        <w:rPr>
          <w:rFonts w:ascii="Arial Narrow" w:hAnsi="Arial Narrow"/>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A73126" w:rsidRDefault="00A73126" w:rsidP="00A73126">
      <w:pPr>
        <w:jc w:val="both"/>
        <w:rPr>
          <w:rFonts w:ascii="Arial Narrow" w:hAnsi="Arial Narrow"/>
        </w:rPr>
      </w:pPr>
      <w:r>
        <w:rPr>
          <w:rFonts w:ascii="Arial Narrow" w:hAnsi="Arial Narrow"/>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A73126" w:rsidRDefault="00A73126" w:rsidP="00A73126">
      <w:pPr>
        <w:jc w:val="both"/>
        <w:rPr>
          <w:rFonts w:ascii="Arial Narrow" w:hAnsi="Arial Narrow"/>
        </w:rPr>
      </w:pPr>
      <w:r>
        <w:rPr>
          <w:rFonts w:ascii="Arial Narrow" w:hAnsi="Arial Narrow"/>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73126" w:rsidRDefault="00A73126" w:rsidP="00A73126">
      <w:pPr>
        <w:jc w:val="both"/>
        <w:rPr>
          <w:rFonts w:ascii="Arial Narrow" w:hAnsi="Arial Narrow"/>
        </w:rPr>
      </w:pPr>
      <w:r>
        <w:rPr>
          <w:rFonts w:ascii="Arial Narrow" w:hAnsi="Arial Narrow"/>
        </w:rPr>
        <w:lastRenderedPageBreak/>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A73126" w:rsidRDefault="00A73126" w:rsidP="00A73126">
      <w:pPr>
        <w:jc w:val="both"/>
        <w:rPr>
          <w:rFonts w:ascii="Arial Narrow" w:hAnsi="Arial Narrow"/>
        </w:rPr>
      </w:pPr>
      <w:r>
        <w:rPr>
          <w:rFonts w:ascii="Arial Narrow" w:hAnsi="Arial Narrow"/>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A73126" w:rsidRDefault="00A73126" w:rsidP="00A73126">
      <w:pPr>
        <w:jc w:val="both"/>
        <w:rPr>
          <w:rFonts w:ascii="Arial Narrow" w:hAnsi="Arial Narrow"/>
        </w:rPr>
      </w:pPr>
      <w:r>
        <w:rPr>
          <w:rFonts w:ascii="Arial Narrow" w:hAnsi="Arial Narrow"/>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A73126" w:rsidRDefault="00A73126" w:rsidP="00A73126">
      <w:pPr>
        <w:jc w:val="both"/>
        <w:rPr>
          <w:rFonts w:ascii="Arial Narrow" w:hAnsi="Arial Narrow"/>
        </w:rPr>
      </w:pPr>
      <w:r>
        <w:rPr>
          <w:rFonts w:ascii="Arial Narrow" w:hAnsi="Arial Narrow"/>
        </w:rPr>
        <w:t>Режим использования охранной зоны:</w:t>
      </w:r>
    </w:p>
    <w:p w:rsidR="00A73126" w:rsidRDefault="00A73126" w:rsidP="00A73126">
      <w:pPr>
        <w:jc w:val="both"/>
        <w:rPr>
          <w:rFonts w:ascii="Arial Narrow" w:hAnsi="Arial Narrow"/>
        </w:rPr>
      </w:pPr>
      <w:r>
        <w:rPr>
          <w:rFonts w:ascii="Arial Narrow" w:hAnsi="Arial Narrow"/>
        </w:rPr>
        <w:t>В охранных зонах трубопроводов запрещается:</w:t>
      </w:r>
    </w:p>
    <w:p w:rsidR="00A73126" w:rsidRDefault="00A73126" w:rsidP="00A73126">
      <w:pPr>
        <w:jc w:val="both"/>
        <w:rPr>
          <w:rFonts w:ascii="Arial Narrow" w:hAnsi="Arial Narrow"/>
        </w:rPr>
      </w:pPr>
      <w:r>
        <w:rPr>
          <w:rFonts w:ascii="Arial Narrow" w:hAnsi="Arial Narrow"/>
        </w:rPr>
        <w:t>а) перемещать, засыпать и ломать опознавательные и сигнальные знаки, контрольно - измерительные пункты;</w:t>
      </w:r>
    </w:p>
    <w:p w:rsidR="00A73126" w:rsidRDefault="00A73126" w:rsidP="00A73126">
      <w:pPr>
        <w:jc w:val="both"/>
        <w:rPr>
          <w:rFonts w:ascii="Arial Narrow" w:hAnsi="Arial Narrow"/>
        </w:rPr>
      </w:pPr>
      <w:r>
        <w:rPr>
          <w:rFonts w:ascii="Arial Narrow" w:hAnsi="Arial Narrow"/>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73126" w:rsidRDefault="00A73126" w:rsidP="00A73126">
      <w:pPr>
        <w:jc w:val="both"/>
        <w:rPr>
          <w:rFonts w:ascii="Arial Narrow" w:hAnsi="Arial Narrow"/>
        </w:rPr>
      </w:pPr>
      <w:r>
        <w:rPr>
          <w:rFonts w:ascii="Arial Narrow" w:hAnsi="Arial Narrow"/>
        </w:rPr>
        <w:t>в) устраивать всякого рода свалки, выливать растворы кислот, солей и щелочей;</w:t>
      </w:r>
    </w:p>
    <w:p w:rsidR="00A73126" w:rsidRDefault="00A73126" w:rsidP="00A73126">
      <w:pPr>
        <w:jc w:val="both"/>
        <w:rPr>
          <w:rFonts w:ascii="Arial Narrow" w:hAnsi="Arial Narrow"/>
        </w:rPr>
      </w:pPr>
      <w:r>
        <w:rPr>
          <w:rFonts w:ascii="Arial Narrow" w:hAnsi="Arial Narrow"/>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73126" w:rsidRDefault="00A73126" w:rsidP="00A73126">
      <w:pPr>
        <w:jc w:val="both"/>
        <w:rPr>
          <w:rFonts w:ascii="Arial Narrow" w:hAnsi="Arial Narrow"/>
        </w:rPr>
      </w:pPr>
      <w:r>
        <w:rPr>
          <w:rFonts w:ascii="Arial Narrow" w:hAnsi="Arial Narrow"/>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73126" w:rsidRDefault="00A73126" w:rsidP="00A73126">
      <w:pPr>
        <w:jc w:val="both"/>
        <w:rPr>
          <w:rFonts w:ascii="Arial Narrow" w:hAnsi="Arial Narrow"/>
        </w:rPr>
      </w:pPr>
      <w:r>
        <w:rPr>
          <w:rFonts w:ascii="Arial Narrow" w:hAnsi="Arial Narrow"/>
        </w:rPr>
        <w:t>е) разводить огонь и размещать какие-либо открытые или закрытые источники огня.</w:t>
      </w:r>
    </w:p>
    <w:p w:rsidR="00A73126" w:rsidRDefault="00A73126" w:rsidP="00A73126">
      <w:pPr>
        <w:jc w:val="both"/>
        <w:rPr>
          <w:rFonts w:ascii="Arial Narrow" w:hAnsi="Arial Narrow"/>
        </w:rPr>
      </w:pPr>
      <w:r>
        <w:rPr>
          <w:rFonts w:ascii="Arial Narrow" w:hAnsi="Arial Narrow"/>
        </w:rPr>
        <w:t>В охранных зонах трубопроводов без письменного разрешения предприятий трубопроводного транспорта запрещается:</w:t>
      </w:r>
    </w:p>
    <w:p w:rsidR="00A73126" w:rsidRDefault="00A73126" w:rsidP="00A73126">
      <w:pPr>
        <w:jc w:val="both"/>
        <w:rPr>
          <w:rFonts w:ascii="Arial Narrow" w:hAnsi="Arial Narrow"/>
        </w:rPr>
      </w:pPr>
      <w:r>
        <w:rPr>
          <w:rFonts w:ascii="Arial Narrow" w:hAnsi="Arial Narrow"/>
        </w:rPr>
        <w:t>а) возводить любые постройки и сооружения;</w:t>
      </w:r>
    </w:p>
    <w:p w:rsidR="00A73126" w:rsidRDefault="00A73126" w:rsidP="00A73126">
      <w:pPr>
        <w:jc w:val="both"/>
        <w:rPr>
          <w:rFonts w:ascii="Arial Narrow" w:hAnsi="Arial Narrow"/>
        </w:rPr>
      </w:pPr>
      <w:r>
        <w:rPr>
          <w:rFonts w:ascii="Arial Narrow" w:hAnsi="Arial Narrow"/>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73126" w:rsidRDefault="00A73126" w:rsidP="00A73126">
      <w:pPr>
        <w:jc w:val="both"/>
        <w:rPr>
          <w:rFonts w:ascii="Arial Narrow" w:hAnsi="Arial Narrow"/>
        </w:rPr>
      </w:pPr>
      <w:r>
        <w:rPr>
          <w:rFonts w:ascii="Arial Narrow" w:hAnsi="Arial Narrow"/>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73126" w:rsidRDefault="00A73126" w:rsidP="00A73126">
      <w:pPr>
        <w:jc w:val="both"/>
        <w:rPr>
          <w:rFonts w:ascii="Arial Narrow" w:hAnsi="Arial Narrow"/>
        </w:rPr>
      </w:pPr>
      <w:r>
        <w:rPr>
          <w:rFonts w:ascii="Arial Narrow" w:hAnsi="Arial Narrow"/>
        </w:rPr>
        <w:t>г) производить мелиоративные земляные работы, сооружать оросительные и осушительные системы;</w:t>
      </w:r>
    </w:p>
    <w:p w:rsidR="00A73126" w:rsidRDefault="00A73126" w:rsidP="00A73126">
      <w:pPr>
        <w:jc w:val="both"/>
        <w:rPr>
          <w:rFonts w:ascii="Arial Narrow" w:hAnsi="Arial Narrow"/>
        </w:rPr>
      </w:pPr>
      <w:r>
        <w:rPr>
          <w:rFonts w:ascii="Arial Narrow" w:hAnsi="Arial Narrow"/>
        </w:rPr>
        <w:t>д) производить всякого рода открытые и подземные, горные, строительные, монтажные и взрывные работы, планировку грунта.</w:t>
      </w:r>
    </w:p>
    <w:p w:rsidR="00A73126" w:rsidRDefault="00A73126" w:rsidP="00A73126">
      <w:pPr>
        <w:jc w:val="both"/>
        <w:rPr>
          <w:rFonts w:ascii="Arial Narrow" w:hAnsi="Arial Narrow"/>
        </w:rPr>
      </w:pPr>
      <w:r>
        <w:rPr>
          <w:rFonts w:ascii="Arial Narrow" w:hAnsi="Arial Narrow"/>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73126" w:rsidRDefault="00A73126" w:rsidP="00A73126">
      <w:pPr>
        <w:pStyle w:val="2"/>
        <w:ind w:right="1066"/>
      </w:pPr>
      <w:bookmarkStart w:id="163" w:name="_Toc343089290"/>
      <w:bookmarkStart w:id="164" w:name="_Toc331000413"/>
      <w:r>
        <w:t>Статья 51. Регламенты использования территории в санитарных разрывах воздушных линий электропередачи</w:t>
      </w:r>
      <w:bookmarkEnd w:id="162"/>
      <w:bookmarkEnd w:id="163"/>
      <w:bookmarkEnd w:id="164"/>
    </w:p>
    <w:p w:rsidR="00A73126" w:rsidRDefault="00A73126" w:rsidP="00A73126">
      <w:pPr>
        <w:rPr>
          <w:rFonts w:ascii="Arial Narrow" w:hAnsi="Arial Narrow"/>
        </w:rPr>
      </w:pPr>
    </w:p>
    <w:p w:rsidR="00A73126" w:rsidRDefault="00A73126" w:rsidP="00A73126">
      <w:pPr>
        <w:jc w:val="both"/>
        <w:rPr>
          <w:rFonts w:ascii="Arial Narrow" w:hAnsi="Arial Narrow"/>
        </w:rPr>
      </w:pPr>
      <w:r>
        <w:rPr>
          <w:rFonts w:ascii="Arial Narrow" w:hAnsi="Arial Narrow"/>
        </w:rPr>
        <w:t>Территория санитарного разрыва должна быть залужена либо использоваться как газон.</w:t>
      </w:r>
    </w:p>
    <w:p w:rsidR="00A73126" w:rsidRDefault="00A73126" w:rsidP="00A73126">
      <w:pPr>
        <w:jc w:val="both"/>
        <w:rPr>
          <w:rFonts w:ascii="Arial Narrow" w:hAnsi="Arial Narrow"/>
        </w:rPr>
      </w:pPr>
      <w:r>
        <w:rPr>
          <w:rFonts w:ascii="Arial Narrow" w:hAnsi="Arial Narrow"/>
        </w:rPr>
        <w:t>Не допускается размещение каких-либо объектов, не связанных с эксплуатацией электрических сетей.</w:t>
      </w:r>
    </w:p>
    <w:p w:rsidR="00A73126" w:rsidRDefault="00A73126" w:rsidP="00A73126">
      <w:pPr>
        <w:jc w:val="both"/>
        <w:rPr>
          <w:rFonts w:ascii="Arial Narrow" w:hAnsi="Arial Narrow"/>
        </w:rPr>
      </w:pPr>
      <w:r>
        <w:rPr>
          <w:rFonts w:ascii="Arial Narrow" w:hAnsi="Arial Narrow"/>
        </w:rPr>
        <w:lastRenderedPageBreak/>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A73126" w:rsidRDefault="00A73126" w:rsidP="00A73126">
      <w:pPr>
        <w:jc w:val="both"/>
        <w:rPr>
          <w:rFonts w:ascii="Arial Narrow" w:hAnsi="Arial Narrow"/>
        </w:rPr>
      </w:pPr>
      <w:r>
        <w:rPr>
          <w:rFonts w:ascii="Arial Narrow" w:hAnsi="Arial Narrow"/>
        </w:rPr>
        <w:t>1) Размеры охранных зон:</w:t>
      </w:r>
    </w:p>
    <w:p w:rsidR="00A73126" w:rsidRDefault="00A73126" w:rsidP="00A73126">
      <w:pPr>
        <w:jc w:val="both"/>
        <w:rPr>
          <w:rFonts w:ascii="Arial Narrow" w:hAnsi="Arial Narrow"/>
        </w:rPr>
      </w:pPr>
      <w:r>
        <w:rPr>
          <w:rFonts w:ascii="Arial Narrow" w:hAnsi="Arial Narrow"/>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A73126" w:rsidRDefault="00A73126" w:rsidP="00A73126">
      <w:pPr>
        <w:jc w:val="both"/>
        <w:rPr>
          <w:rFonts w:ascii="Arial Narrow" w:hAnsi="Arial Narrow"/>
        </w:rPr>
      </w:pPr>
      <w:r>
        <w:rPr>
          <w:rFonts w:ascii="Arial Narrow" w:hAnsi="Arial Narrow"/>
        </w:rPr>
        <w:t>до 1 кВ – 2 м;</w:t>
      </w:r>
    </w:p>
    <w:p w:rsidR="00A73126" w:rsidRDefault="00A73126" w:rsidP="00A73126">
      <w:pPr>
        <w:jc w:val="both"/>
        <w:rPr>
          <w:rFonts w:ascii="Arial Narrow" w:hAnsi="Arial Narrow"/>
        </w:rPr>
      </w:pPr>
      <w:r>
        <w:rPr>
          <w:rFonts w:ascii="Arial Narrow" w:hAnsi="Arial Narrow"/>
        </w:rPr>
        <w:t>1-20 кВ – 10 м;</w:t>
      </w:r>
    </w:p>
    <w:p w:rsidR="00A73126" w:rsidRDefault="00A73126" w:rsidP="00A73126">
      <w:pPr>
        <w:jc w:val="both"/>
        <w:rPr>
          <w:rFonts w:ascii="Arial Narrow" w:hAnsi="Arial Narrow"/>
        </w:rPr>
      </w:pPr>
      <w:r>
        <w:rPr>
          <w:rFonts w:ascii="Arial Narrow" w:hAnsi="Arial Narrow"/>
        </w:rPr>
        <w:t>35 кВ – 15 м;</w:t>
      </w:r>
    </w:p>
    <w:p w:rsidR="00A73126" w:rsidRDefault="00A73126" w:rsidP="00A73126">
      <w:pPr>
        <w:jc w:val="both"/>
        <w:rPr>
          <w:rFonts w:ascii="Arial Narrow" w:hAnsi="Arial Narrow"/>
        </w:rPr>
      </w:pPr>
      <w:r>
        <w:rPr>
          <w:rFonts w:ascii="Arial Narrow" w:hAnsi="Arial Narrow"/>
        </w:rPr>
        <w:t>110 кВ – 20 м;</w:t>
      </w:r>
    </w:p>
    <w:p w:rsidR="00A73126" w:rsidRDefault="00A73126" w:rsidP="00A73126">
      <w:pPr>
        <w:jc w:val="both"/>
        <w:rPr>
          <w:rFonts w:ascii="Arial Narrow" w:hAnsi="Arial Narrow"/>
        </w:rPr>
      </w:pPr>
      <w:r>
        <w:rPr>
          <w:rFonts w:ascii="Arial Narrow" w:hAnsi="Arial Narrow"/>
        </w:rPr>
        <w:t>150, 220 кВ - 25 м;</w:t>
      </w:r>
    </w:p>
    <w:p w:rsidR="00A73126" w:rsidRDefault="00A73126" w:rsidP="00A73126">
      <w:pPr>
        <w:jc w:val="both"/>
        <w:rPr>
          <w:rFonts w:ascii="Arial Narrow" w:hAnsi="Arial Narrow"/>
        </w:rPr>
      </w:pPr>
      <w:r>
        <w:rPr>
          <w:rFonts w:ascii="Arial Narrow" w:hAnsi="Arial Narrow"/>
        </w:rPr>
        <w:t xml:space="preserve"> 300, 500, +/- 400 кВ- 30 м.</w:t>
      </w:r>
    </w:p>
    <w:p w:rsidR="00A73126" w:rsidRDefault="00A73126" w:rsidP="00A73126">
      <w:pPr>
        <w:jc w:val="both"/>
        <w:rPr>
          <w:rFonts w:ascii="Arial Narrow" w:hAnsi="Arial Narrow"/>
        </w:rPr>
      </w:pPr>
      <w:r>
        <w:rPr>
          <w:rFonts w:ascii="Arial Narrow" w:hAnsi="Arial Narrow"/>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A73126" w:rsidRDefault="00A73126" w:rsidP="00A73126">
      <w:pPr>
        <w:jc w:val="both"/>
        <w:rPr>
          <w:rFonts w:ascii="Arial Narrow" w:hAnsi="Arial Narrow"/>
        </w:rPr>
      </w:pPr>
      <w:r>
        <w:rPr>
          <w:rFonts w:ascii="Arial Narrow" w:hAnsi="Arial Narrow"/>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73126" w:rsidRDefault="00A73126" w:rsidP="00A73126">
      <w:pPr>
        <w:jc w:val="both"/>
        <w:rPr>
          <w:rFonts w:ascii="Arial Narrow" w:hAnsi="Arial Narrow"/>
        </w:rPr>
      </w:pPr>
      <w:r>
        <w:rPr>
          <w:rFonts w:ascii="Arial Narrow" w:hAnsi="Arial Narrow"/>
        </w:rPr>
        <w:t>3). В пределах охранных зон без письменного решения о согласовании сетевых организаций юридическим и физическим лицам запрещаются:</w:t>
      </w:r>
    </w:p>
    <w:p w:rsidR="00A73126" w:rsidRDefault="00A73126" w:rsidP="00A73126">
      <w:pPr>
        <w:jc w:val="both"/>
        <w:rPr>
          <w:rFonts w:ascii="Arial Narrow" w:hAnsi="Arial Narrow"/>
        </w:rPr>
      </w:pPr>
      <w:r>
        <w:rPr>
          <w:rFonts w:ascii="Arial Narrow" w:hAnsi="Arial Narrow"/>
        </w:rPr>
        <w:t>а) строительство, капитальный ремонт, реконструкция или снос зданий и сооружений;</w:t>
      </w:r>
    </w:p>
    <w:p w:rsidR="00A73126" w:rsidRDefault="00A73126" w:rsidP="00A73126">
      <w:pPr>
        <w:jc w:val="both"/>
        <w:rPr>
          <w:rFonts w:ascii="Arial Narrow" w:hAnsi="Arial Narrow"/>
        </w:rPr>
      </w:pPr>
      <w:r>
        <w:rPr>
          <w:rFonts w:ascii="Arial Narrow" w:hAnsi="Arial Narrow"/>
        </w:rPr>
        <w:t>б) горные, взрывные, мелиоративные работы, в том числе связанные с временным затоплением земель;</w:t>
      </w:r>
    </w:p>
    <w:p w:rsidR="00A73126" w:rsidRDefault="00A73126" w:rsidP="00A73126">
      <w:pPr>
        <w:jc w:val="both"/>
        <w:rPr>
          <w:rFonts w:ascii="Arial Narrow" w:hAnsi="Arial Narrow"/>
        </w:rPr>
      </w:pPr>
      <w:r>
        <w:rPr>
          <w:rFonts w:ascii="Arial Narrow" w:hAnsi="Arial Narrow"/>
        </w:rPr>
        <w:t>в) посадка и вырубка деревьев и кустарников;</w:t>
      </w:r>
    </w:p>
    <w:p w:rsidR="00A73126" w:rsidRDefault="00A73126" w:rsidP="00A73126">
      <w:pPr>
        <w:jc w:val="both"/>
        <w:rPr>
          <w:rFonts w:ascii="Arial Narrow" w:hAnsi="Arial Narrow"/>
        </w:rPr>
      </w:pPr>
      <w:r>
        <w:rPr>
          <w:rFonts w:ascii="Arial Narrow" w:hAnsi="Arial Narrow"/>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73126" w:rsidRDefault="00A73126" w:rsidP="00A73126">
      <w:pPr>
        <w:jc w:val="both"/>
        <w:rPr>
          <w:rFonts w:ascii="Arial Narrow" w:hAnsi="Arial Narrow"/>
        </w:rPr>
      </w:pPr>
      <w:r>
        <w:rPr>
          <w:rFonts w:ascii="Arial Narrow" w:hAnsi="Arial Narrow"/>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73126" w:rsidRDefault="00A73126" w:rsidP="00A73126">
      <w:pPr>
        <w:jc w:val="both"/>
        <w:rPr>
          <w:rFonts w:ascii="Arial Narrow" w:hAnsi="Arial Narrow"/>
        </w:rPr>
      </w:pPr>
      <w:r>
        <w:rPr>
          <w:rFonts w:ascii="Arial Narrow" w:hAnsi="Arial Narrow"/>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73126" w:rsidRDefault="00A73126" w:rsidP="00A73126">
      <w:pPr>
        <w:jc w:val="both"/>
        <w:rPr>
          <w:rFonts w:ascii="Arial Narrow" w:hAnsi="Arial Narrow"/>
        </w:rPr>
      </w:pPr>
      <w:r>
        <w:rPr>
          <w:rFonts w:ascii="Arial Narrow" w:hAnsi="Arial Narrow"/>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73126" w:rsidRDefault="00A73126" w:rsidP="00A73126">
      <w:pPr>
        <w:jc w:val="both"/>
        <w:rPr>
          <w:rFonts w:ascii="Arial Narrow" w:hAnsi="Arial Narrow"/>
        </w:rPr>
      </w:pPr>
      <w:r>
        <w:rPr>
          <w:rFonts w:ascii="Arial Narrow" w:hAnsi="Arial Narrow"/>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73126" w:rsidRDefault="00A73126" w:rsidP="00A73126">
      <w:pPr>
        <w:jc w:val="both"/>
        <w:rPr>
          <w:rFonts w:ascii="Arial Narrow" w:hAnsi="Arial Narrow"/>
        </w:rPr>
      </w:pPr>
      <w:r>
        <w:rPr>
          <w:rFonts w:ascii="Arial Narrow" w:hAnsi="Arial Narrow"/>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73126" w:rsidRDefault="00A73126" w:rsidP="00A73126">
      <w:pPr>
        <w:jc w:val="both"/>
        <w:rPr>
          <w:rFonts w:ascii="Arial Narrow" w:hAnsi="Arial Narrow"/>
        </w:rPr>
      </w:pPr>
      <w:r>
        <w:rPr>
          <w:rFonts w:ascii="Arial Narrow" w:hAnsi="Arial Narrow"/>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A73126" w:rsidRDefault="00A73126" w:rsidP="00A73126">
      <w:pPr>
        <w:jc w:val="both"/>
        <w:rPr>
          <w:rFonts w:ascii="Arial Narrow" w:hAnsi="Arial Narrow"/>
        </w:rPr>
      </w:pPr>
      <w:r>
        <w:rPr>
          <w:rFonts w:ascii="Arial Narrow" w:hAnsi="Arial Narrow"/>
        </w:rPr>
        <w:lastRenderedPageBreak/>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A73126" w:rsidRDefault="00A73126" w:rsidP="00A73126">
      <w:pPr>
        <w:jc w:val="both"/>
        <w:rPr>
          <w:rFonts w:ascii="Arial Narrow" w:hAnsi="Arial Narrow"/>
        </w:rPr>
      </w:pPr>
      <w:r>
        <w:rPr>
          <w:rFonts w:ascii="Arial Narrow" w:hAnsi="Arial Narrow"/>
        </w:rPr>
        <w:t>- 20 м - для ВЛ напряжением 330 кВ;</w:t>
      </w:r>
    </w:p>
    <w:p w:rsidR="00A73126" w:rsidRDefault="00A73126" w:rsidP="00A73126">
      <w:pPr>
        <w:jc w:val="both"/>
        <w:rPr>
          <w:rFonts w:ascii="Arial Narrow" w:hAnsi="Arial Narrow"/>
        </w:rPr>
      </w:pPr>
      <w:r>
        <w:rPr>
          <w:rFonts w:ascii="Arial Narrow" w:hAnsi="Arial Narrow"/>
        </w:rPr>
        <w:t>- 30 м - для ВЛ напряжением 500 кВ;</w:t>
      </w:r>
    </w:p>
    <w:p w:rsidR="00A73126" w:rsidRDefault="00A73126" w:rsidP="00A73126">
      <w:pPr>
        <w:jc w:val="both"/>
        <w:rPr>
          <w:rFonts w:ascii="Arial Narrow" w:hAnsi="Arial Narrow"/>
        </w:rPr>
      </w:pPr>
      <w:r>
        <w:rPr>
          <w:rFonts w:ascii="Arial Narrow" w:hAnsi="Arial Narrow"/>
        </w:rPr>
        <w:t>- 40 м - для ВЛ напряжением 750 кВ;</w:t>
      </w:r>
    </w:p>
    <w:p w:rsidR="00A73126" w:rsidRDefault="00A73126" w:rsidP="00A73126">
      <w:pPr>
        <w:jc w:val="both"/>
        <w:rPr>
          <w:rFonts w:ascii="Arial Narrow" w:hAnsi="Arial Narrow"/>
        </w:rPr>
      </w:pPr>
      <w:r>
        <w:rPr>
          <w:rFonts w:ascii="Arial Narrow" w:hAnsi="Arial Narrow"/>
        </w:rPr>
        <w:t>- 55 м - для ВЛ напряжением 1150 кВ.</w:t>
      </w:r>
    </w:p>
    <w:p w:rsidR="00A73126" w:rsidRDefault="00A73126" w:rsidP="00A73126">
      <w:pPr>
        <w:jc w:val="both"/>
        <w:rPr>
          <w:rFonts w:ascii="Arial Narrow" w:hAnsi="Arial Narrow"/>
        </w:rPr>
      </w:pPr>
    </w:p>
    <w:p w:rsidR="00A73126" w:rsidRDefault="00A73126" w:rsidP="00A73126">
      <w:pPr>
        <w:jc w:val="both"/>
        <w:rPr>
          <w:rFonts w:ascii="Arial Narrow" w:hAnsi="Arial Narrow"/>
        </w:rPr>
      </w:pPr>
      <w:r>
        <w:rPr>
          <w:rFonts w:ascii="Arial Narrow" w:hAnsi="Arial Narrow"/>
        </w:rPr>
        <w:t>2.5. Охранная зона и санитарно-защитная зона линий связи</w:t>
      </w:r>
    </w:p>
    <w:p w:rsidR="00A73126" w:rsidRDefault="00A73126" w:rsidP="00A73126">
      <w:pPr>
        <w:jc w:val="both"/>
        <w:rPr>
          <w:rFonts w:ascii="Arial Narrow" w:hAnsi="Arial Narrow"/>
        </w:rPr>
      </w:pPr>
      <w:r>
        <w:rPr>
          <w:rFonts w:ascii="Arial Narrow" w:hAnsi="Arial Narrow"/>
        </w:rPr>
        <w:t>4. На трассах кабельных и воздушных линий связи и линий радиофикации:</w:t>
      </w:r>
    </w:p>
    <w:p w:rsidR="00A73126" w:rsidRDefault="00A73126" w:rsidP="00A73126">
      <w:pPr>
        <w:jc w:val="both"/>
        <w:rPr>
          <w:rFonts w:ascii="Arial Narrow" w:hAnsi="Arial Narrow"/>
        </w:rPr>
      </w:pPr>
      <w:r>
        <w:rPr>
          <w:rFonts w:ascii="Arial Narrow" w:hAnsi="Arial Narrow"/>
        </w:rPr>
        <w:t>1) Охранные зоны:</w:t>
      </w:r>
    </w:p>
    <w:p w:rsidR="00A73126" w:rsidRDefault="00A73126" w:rsidP="00A73126">
      <w:pPr>
        <w:jc w:val="both"/>
        <w:rPr>
          <w:rFonts w:ascii="Arial Narrow" w:hAnsi="Arial Narrow"/>
        </w:rPr>
      </w:pPr>
      <w:r>
        <w:rPr>
          <w:rFonts w:ascii="Arial Narrow" w:hAnsi="Arial Narrow"/>
        </w:rPr>
        <w:t>а) устанавливаются охранные зоны:</w:t>
      </w:r>
    </w:p>
    <w:p w:rsidR="00A73126" w:rsidRDefault="00A73126" w:rsidP="00A73126">
      <w:pPr>
        <w:jc w:val="both"/>
        <w:rPr>
          <w:rFonts w:ascii="Arial Narrow" w:hAnsi="Arial Narrow"/>
        </w:rPr>
      </w:pPr>
      <w:r>
        <w:rPr>
          <w:rFonts w:ascii="Arial Narrow" w:hAnsi="Arial Narrow"/>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73126" w:rsidRDefault="00A73126" w:rsidP="00A73126">
      <w:pPr>
        <w:jc w:val="both"/>
        <w:rPr>
          <w:rFonts w:ascii="Arial Narrow" w:hAnsi="Arial Narrow"/>
        </w:rPr>
      </w:pPr>
      <w:r>
        <w:rPr>
          <w:rFonts w:ascii="Arial Narrow" w:hAnsi="Arial Narrow"/>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A73126" w:rsidRDefault="00A73126" w:rsidP="00A73126">
      <w:pPr>
        <w:jc w:val="both"/>
        <w:rPr>
          <w:rFonts w:ascii="Arial Narrow" w:hAnsi="Arial Narrow"/>
        </w:rPr>
      </w:pPr>
      <w:r>
        <w:rPr>
          <w:rFonts w:ascii="Arial Narrow" w:hAnsi="Arial Narrow"/>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73126" w:rsidRDefault="00A73126" w:rsidP="00A73126">
      <w:pPr>
        <w:jc w:val="both"/>
        <w:rPr>
          <w:rFonts w:ascii="Arial Narrow" w:hAnsi="Arial Narrow"/>
        </w:rPr>
      </w:pPr>
      <w:r>
        <w:rPr>
          <w:rFonts w:ascii="Arial Narrow" w:hAnsi="Arial Narrow"/>
        </w:rPr>
        <w:t>б) создаются просеки в лесных массивах и зеленых насаждениях:</w:t>
      </w:r>
    </w:p>
    <w:p w:rsidR="00A73126" w:rsidRDefault="00A73126" w:rsidP="00A73126">
      <w:pPr>
        <w:jc w:val="both"/>
        <w:rPr>
          <w:rFonts w:ascii="Arial Narrow" w:hAnsi="Arial Narrow"/>
        </w:rPr>
      </w:pPr>
      <w:r>
        <w:rPr>
          <w:rFonts w:ascii="Arial Narrow" w:hAnsi="Arial Narrow"/>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73126" w:rsidRDefault="00A73126" w:rsidP="00A73126">
      <w:pPr>
        <w:jc w:val="both"/>
        <w:rPr>
          <w:rFonts w:ascii="Arial Narrow" w:hAnsi="Arial Narrow"/>
        </w:rPr>
      </w:pPr>
      <w:r>
        <w:rPr>
          <w:rFonts w:ascii="Arial Narrow" w:hAnsi="Arial Narrow"/>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73126" w:rsidRDefault="00A73126" w:rsidP="00A73126">
      <w:pPr>
        <w:jc w:val="both"/>
        <w:rPr>
          <w:rFonts w:ascii="Arial Narrow" w:hAnsi="Arial Narrow"/>
        </w:rPr>
      </w:pPr>
      <w:r>
        <w:rPr>
          <w:rFonts w:ascii="Arial Narrow" w:hAnsi="Arial Narrow"/>
        </w:rPr>
        <w:t>вдоль трассы кабеля связи - шириной не менее 6 метров (по 3 метра с каждой стороны от кабеля связи);</w:t>
      </w:r>
    </w:p>
    <w:p w:rsidR="00A73126" w:rsidRDefault="00A73126" w:rsidP="00A73126">
      <w:pPr>
        <w:jc w:val="both"/>
        <w:rPr>
          <w:rFonts w:ascii="Arial Narrow" w:hAnsi="Arial Narrow"/>
        </w:rPr>
      </w:pPr>
      <w:r>
        <w:rPr>
          <w:rFonts w:ascii="Arial Narrow" w:hAnsi="Arial Narrow"/>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A73126" w:rsidRDefault="00A73126" w:rsidP="00A73126">
      <w:pPr>
        <w:jc w:val="both"/>
        <w:rPr>
          <w:rFonts w:ascii="Arial Narrow" w:hAnsi="Arial Narrow"/>
        </w:rPr>
      </w:pPr>
      <w:r>
        <w:rPr>
          <w:rFonts w:ascii="Arial Narrow" w:hAnsi="Arial Narrow"/>
        </w:rPr>
        <w:t>3) Уровни электромагнитных излучений не должны превышать предельно допустимые уровни (далее - ПДУ) согласно приложению 1 к СанПиН 2.1.8/2.2.4.1383-03.</w:t>
      </w:r>
    </w:p>
    <w:p w:rsidR="00A73126" w:rsidRDefault="00A73126" w:rsidP="00A73126">
      <w:pPr>
        <w:jc w:val="both"/>
        <w:rPr>
          <w:rFonts w:ascii="Arial Narrow" w:hAnsi="Arial Narrow"/>
        </w:rPr>
      </w:pPr>
      <w:r>
        <w:rPr>
          <w:rFonts w:ascii="Arial Narrow" w:hAnsi="Arial Narrow"/>
        </w:rPr>
        <w:t>Границы санитарно-защитных зон определяются на высоте 2 м от поверхности земли по ПДУ.</w:t>
      </w:r>
    </w:p>
    <w:p w:rsidR="00A73126" w:rsidRDefault="00A73126" w:rsidP="00A73126">
      <w:pPr>
        <w:jc w:val="both"/>
        <w:rPr>
          <w:rFonts w:ascii="Arial Narrow" w:hAnsi="Arial Narrow"/>
        </w:rPr>
      </w:pPr>
      <w:r>
        <w:rPr>
          <w:rFonts w:ascii="Arial Narrow" w:hAnsi="Arial Narrow"/>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A73126" w:rsidRDefault="00A73126" w:rsidP="00A73126">
      <w:pPr>
        <w:pStyle w:val="2"/>
        <w:ind w:right="1066"/>
      </w:pPr>
      <w:bookmarkStart w:id="165" w:name="_Toc343089291"/>
      <w:bookmarkStart w:id="166" w:name="_Toc331000414"/>
      <w:bookmarkStart w:id="167" w:name="_Toc246151901"/>
      <w:r>
        <w:t>Статья 52. Регламенты использования территории в санитарно-защитных полосах водоводов</w:t>
      </w:r>
      <w:bookmarkEnd w:id="165"/>
      <w:bookmarkEnd w:id="166"/>
      <w:bookmarkEnd w:id="167"/>
    </w:p>
    <w:p w:rsidR="00A73126" w:rsidRDefault="00A73126" w:rsidP="00A73126">
      <w:pPr>
        <w:jc w:val="both"/>
        <w:rPr>
          <w:rFonts w:ascii="Arial Narrow" w:hAnsi="Arial Narrow"/>
        </w:rPr>
      </w:pPr>
      <w:r>
        <w:rPr>
          <w:rFonts w:ascii="Arial Narrow" w:hAnsi="Arial Narrow"/>
        </w:rPr>
        <w:t xml:space="preserve">1. Условно разрешенные виды использования территории </w:t>
      </w:r>
    </w:p>
    <w:p w:rsidR="00A73126" w:rsidRDefault="00A73126" w:rsidP="00A73126">
      <w:pPr>
        <w:jc w:val="both"/>
        <w:rPr>
          <w:rFonts w:ascii="Arial Narrow" w:hAnsi="Arial Narrow"/>
        </w:rPr>
      </w:pPr>
      <w:r>
        <w:rPr>
          <w:rFonts w:ascii="Arial Narrow" w:hAnsi="Arial Narrow"/>
        </w:rPr>
        <w:lastRenderedPageBreak/>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A73126" w:rsidRDefault="00A73126" w:rsidP="00A73126">
      <w:pPr>
        <w:jc w:val="both"/>
        <w:rPr>
          <w:rFonts w:ascii="Arial Narrow" w:hAnsi="Arial Narrow"/>
        </w:rPr>
      </w:pPr>
      <w:r>
        <w:rPr>
          <w:rFonts w:ascii="Arial Narrow" w:hAnsi="Arial Narrow"/>
        </w:rP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rsidR="00A73126" w:rsidRDefault="00A73126" w:rsidP="00A73126">
      <w:pPr>
        <w:jc w:val="both"/>
        <w:rPr>
          <w:rFonts w:ascii="Arial Narrow" w:hAnsi="Arial Narrow"/>
        </w:rPr>
      </w:pPr>
      <w:r>
        <w:rPr>
          <w:rFonts w:ascii="Arial Narrow" w:hAnsi="Arial Narrow"/>
        </w:rPr>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rsidR="00A73126" w:rsidRDefault="00A73126" w:rsidP="00A73126">
      <w:pPr>
        <w:jc w:val="both"/>
        <w:rPr>
          <w:rFonts w:ascii="Arial Narrow" w:hAnsi="Arial Narrow"/>
        </w:rPr>
      </w:pPr>
      <w:r>
        <w:rPr>
          <w:rFonts w:ascii="Arial Narrow" w:hAnsi="Arial Narrow"/>
        </w:rPr>
        <w:t>2. Запрещенные виды использования территории</w:t>
      </w:r>
    </w:p>
    <w:p w:rsidR="00A73126" w:rsidRDefault="00A73126" w:rsidP="00A73126">
      <w:pPr>
        <w:jc w:val="both"/>
        <w:rPr>
          <w:rFonts w:ascii="Arial Narrow" w:hAnsi="Arial Narrow"/>
        </w:rPr>
      </w:pPr>
      <w:r>
        <w:rPr>
          <w:rFonts w:ascii="Arial Narrow" w:hAnsi="Arial Narrow"/>
        </w:rP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A73126" w:rsidRDefault="00A73126" w:rsidP="00A73126">
      <w:pPr>
        <w:jc w:val="both"/>
        <w:rPr>
          <w:rFonts w:ascii="Arial Narrow" w:hAnsi="Arial Narrow"/>
        </w:rPr>
      </w:pPr>
      <w:r>
        <w:rPr>
          <w:rFonts w:ascii="Arial Narrow" w:hAnsi="Arial Narrow"/>
        </w:rPr>
        <w:t>Запрещена прокладка магистральных водоводов по территории промышленных и сельскохозяйственных предприятий.</w:t>
      </w:r>
    </w:p>
    <w:p w:rsidR="00A73126" w:rsidRDefault="00A73126" w:rsidP="00A73126">
      <w:pPr>
        <w:pStyle w:val="2"/>
        <w:ind w:right="1066"/>
      </w:pPr>
      <w:bookmarkStart w:id="168" w:name="_Toc343089292"/>
      <w:bookmarkStart w:id="169" w:name="_Toc331000415"/>
      <w:bookmarkStart w:id="170" w:name="_Toc328541328"/>
      <w:bookmarkStart w:id="171" w:name="_Toc328050403"/>
      <w:r>
        <w:t>Статья 53. Регламенты использования территории в 1 поясе зоны санитарной охраны водозаборов хозяйственно-питьевого назначения</w:t>
      </w:r>
      <w:bookmarkEnd w:id="168"/>
      <w:bookmarkEnd w:id="169"/>
      <w:bookmarkEnd w:id="170"/>
      <w:bookmarkEnd w:id="171"/>
      <w:r>
        <w:t xml:space="preserve"> </w:t>
      </w:r>
    </w:p>
    <w:p w:rsidR="00A73126" w:rsidRDefault="00A73126" w:rsidP="00A73126">
      <w:pPr>
        <w:ind w:firstLine="567"/>
        <w:jc w:val="both"/>
        <w:rPr>
          <w:rFonts w:ascii="Arial Narrow" w:hAnsi="Arial Narrow"/>
        </w:rPr>
      </w:pPr>
      <w:r>
        <w:rPr>
          <w:rFonts w:ascii="Arial Narrow" w:hAnsi="Arial Narrow"/>
        </w:rPr>
        <w:t>1. Границы первого пояса зоны поверхностного источника водоснабжения, в том числе водоподводящего канала, должны устанавливаться на расстояниях от водозабора:</w:t>
      </w:r>
    </w:p>
    <w:p w:rsidR="00A73126" w:rsidRDefault="00A73126" w:rsidP="00A73126">
      <w:pPr>
        <w:ind w:firstLine="567"/>
        <w:jc w:val="both"/>
        <w:rPr>
          <w:rFonts w:ascii="Arial Narrow" w:hAnsi="Arial Narrow"/>
        </w:rPr>
      </w:pPr>
      <w:r>
        <w:rPr>
          <w:rFonts w:ascii="Arial Narrow" w:hAnsi="Arial Narrow"/>
        </w:rPr>
        <w:t>а) для водотоков (реки, каналы):</w:t>
      </w:r>
    </w:p>
    <w:p w:rsidR="00A73126" w:rsidRDefault="00A73126" w:rsidP="00A73126">
      <w:pPr>
        <w:ind w:firstLine="567"/>
        <w:jc w:val="both"/>
        <w:rPr>
          <w:rFonts w:ascii="Arial Narrow" w:hAnsi="Arial Narrow"/>
        </w:rPr>
      </w:pPr>
      <w:r>
        <w:rPr>
          <w:rFonts w:ascii="Arial Narrow" w:hAnsi="Arial Narrow"/>
        </w:rPr>
        <w:t>вверх по течению - не менее 200 м;</w:t>
      </w:r>
    </w:p>
    <w:p w:rsidR="00A73126" w:rsidRDefault="00A73126" w:rsidP="00A73126">
      <w:pPr>
        <w:ind w:firstLine="567"/>
        <w:jc w:val="both"/>
        <w:rPr>
          <w:rFonts w:ascii="Arial Narrow" w:hAnsi="Arial Narrow"/>
        </w:rPr>
      </w:pPr>
      <w:r>
        <w:rPr>
          <w:rFonts w:ascii="Arial Narrow" w:hAnsi="Arial Narrow"/>
        </w:rPr>
        <w:t>вниз по течению - не менее 100 м;</w:t>
      </w:r>
    </w:p>
    <w:p w:rsidR="00A73126" w:rsidRDefault="00A73126" w:rsidP="00A73126">
      <w:pPr>
        <w:ind w:firstLine="567"/>
        <w:jc w:val="both"/>
        <w:rPr>
          <w:rFonts w:ascii="Arial Narrow" w:hAnsi="Arial Narrow"/>
        </w:rPr>
      </w:pPr>
      <w:r>
        <w:rPr>
          <w:rFonts w:ascii="Arial Narrow" w:hAnsi="Arial Narrow"/>
        </w:rPr>
        <w:t>по прилегающему к водозабору берегу - не менее 100 м от уреза воды при летне-осенней межени;</w:t>
      </w:r>
    </w:p>
    <w:p w:rsidR="00A73126" w:rsidRDefault="00A73126" w:rsidP="00A73126">
      <w:pPr>
        <w:ind w:firstLine="567"/>
        <w:jc w:val="both"/>
        <w:rPr>
          <w:rFonts w:ascii="Arial Narrow" w:hAnsi="Arial Narrow"/>
        </w:rPr>
      </w:pPr>
      <w:r>
        <w:rPr>
          <w:rFonts w:ascii="Arial Narrow" w:hAnsi="Arial Narrow"/>
        </w:rPr>
        <w:t>в направлении к противоположному берегу: при ширине водотока менее 100 м - вся акватория и противоположный берег шириной 50 м от уреза воды при летне-осенней межени и при ширине водотока более 100 м - полоса акватории шириной не менее 100 м;</w:t>
      </w:r>
    </w:p>
    <w:p w:rsidR="00A73126" w:rsidRDefault="00A73126" w:rsidP="00A73126">
      <w:pPr>
        <w:ind w:firstLine="567"/>
        <w:jc w:val="both"/>
        <w:rPr>
          <w:rFonts w:ascii="Arial Narrow" w:hAnsi="Arial Narrow"/>
        </w:rPr>
      </w:pPr>
      <w:r>
        <w:rPr>
          <w:rFonts w:ascii="Arial Narrow" w:hAnsi="Arial Narrow"/>
        </w:rPr>
        <w:t>на водозаборах ковшевого типа в границы первого пояса включается вся акватория ковша и территория вокруг него полосой не менее 100 м;</w:t>
      </w:r>
    </w:p>
    <w:p w:rsidR="00A73126" w:rsidRDefault="00A73126" w:rsidP="00A73126">
      <w:pPr>
        <w:ind w:firstLine="567"/>
        <w:jc w:val="both"/>
        <w:rPr>
          <w:rFonts w:ascii="Arial Narrow" w:hAnsi="Arial Narrow"/>
        </w:rPr>
      </w:pPr>
      <w:r>
        <w:rPr>
          <w:rFonts w:ascii="Arial Narrow" w:hAnsi="Arial Narrow"/>
        </w:rPr>
        <w:t>б) для водоемов (водохранилище, озеро):</w:t>
      </w:r>
    </w:p>
    <w:p w:rsidR="00A73126" w:rsidRDefault="00A73126" w:rsidP="00A73126">
      <w:pPr>
        <w:ind w:firstLine="567"/>
        <w:jc w:val="both"/>
        <w:rPr>
          <w:rFonts w:ascii="Arial Narrow" w:hAnsi="Arial Narrow"/>
        </w:rPr>
      </w:pPr>
      <w:r>
        <w:rPr>
          <w:rFonts w:ascii="Arial Narrow" w:hAnsi="Arial Narrow"/>
        </w:rPr>
        <w:t>по акватории во всех направлениях - не менее 100 м;</w:t>
      </w:r>
    </w:p>
    <w:p w:rsidR="00A73126" w:rsidRDefault="00A73126" w:rsidP="00A73126">
      <w:pPr>
        <w:ind w:firstLine="567"/>
        <w:jc w:val="both"/>
        <w:rPr>
          <w:rFonts w:ascii="Arial Narrow" w:hAnsi="Arial Narrow"/>
        </w:rPr>
      </w:pPr>
      <w:r>
        <w:rPr>
          <w:rFonts w:ascii="Arial Narrow" w:hAnsi="Arial Narrow"/>
        </w:rPr>
        <w:t>по прилегающему к водозабору берегу - не менее 100 м от уреза воды при нормальном подпорном уровне в водохранилище и летне-осенней межени в озере.</w:t>
      </w:r>
    </w:p>
    <w:p w:rsidR="00A73126" w:rsidRDefault="00A73126" w:rsidP="00A73126">
      <w:pPr>
        <w:ind w:firstLine="567"/>
        <w:jc w:val="both"/>
        <w:rPr>
          <w:rFonts w:ascii="Arial Narrow" w:hAnsi="Arial Narrow"/>
        </w:rPr>
      </w:pPr>
      <w:r>
        <w:rPr>
          <w:rFonts w:ascii="Arial Narrow" w:hAnsi="Arial Narrow"/>
        </w:rPr>
        <w:t>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73126" w:rsidRDefault="00A73126" w:rsidP="00A73126">
      <w:pPr>
        <w:ind w:firstLine="567"/>
        <w:jc w:val="both"/>
        <w:rPr>
          <w:rFonts w:ascii="Arial Narrow" w:hAnsi="Arial Narrow"/>
        </w:rPr>
      </w:pPr>
      <w:r>
        <w:rPr>
          <w:rFonts w:ascii="Arial Narrow" w:hAnsi="Arial Narrow"/>
        </w:rPr>
        <w:t>30 м при использовании защищенных подземных вод;</w:t>
      </w:r>
    </w:p>
    <w:p w:rsidR="00A73126" w:rsidRDefault="00A73126" w:rsidP="00A73126">
      <w:pPr>
        <w:ind w:firstLine="567"/>
        <w:jc w:val="both"/>
        <w:rPr>
          <w:rFonts w:ascii="Arial Narrow" w:hAnsi="Arial Narrow"/>
        </w:rPr>
      </w:pPr>
      <w:r>
        <w:rPr>
          <w:rFonts w:ascii="Arial Narrow" w:hAnsi="Arial Narrow"/>
        </w:rPr>
        <w:t>50 м при использовании недостаточно защищенных подземных вод.</w:t>
      </w:r>
    </w:p>
    <w:p w:rsidR="00A73126" w:rsidRDefault="00A73126" w:rsidP="00A73126">
      <w:pPr>
        <w:ind w:firstLine="567"/>
        <w:jc w:val="both"/>
        <w:rPr>
          <w:rFonts w:ascii="Arial Narrow" w:hAnsi="Arial Narrow"/>
        </w:rPr>
      </w:pPr>
      <w:r>
        <w:rPr>
          <w:rFonts w:ascii="Arial Narrow" w:hAnsi="Arial Narrow"/>
        </w:rPr>
        <w:t>В границы первого пояса зоны инфильтрационных водозаборов следует включать прибрежную территорию между водозабором и поверхностным источником водоснабжения, если расстояние между ними менее 150 м.</w:t>
      </w:r>
    </w:p>
    <w:p w:rsidR="00A73126" w:rsidRDefault="00A73126" w:rsidP="00A73126">
      <w:pPr>
        <w:ind w:firstLine="567"/>
        <w:jc w:val="both"/>
        <w:rPr>
          <w:rFonts w:ascii="Arial Narrow" w:hAnsi="Arial Narrow"/>
        </w:rPr>
      </w:pPr>
      <w:r>
        <w:rPr>
          <w:rFonts w:ascii="Arial Narrow" w:hAnsi="Arial Narrow"/>
        </w:rPr>
        <w:t>Для подрусловых водозаборов и участка поверхностного источника, питающего инфильтрационный водозабор или используемого для искусственного пополнения запасов подземных вод, границы первого пояса зоны следует предусматривать как для поверхностных источников водоснабжения.</w:t>
      </w:r>
    </w:p>
    <w:p w:rsidR="00A73126" w:rsidRDefault="00A73126" w:rsidP="00A73126">
      <w:pPr>
        <w:ind w:firstLine="567"/>
        <w:jc w:val="both"/>
        <w:rPr>
          <w:rFonts w:ascii="Arial Narrow" w:hAnsi="Arial Narrow"/>
        </w:rPr>
      </w:pPr>
      <w:r>
        <w:rPr>
          <w:rFonts w:ascii="Arial Narrow" w:hAnsi="Arial Narrow"/>
        </w:rPr>
        <w:t xml:space="preserve">2. </w:t>
      </w:r>
      <w:r>
        <w:rPr>
          <w:rFonts w:ascii="Arial Narrow" w:hAnsi="Arial Narrow"/>
          <w:bCs/>
        </w:rPr>
        <w:t>Условно разрешенные виды использования территории</w:t>
      </w:r>
      <w:r>
        <w:rPr>
          <w:rFonts w:ascii="Arial Narrow" w:hAnsi="Arial Narrow"/>
        </w:rPr>
        <w:t xml:space="preserve"> </w:t>
      </w:r>
    </w:p>
    <w:p w:rsidR="00A73126" w:rsidRDefault="00A73126" w:rsidP="00A73126">
      <w:pPr>
        <w:ind w:firstLine="567"/>
        <w:jc w:val="both"/>
        <w:rPr>
          <w:rFonts w:ascii="Arial Narrow" w:hAnsi="Arial Narrow"/>
        </w:rPr>
      </w:pPr>
      <w:r>
        <w:rPr>
          <w:rFonts w:ascii="Arial Narrow" w:hAnsi="Arial Narrow"/>
        </w:rPr>
        <w:t xml:space="preserve">Озеленение, ограждение, размещение объектов обеспечивающих эксплуатацию, реконструкцию и расширение водопроводных сооружений. </w:t>
      </w:r>
    </w:p>
    <w:p w:rsidR="00A73126" w:rsidRDefault="00A73126" w:rsidP="00A73126">
      <w:pPr>
        <w:ind w:firstLine="567"/>
        <w:jc w:val="both"/>
        <w:rPr>
          <w:rFonts w:ascii="Arial Narrow" w:hAnsi="Arial Narrow"/>
        </w:rPr>
      </w:pPr>
      <w:r>
        <w:rPr>
          <w:rFonts w:ascii="Arial Narrow" w:hAnsi="Arial Narrow"/>
        </w:rPr>
        <w:t>3. З</w:t>
      </w:r>
      <w:r>
        <w:rPr>
          <w:rFonts w:ascii="Arial Narrow" w:hAnsi="Arial Narrow"/>
          <w:bCs/>
        </w:rPr>
        <w:t>апрещенные виды использования территории</w:t>
      </w:r>
    </w:p>
    <w:p w:rsidR="00A73126" w:rsidRDefault="00A73126" w:rsidP="00A73126">
      <w:pPr>
        <w:ind w:firstLine="567"/>
        <w:jc w:val="both"/>
        <w:rPr>
          <w:rFonts w:ascii="Arial Narrow" w:hAnsi="Arial Narrow"/>
        </w:rPr>
      </w:pPr>
      <w:r>
        <w:rPr>
          <w:rFonts w:ascii="Arial Narrow" w:hAnsi="Arial Narrow"/>
        </w:rPr>
        <w:t xml:space="preserve">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w:t>
      </w:r>
    </w:p>
    <w:p w:rsidR="00A73126" w:rsidRDefault="00A73126" w:rsidP="00A73126">
      <w:pPr>
        <w:ind w:firstLine="567"/>
        <w:jc w:val="both"/>
        <w:rPr>
          <w:rFonts w:ascii="Arial Narrow" w:hAnsi="Arial Narrow"/>
        </w:rPr>
      </w:pPr>
      <w:r>
        <w:rPr>
          <w:rFonts w:ascii="Arial Narrow" w:hAnsi="Arial Narrow"/>
        </w:rPr>
        <w:lastRenderedPageBreak/>
        <w:t>4. Установленные границы зон санитарной охраны могут быть изменены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rsidR="00A73126" w:rsidRDefault="00A73126" w:rsidP="00A73126">
      <w:pPr>
        <w:pStyle w:val="2"/>
        <w:ind w:right="1066"/>
      </w:pPr>
      <w:bookmarkStart w:id="172" w:name="_Toc343089293"/>
      <w:bookmarkStart w:id="173" w:name="_Toc331000416"/>
      <w:bookmarkStart w:id="174" w:name="_Toc328541329"/>
      <w:bookmarkStart w:id="175" w:name="_Toc328050404"/>
      <w:bookmarkStart w:id="176" w:name="_Toc246151905"/>
      <w:r>
        <w:t>Статья 54. Регламенты использования территории во 2 поясе зоны санитарной охраны водозаборов хозяйственно-питьевого назначения</w:t>
      </w:r>
      <w:bookmarkEnd w:id="172"/>
      <w:bookmarkEnd w:id="173"/>
      <w:bookmarkEnd w:id="174"/>
      <w:bookmarkEnd w:id="175"/>
      <w:r>
        <w:t xml:space="preserve"> </w:t>
      </w:r>
      <w:bookmarkEnd w:id="176"/>
    </w:p>
    <w:p w:rsidR="00A73126" w:rsidRDefault="00A73126" w:rsidP="00A73126">
      <w:pPr>
        <w:widowControl w:val="0"/>
        <w:numPr>
          <w:ilvl w:val="0"/>
          <w:numId w:val="41"/>
        </w:numPr>
        <w:suppressAutoHyphens/>
        <w:jc w:val="both"/>
        <w:rPr>
          <w:rFonts w:ascii="Arial Narrow" w:hAnsi="Arial Narrow"/>
        </w:rPr>
      </w:pPr>
      <w:r>
        <w:rPr>
          <w:rFonts w:ascii="Arial Narrow" w:hAnsi="Arial Narrow"/>
        </w:rPr>
        <w:t>Границы второго пояса зоны водотока надлежит устанавливать:</w:t>
      </w:r>
    </w:p>
    <w:p w:rsidR="00A73126" w:rsidRDefault="00A73126" w:rsidP="00A73126">
      <w:pPr>
        <w:ind w:firstLine="567"/>
        <w:jc w:val="both"/>
        <w:rPr>
          <w:rFonts w:ascii="Arial Narrow" w:hAnsi="Arial Narrow"/>
        </w:rPr>
      </w:pPr>
      <w:r>
        <w:rPr>
          <w:rFonts w:ascii="Arial Narrow" w:hAnsi="Arial Narrow"/>
        </w:rPr>
        <w:t>вверх по течению, включая притоки, -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обеспеченности не менее 5 сут. для IА, Б, В, Г, IIА климатических районов и не менее 3 сут. для остальных климатических районов;</w:t>
      </w:r>
    </w:p>
    <w:p w:rsidR="00A73126" w:rsidRDefault="00A73126" w:rsidP="00A73126">
      <w:pPr>
        <w:ind w:firstLine="567"/>
        <w:jc w:val="both"/>
        <w:rPr>
          <w:rFonts w:ascii="Arial Narrow" w:hAnsi="Arial Narrow"/>
        </w:rPr>
      </w:pPr>
      <w:r>
        <w:rPr>
          <w:rFonts w:ascii="Arial Narrow" w:hAnsi="Arial Narrow"/>
        </w:rPr>
        <w:t>вниз по течению - не менее 250 м;</w:t>
      </w:r>
    </w:p>
    <w:p w:rsidR="00A73126" w:rsidRDefault="00A73126" w:rsidP="00A73126">
      <w:pPr>
        <w:ind w:firstLine="567"/>
        <w:jc w:val="both"/>
        <w:rPr>
          <w:rFonts w:ascii="Arial Narrow" w:hAnsi="Arial Narrow"/>
        </w:rPr>
      </w:pPr>
      <w:r>
        <w:rPr>
          <w:rFonts w:ascii="Arial Narrow" w:hAnsi="Arial Narrow"/>
        </w:rPr>
        <w:t>боковые границы - на расстоянии от уреза воды при летне-осенней межени - при равнинном рельефе - 500 м, при гористом рельефе местности - до вершины первого склона, обращенного в сторону водотока, но не более 750 м при пологом склоне и 1000 м при крутом склоне.</w:t>
      </w:r>
    </w:p>
    <w:p w:rsidR="00A73126" w:rsidRDefault="00A73126" w:rsidP="00A73126">
      <w:pPr>
        <w:ind w:firstLine="567"/>
        <w:jc w:val="both"/>
        <w:rPr>
          <w:rFonts w:ascii="Arial Narrow" w:hAnsi="Arial Narrow"/>
        </w:rPr>
      </w:pPr>
      <w:r>
        <w:rPr>
          <w:rFonts w:ascii="Arial Narrow" w:hAnsi="Arial Narrow"/>
        </w:rPr>
        <w:t>При наличии в реке подпора или обратного течения расстояние нижней границы второго пояса от водозабора должно устанавливаться в зависимости от гидрологических и метеорологических условий, по согласованию с органами санитарно-эпидемиологической службы.</w:t>
      </w:r>
    </w:p>
    <w:p w:rsidR="00A73126" w:rsidRDefault="00A73126" w:rsidP="00A73126">
      <w:pPr>
        <w:ind w:firstLine="567"/>
        <w:jc w:val="both"/>
        <w:rPr>
          <w:rFonts w:ascii="Arial Narrow" w:hAnsi="Arial Narrow"/>
        </w:rPr>
      </w:pPr>
      <w:r>
        <w:rPr>
          <w:rFonts w:ascii="Arial Narrow" w:hAnsi="Arial Narrow"/>
        </w:rPr>
        <w:t>На судоходных реках и каналах в границы второго пояса зоны следует включать акваторию, прилегающую к водозабору в пределах фарватера.</w:t>
      </w:r>
    </w:p>
    <w:p w:rsidR="00A73126" w:rsidRDefault="00A73126" w:rsidP="00A73126">
      <w:pPr>
        <w:ind w:firstLine="567"/>
        <w:jc w:val="both"/>
        <w:rPr>
          <w:rFonts w:ascii="Arial Narrow" w:hAnsi="Arial Narrow"/>
        </w:rPr>
      </w:pPr>
      <w:r>
        <w:rPr>
          <w:rFonts w:ascii="Arial Narrow" w:hAnsi="Arial Narrow"/>
        </w:rPr>
        <w:t xml:space="preserve"> Границы второго пояса зоны водоема, включая притоки, надлежит устанавливать от водозабора:</w:t>
      </w:r>
    </w:p>
    <w:p w:rsidR="00A73126" w:rsidRDefault="00A73126" w:rsidP="00A73126">
      <w:pPr>
        <w:ind w:firstLine="567"/>
        <w:jc w:val="both"/>
        <w:rPr>
          <w:rFonts w:ascii="Arial Narrow" w:hAnsi="Arial Narrow"/>
        </w:rPr>
      </w:pPr>
      <w:r>
        <w:rPr>
          <w:rFonts w:ascii="Arial Narrow" w:hAnsi="Arial Narrow"/>
        </w:rPr>
        <w:t>по акватории во всех направлениях - на расстоянии 3 км при количестве ветров до 10% в сторону водозабора и 5 км при количестве ветров более 10%;</w:t>
      </w:r>
    </w:p>
    <w:p w:rsidR="00A73126" w:rsidRDefault="00A73126" w:rsidP="00A73126">
      <w:pPr>
        <w:ind w:firstLine="567"/>
        <w:jc w:val="both"/>
        <w:rPr>
          <w:rFonts w:ascii="Arial Narrow" w:hAnsi="Arial Narrow"/>
        </w:rPr>
      </w:pPr>
      <w:r>
        <w:rPr>
          <w:rFonts w:ascii="Arial Narrow" w:hAnsi="Arial Narrow"/>
        </w:rPr>
        <w:t>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A73126" w:rsidRDefault="00A73126" w:rsidP="00A73126">
      <w:pPr>
        <w:widowControl w:val="0"/>
        <w:numPr>
          <w:ilvl w:val="0"/>
          <w:numId w:val="41"/>
        </w:numPr>
        <w:suppressAutoHyphens/>
        <w:jc w:val="both"/>
        <w:rPr>
          <w:rFonts w:ascii="Arial Narrow" w:hAnsi="Arial Narrow"/>
        </w:rPr>
      </w:pPr>
      <w:r>
        <w:rPr>
          <w:rFonts w:ascii="Arial Narrow" w:hAnsi="Arial Narrow"/>
        </w:rPr>
        <w:t xml:space="preserve">Условно разрешенные виды использования территории </w:t>
      </w:r>
    </w:p>
    <w:p w:rsidR="00A73126" w:rsidRDefault="00A73126" w:rsidP="00A73126">
      <w:pPr>
        <w:ind w:firstLine="567"/>
        <w:jc w:val="both"/>
        <w:rPr>
          <w:rFonts w:ascii="Arial Narrow" w:hAnsi="Arial Narrow"/>
        </w:rPr>
      </w:pPr>
      <w:r>
        <w:rPr>
          <w:rFonts w:ascii="Arial Narrow" w:hAnsi="Arial Narrow"/>
        </w:rPr>
        <w:t xml:space="preserve">Озеленение, ограждение, размещение объектов обеспечивающих эксплуатацию, реконструкцию и расширение водопроводных сооружений. </w:t>
      </w:r>
    </w:p>
    <w:p w:rsidR="00A73126" w:rsidRDefault="00A73126" w:rsidP="00A73126">
      <w:pPr>
        <w:ind w:firstLine="567"/>
        <w:jc w:val="both"/>
        <w:rPr>
          <w:rFonts w:ascii="Arial Narrow" w:hAnsi="Arial Narrow"/>
        </w:rPr>
      </w:pPr>
      <w:r>
        <w:rPr>
          <w:rFonts w:ascii="Arial Narrow" w:hAnsi="Arial Narrow"/>
        </w:rPr>
        <w:t>3. З</w:t>
      </w:r>
      <w:r>
        <w:rPr>
          <w:rFonts w:ascii="Arial Narrow" w:hAnsi="Arial Narrow"/>
          <w:bCs/>
        </w:rPr>
        <w:t>апрещенные виды использования территории</w:t>
      </w:r>
    </w:p>
    <w:p w:rsidR="00A73126" w:rsidRDefault="00A73126" w:rsidP="00A73126">
      <w:pPr>
        <w:ind w:firstLine="567"/>
        <w:jc w:val="both"/>
        <w:rPr>
          <w:rFonts w:ascii="Arial Narrow" w:hAnsi="Arial Narrow"/>
        </w:rPr>
      </w:pPr>
      <w:r>
        <w:rPr>
          <w:rFonts w:ascii="Arial Narrow" w:hAnsi="Arial Narrow"/>
        </w:rPr>
        <w:t xml:space="preserve">Запрещены все виды строительства, не имеющие непосредственного отношения к эксплуатации, реконструкции и расширению водопроводных сооружений. </w:t>
      </w:r>
    </w:p>
    <w:p w:rsidR="00A73126" w:rsidRDefault="00A73126" w:rsidP="00A73126">
      <w:pPr>
        <w:ind w:firstLine="567"/>
        <w:jc w:val="both"/>
        <w:rPr>
          <w:rFonts w:ascii="Arial Narrow" w:hAnsi="Arial Narrow"/>
        </w:rPr>
      </w:pPr>
      <w:r>
        <w:rPr>
          <w:rFonts w:ascii="Arial Narrow" w:hAnsi="Arial Narrow"/>
        </w:rPr>
        <w:t>Запрещено размещение складов горюче-смазочных материалов, накопителей стоков, шлакохранилищ, кладбищ и других объектов, обусловливающих опасность химического загрязнения подземных вод.</w:t>
      </w:r>
    </w:p>
    <w:p w:rsidR="00A73126" w:rsidRDefault="00A73126" w:rsidP="00A73126">
      <w:pPr>
        <w:ind w:firstLine="567"/>
        <w:jc w:val="both"/>
        <w:rPr>
          <w:rFonts w:ascii="Arial Narrow" w:hAnsi="Arial Narrow"/>
        </w:rPr>
      </w:pPr>
      <w:r>
        <w:rPr>
          <w:rFonts w:ascii="Arial Narrow" w:hAnsi="Arial Narrow"/>
        </w:rPr>
        <w:t>Запрещен сброс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73126" w:rsidRDefault="00A73126" w:rsidP="00A73126">
      <w:pPr>
        <w:pStyle w:val="2"/>
        <w:ind w:right="1066"/>
      </w:pPr>
      <w:bookmarkStart w:id="177" w:name="_Toc343089294"/>
      <w:bookmarkStart w:id="178" w:name="_Toc331000417"/>
      <w:bookmarkStart w:id="179" w:name="_Toc328541330"/>
      <w:bookmarkStart w:id="180" w:name="_Toc328050405"/>
      <w:bookmarkStart w:id="181" w:name="_Toc246151907"/>
      <w:r>
        <w:t>Статья 55. Регламенты использования территории в 3 поясе зоны санитарной охраны водозаборов хозяйственно-питьевого назначения</w:t>
      </w:r>
      <w:bookmarkEnd w:id="177"/>
      <w:bookmarkEnd w:id="178"/>
      <w:bookmarkEnd w:id="179"/>
      <w:bookmarkEnd w:id="180"/>
      <w:r>
        <w:t xml:space="preserve"> </w:t>
      </w:r>
      <w:bookmarkEnd w:id="181"/>
    </w:p>
    <w:p w:rsidR="00A73126" w:rsidRDefault="00A73126" w:rsidP="00A73126">
      <w:pPr>
        <w:widowControl w:val="0"/>
        <w:numPr>
          <w:ilvl w:val="0"/>
          <w:numId w:val="42"/>
        </w:numPr>
        <w:suppressAutoHyphens/>
        <w:jc w:val="both"/>
        <w:rPr>
          <w:rFonts w:ascii="Arial Narrow" w:hAnsi="Arial Narrow"/>
          <w:bCs/>
        </w:rPr>
      </w:pPr>
      <w:r>
        <w:rPr>
          <w:rFonts w:ascii="Arial Narrow" w:hAnsi="Arial Narrow"/>
        </w:rPr>
        <w:t xml:space="preserve">Границы третьего пояса зоны поверхностного источника водоснабжения должны быть вверх и вниз по течению водотока или во все стороны по акватории водоема такими же, как для второго пояса; боковые границы - по водоразделу, но не более 3-5 км от водотока или водоема.1. </w:t>
      </w:r>
      <w:r>
        <w:rPr>
          <w:rFonts w:ascii="Arial Narrow" w:hAnsi="Arial Narrow"/>
          <w:bCs/>
        </w:rPr>
        <w:t xml:space="preserve">Условно разрешенные виды использования территории </w:t>
      </w:r>
    </w:p>
    <w:p w:rsidR="00A73126" w:rsidRDefault="00A73126" w:rsidP="00A73126">
      <w:pPr>
        <w:ind w:firstLine="567"/>
        <w:jc w:val="both"/>
        <w:rPr>
          <w:rFonts w:ascii="Arial Narrow" w:hAnsi="Arial Narrow"/>
        </w:rPr>
      </w:pPr>
      <w:r>
        <w:rPr>
          <w:rFonts w:ascii="Arial Narrow" w:hAnsi="Arial Narrow"/>
        </w:rPr>
        <w:lastRenderedPageBreak/>
        <w:t>Бурение новых скважин и новое строительство, связанное с нарушением почвенного покрова, производится при обязательном согласовании с Территориальным управлением Федеральной службы по надзору в сфере защиты прав потребителей и благополучия человека.</w:t>
      </w:r>
    </w:p>
    <w:p w:rsidR="00A73126" w:rsidRDefault="00A73126" w:rsidP="00A73126">
      <w:pPr>
        <w:ind w:firstLine="567"/>
        <w:jc w:val="both"/>
        <w:rPr>
          <w:rFonts w:ascii="Arial Narrow" w:hAnsi="Arial Narrow"/>
        </w:rPr>
      </w:pPr>
      <w:r>
        <w:rPr>
          <w:rFonts w:ascii="Arial Narrow" w:hAnsi="Arial Narrow"/>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Территориального управления Федеральной службы по надзору в сфере защиты прав потребителей и благополучия человека, выданного с учетом заключения органов геологического контроля.</w:t>
      </w:r>
    </w:p>
    <w:p w:rsidR="00A73126" w:rsidRDefault="00A73126" w:rsidP="00A73126">
      <w:pPr>
        <w:ind w:firstLine="567"/>
        <w:jc w:val="both"/>
        <w:rPr>
          <w:rFonts w:ascii="Arial Narrow" w:hAnsi="Arial Narrow"/>
        </w:rPr>
      </w:pPr>
      <w:r>
        <w:rPr>
          <w:rFonts w:ascii="Arial Narrow" w:hAnsi="Arial Narrow"/>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A73126" w:rsidRDefault="00A73126" w:rsidP="00A73126">
      <w:pPr>
        <w:ind w:firstLine="567"/>
        <w:jc w:val="both"/>
        <w:rPr>
          <w:rFonts w:ascii="Arial Narrow" w:hAnsi="Arial Narrow"/>
        </w:rPr>
      </w:pPr>
      <w:r>
        <w:rPr>
          <w:rFonts w:ascii="Arial Narrow" w:hAnsi="Arial Narrow"/>
        </w:rPr>
        <w:t>2. З</w:t>
      </w:r>
      <w:r>
        <w:rPr>
          <w:rFonts w:ascii="Arial Narrow" w:hAnsi="Arial Narrow"/>
          <w:bCs/>
        </w:rPr>
        <w:t xml:space="preserve">апрещенные виды использования территории </w:t>
      </w:r>
    </w:p>
    <w:p w:rsidR="00A73126" w:rsidRDefault="00A73126" w:rsidP="00A73126">
      <w:pPr>
        <w:ind w:firstLine="567"/>
        <w:jc w:val="both"/>
        <w:rPr>
          <w:rFonts w:ascii="Arial Narrow" w:hAnsi="Arial Narrow"/>
        </w:rPr>
      </w:pPr>
      <w:r>
        <w:rPr>
          <w:rFonts w:ascii="Arial Narrow" w:hAnsi="Arial Narrow"/>
        </w:rPr>
        <w:t>Запрещена закачка отработанных вод в подземные горизонты, подземное складирование твердых отходов и разработка недр земли.</w:t>
      </w:r>
    </w:p>
    <w:p w:rsidR="00A73126" w:rsidRDefault="00A73126" w:rsidP="00A73126">
      <w:pPr>
        <w:ind w:firstLine="567"/>
        <w:jc w:val="both"/>
        <w:rPr>
          <w:rFonts w:ascii="Arial Narrow" w:hAnsi="Arial Narrow"/>
        </w:rPr>
      </w:pPr>
      <w:r>
        <w:rPr>
          <w:rFonts w:ascii="Arial Narrow" w:hAnsi="Arial Narrow"/>
        </w:rPr>
        <w:t>Запрещено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73126" w:rsidRDefault="00A73126" w:rsidP="00A73126">
      <w:pPr>
        <w:pStyle w:val="2"/>
        <w:ind w:right="1066"/>
      </w:pPr>
      <w:bookmarkStart w:id="182" w:name="_Toc343089295"/>
      <w:bookmarkStart w:id="183" w:name="_Toc331000418"/>
      <w:bookmarkStart w:id="184" w:name="_Toc328541331"/>
      <w:bookmarkStart w:id="185" w:name="_Toc328050406"/>
      <w:bookmarkStart w:id="186" w:name="_Toc246151909"/>
      <w:r>
        <w:t>Статья 56. Регламенты использования территории в прибрежной защитной полосе водотоков и водоемов</w:t>
      </w:r>
      <w:bookmarkEnd w:id="182"/>
      <w:bookmarkEnd w:id="183"/>
      <w:bookmarkEnd w:id="184"/>
      <w:bookmarkEnd w:id="185"/>
      <w:r>
        <w:t xml:space="preserve"> </w:t>
      </w:r>
    </w:p>
    <w:p w:rsidR="00A73126" w:rsidRDefault="00A73126" w:rsidP="00A73126">
      <w:pPr>
        <w:ind w:firstLine="567"/>
        <w:jc w:val="both"/>
        <w:rPr>
          <w:rFonts w:ascii="Arial Narrow" w:hAnsi="Arial Narrow"/>
        </w:rPr>
      </w:pPr>
      <w:r>
        <w:rPr>
          <w:rFonts w:ascii="Arial Narrow" w:hAnsi="Arial Narrow"/>
        </w:rPr>
        <w:t xml:space="preserve">1. В целях поддержания благоприятного гидрологического режима, улучшения санитарного состояния, рационального использования водных ресурсов формируются водоохранные зоны, на которые устанавливается специальный режим осуществления градостроительной деятельности. В границах водоохранных зон устанавливаются прибрежные защитные полосы, на территории которых вводятся дополнительные ограничения по использованию. </w:t>
      </w:r>
    </w:p>
    <w:p w:rsidR="00A73126" w:rsidRDefault="00A73126" w:rsidP="00A73126">
      <w:pPr>
        <w:ind w:firstLine="567"/>
        <w:jc w:val="both"/>
        <w:rPr>
          <w:rFonts w:ascii="Arial Narrow" w:hAnsi="Arial Narrow"/>
        </w:rPr>
      </w:pPr>
      <w:r>
        <w:rPr>
          <w:rFonts w:ascii="Arial Narrow" w:hAnsi="Arial Narrow"/>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министерством природных ресурсов и охраны окружающей среды Республики Калмыкия. Число и протяженность примыканий площадок предприятий к водным объектам должны быть минимальными.</w:t>
      </w:r>
    </w:p>
    <w:p w:rsidR="00A73126" w:rsidRDefault="00A73126" w:rsidP="00A73126">
      <w:pPr>
        <w:ind w:firstLine="567"/>
        <w:jc w:val="both"/>
        <w:rPr>
          <w:rFonts w:ascii="Arial Narrow" w:hAnsi="Arial Narrow"/>
        </w:rPr>
      </w:pPr>
      <w:r>
        <w:rPr>
          <w:rFonts w:ascii="Arial Narrow" w:hAnsi="Arial Narrow"/>
        </w:rPr>
        <w:t xml:space="preserve">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 </w:t>
      </w:r>
    </w:p>
    <w:p w:rsidR="00A73126" w:rsidRDefault="00A73126" w:rsidP="00A73126">
      <w:pPr>
        <w:ind w:firstLine="567"/>
        <w:jc w:val="both"/>
        <w:rPr>
          <w:rFonts w:ascii="Arial Narrow" w:hAnsi="Arial Narrow"/>
        </w:rPr>
      </w:pPr>
      <w:r>
        <w:rPr>
          <w:rFonts w:ascii="Arial Narrow" w:hAnsi="Arial Narrow"/>
        </w:rPr>
        <w:t xml:space="preserve">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министерством природных ресурсов и охраны окружающей среды Республики Калмыкия.  </w:t>
      </w:r>
    </w:p>
    <w:p w:rsidR="00A73126" w:rsidRDefault="00A73126" w:rsidP="00A73126">
      <w:pPr>
        <w:ind w:firstLine="567"/>
        <w:jc w:val="both"/>
        <w:rPr>
          <w:rFonts w:ascii="Arial Narrow" w:hAnsi="Arial Narrow"/>
        </w:rPr>
      </w:pPr>
      <w:r>
        <w:rPr>
          <w:rFonts w:ascii="Arial Narrow" w:hAnsi="Arial Narrow"/>
        </w:rPr>
        <w:t>2.  Условно разрешенные виды использования территории</w:t>
      </w:r>
      <w:bookmarkEnd w:id="186"/>
      <w:r>
        <w:rPr>
          <w:rFonts w:ascii="Arial Narrow" w:hAnsi="Arial Narrow"/>
        </w:rPr>
        <w:t xml:space="preserve"> в соответствии с Водным кодексом Российской Федерации.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A73126" w:rsidRDefault="00A73126" w:rsidP="00A73126">
      <w:pPr>
        <w:ind w:firstLine="567"/>
        <w:jc w:val="both"/>
        <w:rPr>
          <w:rFonts w:ascii="Arial Narrow" w:hAnsi="Arial Narrow"/>
        </w:rPr>
      </w:pPr>
      <w:r>
        <w:rPr>
          <w:rFonts w:ascii="Arial Narrow" w:hAnsi="Arial Narrow"/>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A73126" w:rsidRDefault="00A73126" w:rsidP="00A73126">
      <w:pPr>
        <w:ind w:firstLine="567"/>
        <w:jc w:val="both"/>
        <w:rPr>
          <w:rFonts w:ascii="Arial Narrow" w:hAnsi="Arial Narrow"/>
        </w:rPr>
      </w:pPr>
      <w:r>
        <w:rPr>
          <w:rFonts w:ascii="Arial Narrow" w:hAnsi="Arial Narrow"/>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A73126" w:rsidRDefault="00A73126" w:rsidP="00A73126">
      <w:pPr>
        <w:ind w:firstLine="567"/>
        <w:jc w:val="both"/>
        <w:rPr>
          <w:rFonts w:ascii="Arial Narrow" w:hAnsi="Arial Narrow"/>
          <w:bCs/>
        </w:rPr>
      </w:pPr>
      <w:bookmarkStart w:id="187" w:name="_Toc246151910"/>
      <w:r>
        <w:rPr>
          <w:rFonts w:ascii="Arial Narrow" w:hAnsi="Arial Narrow"/>
          <w:bCs/>
        </w:rPr>
        <w:lastRenderedPageBreak/>
        <w:t>3. Запрещенные виды использования территории</w:t>
      </w:r>
      <w:bookmarkEnd w:id="187"/>
    </w:p>
    <w:p w:rsidR="00A73126" w:rsidRDefault="00A73126" w:rsidP="00A73126">
      <w:pPr>
        <w:ind w:firstLine="567"/>
        <w:jc w:val="both"/>
        <w:rPr>
          <w:rFonts w:ascii="Arial Narrow" w:hAnsi="Arial Narrow"/>
        </w:rPr>
      </w:pPr>
      <w:r>
        <w:rPr>
          <w:rFonts w:ascii="Arial Narrow" w:hAnsi="Arial Narrow"/>
        </w:rPr>
        <w:t>Запрещена жилая и общественная застройка, размещение производственных и коммунальных объектов, объектов инженерно-транспортной инфраструктуры.</w:t>
      </w:r>
    </w:p>
    <w:p w:rsidR="00A73126" w:rsidRDefault="00A73126" w:rsidP="00A73126">
      <w:pPr>
        <w:ind w:firstLine="567"/>
        <w:jc w:val="both"/>
        <w:rPr>
          <w:rFonts w:ascii="Arial Narrow" w:hAnsi="Arial Narrow"/>
        </w:rPr>
      </w:pPr>
      <w:r>
        <w:rPr>
          <w:rFonts w:ascii="Arial Narrow" w:hAnsi="Arial Narrow"/>
        </w:rPr>
        <w:t>Запрещена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3126" w:rsidRDefault="00A73126" w:rsidP="00A73126">
      <w:pPr>
        <w:ind w:firstLine="567"/>
        <w:jc w:val="both"/>
        <w:rPr>
          <w:rFonts w:ascii="Arial Narrow" w:hAnsi="Arial Narrow"/>
        </w:rPr>
      </w:pPr>
      <w:r>
        <w:rPr>
          <w:rFonts w:ascii="Arial Narrow" w:hAnsi="Arial Narrow"/>
        </w:rPr>
        <w:t>Запрещен выпас сельскохозяйственных животных и организация для них летних лагерей.</w:t>
      </w:r>
    </w:p>
    <w:p w:rsidR="00A73126" w:rsidRDefault="00A73126" w:rsidP="00A73126">
      <w:pPr>
        <w:ind w:firstLine="567"/>
        <w:jc w:val="both"/>
        <w:rPr>
          <w:rFonts w:ascii="Arial Narrow" w:hAnsi="Arial Narrow"/>
        </w:rPr>
      </w:pPr>
      <w:r>
        <w:rPr>
          <w:rFonts w:ascii="Arial Narrow" w:hAnsi="Arial Narrow"/>
        </w:rPr>
        <w:t xml:space="preserve">Запрещена распашка земель,  размещение отвалов размываемых грунтов; </w:t>
      </w:r>
    </w:p>
    <w:p w:rsidR="00A73126" w:rsidRDefault="00A73126" w:rsidP="00A73126">
      <w:pPr>
        <w:ind w:firstLine="567"/>
        <w:jc w:val="both"/>
        <w:rPr>
          <w:rFonts w:ascii="Arial Narrow" w:hAnsi="Arial Narrow"/>
        </w:rPr>
      </w:pPr>
      <w:r>
        <w:rPr>
          <w:rFonts w:ascii="Arial Narrow" w:hAnsi="Arial Narrow"/>
        </w:rPr>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A73126" w:rsidRDefault="00A73126" w:rsidP="00A73126">
      <w:pPr>
        <w:ind w:firstLine="567"/>
        <w:jc w:val="both"/>
        <w:rPr>
          <w:rFonts w:ascii="Arial Narrow" w:hAnsi="Arial Narrow"/>
        </w:rPr>
      </w:pPr>
      <w:r>
        <w:rPr>
          <w:rFonts w:ascii="Arial Narrow" w:hAnsi="Arial Narrow"/>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73126" w:rsidRDefault="00A73126" w:rsidP="00A73126">
      <w:pPr>
        <w:pStyle w:val="2"/>
        <w:ind w:right="1066"/>
      </w:pPr>
      <w:bookmarkStart w:id="188" w:name="_Toc343089296"/>
      <w:bookmarkStart w:id="189" w:name="_Toc331000419"/>
      <w:bookmarkStart w:id="190" w:name="_Toc328541332"/>
      <w:bookmarkStart w:id="191" w:name="_Toc328050407"/>
      <w:bookmarkStart w:id="192" w:name="_Toc246151911"/>
      <w:r>
        <w:t>Статья 57. Регламенты использования территории в водоохранной зоне водотоков и водоемов</w:t>
      </w:r>
      <w:bookmarkEnd w:id="188"/>
      <w:bookmarkEnd w:id="189"/>
      <w:bookmarkEnd w:id="190"/>
      <w:bookmarkEnd w:id="191"/>
    </w:p>
    <w:p w:rsidR="00A73126" w:rsidRDefault="00A73126" w:rsidP="00A73126">
      <w:pPr>
        <w:ind w:firstLine="567"/>
        <w:jc w:val="both"/>
        <w:rPr>
          <w:rFonts w:ascii="Arial Narrow" w:hAnsi="Arial Narrow"/>
        </w:rPr>
      </w:pPr>
      <w:r>
        <w:rPr>
          <w:rFonts w:ascii="Arial Narrow" w:hAnsi="Arial Narrow"/>
        </w:rPr>
        <w:t xml:space="preserve">1. </w:t>
      </w:r>
      <w:r>
        <w:rPr>
          <w:rFonts w:ascii="Arial Narrow" w:hAnsi="Arial Narrow"/>
          <w:bCs/>
        </w:rPr>
        <w:t>Условно разрешенные виды использования территории</w:t>
      </w:r>
      <w:bookmarkEnd w:id="192"/>
    </w:p>
    <w:p w:rsidR="00A73126" w:rsidRDefault="00A73126" w:rsidP="00A73126">
      <w:pPr>
        <w:ind w:firstLine="567"/>
        <w:jc w:val="both"/>
        <w:rPr>
          <w:rFonts w:ascii="Arial Narrow" w:hAnsi="Arial Narrow"/>
        </w:rPr>
      </w:pPr>
      <w:r>
        <w:rPr>
          <w:rFonts w:ascii="Arial Narrow" w:hAnsi="Arial Narrow"/>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73126" w:rsidRDefault="00A73126" w:rsidP="00A73126">
      <w:pPr>
        <w:ind w:firstLine="567"/>
        <w:jc w:val="both"/>
        <w:rPr>
          <w:rFonts w:ascii="Arial Narrow" w:hAnsi="Arial Narrow"/>
        </w:rPr>
      </w:pPr>
      <w:r>
        <w:rPr>
          <w:rFonts w:ascii="Arial Narrow" w:hAnsi="Arial Narrow"/>
        </w:rPr>
        <w:t xml:space="preserve">2. </w:t>
      </w:r>
      <w:r>
        <w:rPr>
          <w:rFonts w:ascii="Arial Narrow" w:hAnsi="Arial Narrow"/>
          <w:bCs/>
        </w:rPr>
        <w:t>Запрещенные виды использования территории</w:t>
      </w:r>
    </w:p>
    <w:p w:rsidR="00A73126" w:rsidRDefault="00A73126" w:rsidP="00A73126">
      <w:pPr>
        <w:ind w:firstLine="567"/>
        <w:jc w:val="both"/>
        <w:rPr>
          <w:rFonts w:ascii="Arial Narrow" w:hAnsi="Arial Narrow"/>
        </w:rPr>
      </w:pPr>
      <w:r>
        <w:rPr>
          <w:rFonts w:ascii="Arial Narrow" w:hAnsi="Arial Narrow"/>
        </w:rPr>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A73126" w:rsidRDefault="00A73126" w:rsidP="00A73126">
      <w:pPr>
        <w:ind w:firstLine="567"/>
        <w:jc w:val="both"/>
        <w:rPr>
          <w:rFonts w:ascii="Arial Narrow" w:hAnsi="Arial Narrow"/>
        </w:rPr>
      </w:pPr>
      <w:r>
        <w:rPr>
          <w:rFonts w:ascii="Arial Narrow" w:hAnsi="Arial Narrow"/>
        </w:rPr>
        <w:t xml:space="preserve">Запрещено 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Pr>
            <w:rFonts w:ascii="Arial Narrow" w:hAnsi="Arial Narrow"/>
          </w:rPr>
          <w:t>100 метров</w:t>
        </w:r>
      </w:smartTag>
      <w:r>
        <w:rPr>
          <w:rFonts w:ascii="Arial Narrow" w:hAnsi="Arial Narrow"/>
        </w:rPr>
        <w:t xml:space="preserve"> и склоне прилегающих территорий более 3 градусов.</w:t>
      </w:r>
    </w:p>
    <w:p w:rsidR="00A73126" w:rsidRDefault="00A73126" w:rsidP="00A73126">
      <w:pPr>
        <w:ind w:firstLine="567"/>
        <w:jc w:val="both"/>
        <w:rPr>
          <w:rFonts w:ascii="Arial Narrow" w:hAnsi="Arial Narrow"/>
        </w:rPr>
      </w:pPr>
      <w:r>
        <w:rPr>
          <w:rFonts w:ascii="Arial Narrow" w:hAnsi="Arial Narrow"/>
        </w:rPr>
        <w:t>Запрещено размещение производственных, складских и коммунальных объектов, объектов автотранспорта, автостоянок.</w:t>
      </w:r>
    </w:p>
    <w:p w:rsidR="00A73126" w:rsidRDefault="00A73126" w:rsidP="00A73126">
      <w:pPr>
        <w:pStyle w:val="2"/>
        <w:ind w:right="1066"/>
      </w:pPr>
      <w:bookmarkStart w:id="193" w:name="_Toc343089297"/>
      <w:bookmarkStart w:id="194" w:name="_Toc331000420"/>
      <w:r>
        <w:t>Статья 58. Регламенты использования территории в зонах подтопления грунтовыми водами</w:t>
      </w:r>
      <w:bookmarkEnd w:id="193"/>
      <w:bookmarkEnd w:id="194"/>
    </w:p>
    <w:p w:rsidR="00A73126" w:rsidRDefault="00A73126" w:rsidP="00A73126">
      <w:pPr>
        <w:jc w:val="both"/>
        <w:rPr>
          <w:rFonts w:ascii="Arial Narrow" w:hAnsi="Arial Narrow"/>
        </w:rPr>
      </w:pPr>
      <w:r>
        <w:rPr>
          <w:rFonts w:ascii="Arial Narrow" w:hAnsi="Arial Narrow"/>
        </w:rPr>
        <w:t xml:space="preserve">1. Для использования территорий под жилую, общественную застройку необходимо строительство дренажных систем с нормой осушения 2 м, организация и очистка поверхностного стока. </w:t>
      </w:r>
    </w:p>
    <w:p w:rsidR="00A73126" w:rsidRDefault="00A73126" w:rsidP="00A73126">
      <w:pPr>
        <w:jc w:val="both"/>
        <w:rPr>
          <w:rFonts w:ascii="Arial Narrow" w:hAnsi="Arial Narrow"/>
        </w:rPr>
      </w:pPr>
      <w:bookmarkStart w:id="195" w:name="_Toc245636606"/>
      <w:bookmarkStart w:id="196" w:name="_Toc245717234"/>
      <w:r>
        <w:rPr>
          <w:rFonts w:ascii="Arial Narrow" w:hAnsi="Arial Narrow"/>
          <w:bCs/>
        </w:rPr>
        <w:t xml:space="preserve">2. Для использования территорий производственного назначения необходимо </w:t>
      </w:r>
      <w:bookmarkEnd w:id="195"/>
      <w:r>
        <w:rPr>
          <w:rFonts w:ascii="Arial Narrow" w:hAnsi="Arial Narrow"/>
        </w:rPr>
        <w:t>строительство дренажных систем с нормой осушения 5 м; организация и очистка поверхностного стока.</w:t>
      </w:r>
      <w:bookmarkEnd w:id="196"/>
    </w:p>
    <w:p w:rsidR="00A73126" w:rsidRDefault="00A73126" w:rsidP="00A73126">
      <w:pPr>
        <w:jc w:val="both"/>
        <w:rPr>
          <w:rFonts w:ascii="Arial Narrow" w:hAnsi="Arial Narrow"/>
        </w:rPr>
      </w:pPr>
      <w:bookmarkStart w:id="197" w:name="_Toc245636607"/>
      <w:bookmarkStart w:id="198" w:name="_Toc245717235"/>
      <w:r>
        <w:rPr>
          <w:rFonts w:ascii="Arial Narrow" w:hAnsi="Arial Narrow"/>
          <w:bCs/>
        </w:rPr>
        <w:t xml:space="preserve">3. Для использования территорий рекреационного назначения необходимо </w:t>
      </w:r>
      <w:bookmarkEnd w:id="197"/>
      <w:r>
        <w:rPr>
          <w:rFonts w:ascii="Arial Narrow" w:hAnsi="Arial Narrow"/>
        </w:rPr>
        <w:t>строительство дренажных систем с нормой осушения 1 м, организация и очистка поверхностного стока.</w:t>
      </w:r>
      <w:bookmarkEnd w:id="198"/>
      <w:r>
        <w:rPr>
          <w:rFonts w:ascii="Arial Narrow" w:hAnsi="Arial Narrow"/>
        </w:rPr>
        <w:t xml:space="preserve"> </w:t>
      </w:r>
    </w:p>
    <w:p w:rsidR="00A73126" w:rsidRDefault="00A73126" w:rsidP="00A73126">
      <w:pPr>
        <w:jc w:val="both"/>
        <w:rPr>
          <w:rFonts w:ascii="Arial Narrow" w:hAnsi="Arial Narrow"/>
        </w:rPr>
      </w:pPr>
      <w:r>
        <w:rPr>
          <w:rFonts w:ascii="Arial Narrow" w:hAnsi="Arial Narrow"/>
        </w:rPr>
        <w:t>4. Запрещается строительство в пределах береговой полосы водного объекта шириной 20 м, за исключением береговой полосы каналов, а также ручьев и рек,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bookmarkStart w:id="199" w:name="_Toc343089298"/>
      <w:r>
        <w:lastRenderedPageBreak/>
        <w:t xml:space="preserve">ГЛАВА 9. ПОЛОЖЕНИЕ О ВНЕСЕНИИ </w:t>
      </w:r>
      <w:bookmarkStart w:id="200" w:name="_toc1214"/>
      <w:bookmarkEnd w:id="200"/>
      <w:r>
        <w:t>ИЗМЕНЕНИЙ В ПРАВИЛА</w:t>
      </w:r>
      <w:bookmarkEnd w:id="199"/>
    </w:p>
    <w:p w:rsidR="00A73126" w:rsidRDefault="00A73126" w:rsidP="00A73126">
      <w:pPr>
        <w:pStyle w:val="2"/>
        <w:ind w:right="1066"/>
      </w:pPr>
      <w:bookmarkStart w:id="201" w:name="_toc1215"/>
      <w:bookmarkStart w:id="202" w:name="_toc1230"/>
      <w:bookmarkStart w:id="203" w:name="_toc1238"/>
      <w:bookmarkStart w:id="204" w:name="_Toc157247916"/>
      <w:bookmarkStart w:id="205" w:name="_Toc176362909"/>
      <w:bookmarkStart w:id="206" w:name="_Toc343089299"/>
      <w:bookmarkEnd w:id="201"/>
      <w:bookmarkEnd w:id="202"/>
      <w:bookmarkEnd w:id="203"/>
      <w:r>
        <w:t xml:space="preserve">Статья 59. </w:t>
      </w:r>
      <w:r>
        <w:tab/>
        <w:t>Действия Правил по отношению к правам, возникшим до их введения.</w:t>
      </w:r>
      <w:bookmarkEnd w:id="204"/>
      <w:bookmarkEnd w:id="205"/>
      <w:bookmarkEnd w:id="206"/>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1. Принятые до введения в действие настоящих Правил, нормативные правовые акты Северного СМО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 xml:space="preserve">2. 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6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 xml:space="preserve">4.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уполномоченного органа Администрации Северного СМО по вопросам архитектуры и градостроительства, выданными до утверждения настоящих Правил являются действительными в том случае, если по указанным проектам в срок до 31 декабря 2010 года получены положительные заключения уполномоченного органа Администрации Северного СМО по вопросам архитектуры и градостроительства в соответствии с ч. 4 ст. 46 Градостроительного кодекса Российской Федерации. </w:t>
      </w:r>
    </w:p>
    <w:p w:rsidR="00A73126" w:rsidRDefault="00A73126" w:rsidP="00A73126">
      <w:pPr>
        <w:pStyle w:val="2"/>
        <w:ind w:right="1066"/>
      </w:pPr>
      <w:bookmarkStart w:id="207" w:name="_toc1247"/>
      <w:bookmarkStart w:id="208" w:name="_toc1267"/>
      <w:bookmarkStart w:id="209" w:name="_Toc157247918"/>
      <w:bookmarkStart w:id="210" w:name="_Toc176362911"/>
      <w:bookmarkStart w:id="211" w:name="_Toc343089300"/>
      <w:bookmarkEnd w:id="207"/>
      <w:bookmarkEnd w:id="208"/>
      <w:r>
        <w:t xml:space="preserve">Статья 60. </w:t>
      </w:r>
      <w:r>
        <w:tab/>
        <w:t>Внесение изменений в Правила.</w:t>
      </w:r>
      <w:bookmarkEnd w:id="209"/>
      <w:bookmarkEnd w:id="210"/>
      <w:bookmarkEnd w:id="211"/>
    </w:p>
    <w:p w:rsidR="00A73126" w:rsidRDefault="00A73126" w:rsidP="00A73126">
      <w:pPr>
        <w:pStyle w:val="affa"/>
        <w:suppressAutoHyphens/>
        <w:ind w:firstLine="709"/>
        <w:rPr>
          <w:rFonts w:ascii="Arial Narrow" w:hAnsi="Arial Narrow"/>
          <w:color w:val="auto"/>
          <w:sz w:val="24"/>
        </w:rPr>
      </w:pPr>
      <w:r>
        <w:rPr>
          <w:rFonts w:ascii="Arial Narrow" w:hAnsi="Arial Narrow"/>
          <w:color w:val="auto"/>
          <w:sz w:val="24"/>
        </w:rP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w:t>
      </w:r>
    </w:p>
    <w:p w:rsidR="00A73126" w:rsidRDefault="00A73126" w:rsidP="00A73126">
      <w:pPr>
        <w:pStyle w:val="2"/>
        <w:ind w:right="1066"/>
      </w:pPr>
      <w:bookmarkStart w:id="212" w:name="_toc1280"/>
      <w:bookmarkStart w:id="213" w:name="_toc1294"/>
      <w:bookmarkStart w:id="214" w:name="_toc1298"/>
      <w:bookmarkStart w:id="215" w:name="_Toc157247921"/>
      <w:bookmarkStart w:id="216" w:name="_Toc176362914"/>
      <w:bookmarkStart w:id="217" w:name="_Toc343089301"/>
      <w:bookmarkEnd w:id="212"/>
      <w:bookmarkEnd w:id="213"/>
      <w:bookmarkEnd w:id="214"/>
      <w:r>
        <w:t xml:space="preserve">Статья 61. </w:t>
      </w:r>
      <w:r>
        <w:tab/>
        <w:t>Ответственность за нарушение Правил.</w:t>
      </w:r>
      <w:bookmarkEnd w:id="215"/>
      <w:bookmarkEnd w:id="216"/>
      <w:bookmarkEnd w:id="217"/>
    </w:p>
    <w:p w:rsidR="00A73126" w:rsidRDefault="00A73126" w:rsidP="00A73126">
      <w:pPr>
        <w:pStyle w:val="affa"/>
        <w:suppressAutoHyphens/>
        <w:ind w:firstLine="709"/>
        <w:rPr>
          <w:rFonts w:ascii="Arial Narrow" w:eastAsia="Lucida Sans Unicode" w:hAnsi="Arial Narrow"/>
          <w:color w:val="auto"/>
          <w:spacing w:val="-12"/>
          <w:lang w:eastAsia="ru-RU"/>
        </w:rPr>
      </w:pPr>
      <w:r>
        <w:rPr>
          <w:rFonts w:ascii="Arial Narrow" w:hAnsi="Arial Narrow"/>
          <w:color w:val="auto"/>
          <w:sz w:val="24"/>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Республики Калмыкия.</w:t>
      </w:r>
    </w:p>
    <w:p w:rsidR="00A73126" w:rsidRDefault="00A73126" w:rsidP="00A73126">
      <w:pPr>
        <w:pStyle w:val="1"/>
        <w:pBdr>
          <w:top w:val="single" w:sz="4" w:space="1" w:color="auto"/>
          <w:left w:val="single" w:sz="4" w:space="4" w:color="auto"/>
          <w:bottom w:val="single" w:sz="4" w:space="1" w:color="auto"/>
          <w:right w:val="single" w:sz="4" w:space="4" w:color="auto"/>
        </w:pBdr>
        <w:shd w:val="clear" w:color="auto" w:fill="BFBFBF"/>
      </w:pPr>
      <w:r>
        <w:rPr>
          <w:rFonts w:ascii="Arial Narrow" w:hAnsi="Arial Narrow"/>
          <w:b w:val="0"/>
          <w:bCs w:val="0"/>
        </w:rPr>
        <w:br w:type="page"/>
      </w:r>
      <w:bookmarkStart w:id="218" w:name="_Toc331000421"/>
      <w:bookmarkStart w:id="219" w:name="_Toc343089302"/>
      <w:r>
        <w:lastRenderedPageBreak/>
        <w:t>ПРИЛОЖЕНИЯ</w:t>
      </w:r>
      <w:bookmarkEnd w:id="218"/>
      <w:bookmarkEnd w:id="219"/>
    </w:p>
    <w:p w:rsidR="00A73126" w:rsidRDefault="00A73126" w:rsidP="00A73126">
      <w:pPr>
        <w:pStyle w:val="2"/>
        <w:ind w:right="1066"/>
      </w:pPr>
      <w:bookmarkStart w:id="220" w:name="_Toc343089303"/>
      <w:bookmarkStart w:id="221" w:name="_Toc331000422"/>
      <w:r>
        <w:t>Приложение 1. Рекомендуемые формы документов, прилагаемые к настоящим Правилам</w:t>
      </w:r>
      <w:bookmarkEnd w:id="220"/>
      <w:bookmarkEnd w:id="221"/>
    </w:p>
    <w:p w:rsidR="00A73126" w:rsidRDefault="00A73126" w:rsidP="00A73126">
      <w:pPr>
        <w:tabs>
          <w:tab w:val="left" w:pos="6900"/>
        </w:tabs>
        <w:jc w:val="right"/>
        <w:rPr>
          <w:rFonts w:ascii="Arial Narrow" w:hAnsi="Arial Narrow"/>
        </w:rPr>
      </w:pPr>
    </w:p>
    <w:p w:rsidR="00A73126" w:rsidRDefault="00A73126" w:rsidP="00A73126">
      <w:pPr>
        <w:jc w:val="both"/>
        <w:rPr>
          <w:rFonts w:ascii="Arial Narrow" w:hAnsi="Arial Narrow"/>
        </w:rPr>
      </w:pPr>
      <w:r>
        <w:rPr>
          <w:rFonts w:ascii="Arial Narrow" w:hAnsi="Arial Narrow"/>
        </w:rPr>
        <w:t>1.1. Решение о развитии застроенной территории;</w:t>
      </w:r>
    </w:p>
    <w:p w:rsidR="00A73126" w:rsidRDefault="00A73126" w:rsidP="00A73126">
      <w:pPr>
        <w:jc w:val="both"/>
        <w:rPr>
          <w:rFonts w:ascii="Arial Narrow" w:hAnsi="Arial Narrow"/>
        </w:rPr>
      </w:pPr>
      <w:r>
        <w:rPr>
          <w:rFonts w:ascii="Arial Narrow" w:hAnsi="Arial Narrow"/>
        </w:rPr>
        <w:t>1.2. Решение о резервировании земель;</w:t>
      </w:r>
    </w:p>
    <w:p w:rsidR="00A73126" w:rsidRDefault="00A73126" w:rsidP="00A73126">
      <w:pPr>
        <w:jc w:val="both"/>
        <w:rPr>
          <w:rFonts w:ascii="Arial Narrow" w:hAnsi="Arial Narrow"/>
        </w:rPr>
      </w:pPr>
      <w:r>
        <w:rPr>
          <w:rFonts w:ascii="Arial Narrow" w:hAnsi="Arial Narrow"/>
        </w:rPr>
        <w:t>1.3. Решение об изъятии земель;</w:t>
      </w:r>
    </w:p>
    <w:p w:rsidR="00A73126" w:rsidRDefault="00A73126" w:rsidP="00A73126">
      <w:pPr>
        <w:jc w:val="both"/>
        <w:rPr>
          <w:rFonts w:ascii="Arial Narrow" w:hAnsi="Arial Narrow"/>
        </w:rPr>
      </w:pPr>
      <w:r>
        <w:rPr>
          <w:rFonts w:ascii="Arial Narrow" w:hAnsi="Arial Narrow"/>
        </w:rPr>
        <w:t>1.4. Решение об установлении публичного сервитута;</w:t>
      </w:r>
    </w:p>
    <w:p w:rsidR="00A73126" w:rsidRDefault="00A73126" w:rsidP="00A73126">
      <w:pPr>
        <w:jc w:val="both"/>
        <w:rPr>
          <w:rFonts w:ascii="Arial Narrow" w:hAnsi="Arial Narrow"/>
        </w:rPr>
      </w:pPr>
      <w:r>
        <w:rPr>
          <w:rFonts w:ascii="Arial Narrow" w:hAnsi="Arial Narrow"/>
        </w:rPr>
        <w:t>1.5. Решение о подготовке документации по планировке территории;</w:t>
      </w:r>
    </w:p>
    <w:p w:rsidR="00A73126" w:rsidRDefault="00A73126" w:rsidP="00A73126">
      <w:pPr>
        <w:jc w:val="both"/>
        <w:rPr>
          <w:rFonts w:ascii="Arial Narrow" w:hAnsi="Arial Narrow"/>
        </w:rPr>
      </w:pPr>
      <w:r>
        <w:rPr>
          <w:rFonts w:ascii="Arial Narrow" w:hAnsi="Arial Narrow"/>
        </w:rPr>
        <w:t>1.6. Договор купли-продажи земельного участка;</w:t>
      </w:r>
    </w:p>
    <w:p w:rsidR="00A73126" w:rsidRDefault="00A73126" w:rsidP="00A73126">
      <w:pPr>
        <w:jc w:val="both"/>
        <w:rPr>
          <w:rFonts w:ascii="Arial Narrow" w:hAnsi="Arial Narrow"/>
        </w:rPr>
      </w:pPr>
      <w:r>
        <w:rPr>
          <w:rFonts w:ascii="Arial Narrow" w:hAnsi="Arial Narrow"/>
        </w:rPr>
        <w:t>1.7. Договор аренды земельного участка;</w:t>
      </w:r>
    </w:p>
    <w:p w:rsidR="00A73126" w:rsidRDefault="00A73126" w:rsidP="00A73126">
      <w:pPr>
        <w:jc w:val="both"/>
        <w:rPr>
          <w:rFonts w:ascii="Arial Narrow" w:hAnsi="Arial Narrow"/>
        </w:rPr>
      </w:pPr>
      <w:r>
        <w:rPr>
          <w:rFonts w:ascii="Arial Narrow" w:hAnsi="Arial Narrow"/>
        </w:rPr>
        <w:t>1.8. Заявление о предоставлении земельного участка для строительства;</w:t>
      </w:r>
    </w:p>
    <w:p w:rsidR="00A73126" w:rsidRDefault="00A73126" w:rsidP="00A73126">
      <w:pPr>
        <w:jc w:val="both"/>
        <w:rPr>
          <w:rFonts w:ascii="Arial Narrow" w:hAnsi="Arial Narrow"/>
        </w:rPr>
      </w:pPr>
      <w:r>
        <w:rPr>
          <w:rFonts w:ascii="Arial Narrow" w:hAnsi="Arial Narrow"/>
        </w:rPr>
        <w:t>1.9. Акт 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A73126" w:rsidRDefault="00A73126" w:rsidP="00A73126">
      <w:pPr>
        <w:jc w:val="both"/>
        <w:rPr>
          <w:rFonts w:ascii="Arial Narrow" w:hAnsi="Arial Narrow"/>
        </w:rPr>
      </w:pPr>
      <w:r>
        <w:rPr>
          <w:rFonts w:ascii="Arial Narrow" w:hAnsi="Arial Narrow"/>
        </w:rPr>
        <w:t>1.10. Акт о соответствии параметров построенного, реконструированного, отремонтированного объекта капитального строительства требованиям технических регламентов (норм и правил);</w:t>
      </w:r>
    </w:p>
    <w:p w:rsidR="00A73126" w:rsidRDefault="00A73126" w:rsidP="00A73126">
      <w:pPr>
        <w:jc w:val="both"/>
        <w:rPr>
          <w:rFonts w:ascii="Arial Narrow" w:hAnsi="Arial Narrow"/>
        </w:rPr>
      </w:pPr>
      <w:r>
        <w:rPr>
          <w:rFonts w:ascii="Arial Narrow" w:hAnsi="Arial Narrow"/>
        </w:rPr>
        <w:t>1.11. Разрешение на отклонение от предельных параметров разрешенного строительства, реконструкции объекта капитального строительства;</w:t>
      </w:r>
    </w:p>
    <w:p w:rsidR="00A73126" w:rsidRDefault="00A73126" w:rsidP="00A73126">
      <w:pPr>
        <w:jc w:val="both"/>
        <w:rPr>
          <w:rFonts w:ascii="Arial Narrow" w:hAnsi="Arial Narrow"/>
        </w:rPr>
      </w:pPr>
      <w:r>
        <w:rPr>
          <w:rFonts w:ascii="Arial Narrow" w:hAnsi="Arial Narrow"/>
        </w:rPr>
        <w:t>1.12. Заявление на выдачу разрешения на строительство;</w:t>
      </w:r>
    </w:p>
    <w:p w:rsidR="00A73126" w:rsidRDefault="00A73126" w:rsidP="00A73126">
      <w:pPr>
        <w:jc w:val="both"/>
        <w:rPr>
          <w:rFonts w:ascii="Arial Narrow" w:hAnsi="Arial Narrow"/>
        </w:rPr>
      </w:pPr>
      <w:r>
        <w:rPr>
          <w:rFonts w:ascii="Arial Narrow" w:hAnsi="Arial Narrow"/>
        </w:rPr>
        <w:t>1.13. Заявление о выдаче разрешения на ввод объекта в эксплуатацию;</w:t>
      </w:r>
    </w:p>
    <w:p w:rsidR="00A73126" w:rsidRDefault="00A73126" w:rsidP="00A73126">
      <w:pPr>
        <w:jc w:val="both"/>
        <w:rPr>
          <w:rFonts w:ascii="Arial Narrow" w:hAnsi="Arial Narrow"/>
        </w:rPr>
      </w:pPr>
      <w:r>
        <w:rPr>
          <w:rFonts w:ascii="Arial Narrow" w:hAnsi="Arial Narrow"/>
        </w:rPr>
        <w:t>1.14. Заключение о результатах публичных слушаний по проекту Правил землепользования и застройки муниципального образования.</w:t>
      </w:r>
    </w:p>
    <w:p w:rsidR="00A73126" w:rsidRDefault="00A73126" w:rsidP="00A73126">
      <w:pPr>
        <w:jc w:val="both"/>
        <w:rPr>
          <w:rFonts w:ascii="Arial Narrow" w:hAnsi="Arial Narrow"/>
        </w:rPr>
      </w:pPr>
      <w:r>
        <w:rPr>
          <w:rFonts w:ascii="Arial Narrow" w:hAnsi="Arial Narrow"/>
        </w:rPr>
        <w:t>1.15. Уведомление об изменении одного вида разрешенного использования земельного участка (объекта капитального строительства) из числа основных и вспомогательных на другой вид такого использования</w:t>
      </w:r>
    </w:p>
    <w:p w:rsidR="00A73126" w:rsidRDefault="00A73126" w:rsidP="00A73126">
      <w:pPr>
        <w:jc w:val="both"/>
        <w:rPr>
          <w:rFonts w:ascii="Arial Narrow" w:hAnsi="Arial Narrow"/>
        </w:rPr>
      </w:pPr>
      <w:r>
        <w:rPr>
          <w:rFonts w:ascii="Arial Narrow" w:hAnsi="Arial Narrow"/>
        </w:rPr>
        <w:t>1.16. Заключение о соответствии выбранного вида разрешенного использования земельного участка (объекта капитального строительства) утвержденным градостроительным регламентам</w:t>
      </w:r>
    </w:p>
    <w:p w:rsidR="00A73126" w:rsidRDefault="00A73126" w:rsidP="00A73126">
      <w:pPr>
        <w:pStyle w:val="ConsPlusNonformat"/>
        <w:rPr>
          <w:rFonts w:ascii="Arial Narrow" w:hAnsi="Arial Narrow" w:cs="Times New Roman"/>
          <w:sz w:val="24"/>
          <w:szCs w:val="24"/>
        </w:rPr>
      </w:pPr>
    </w:p>
    <w:p w:rsidR="00A73126" w:rsidRDefault="00A73126" w:rsidP="00A73126">
      <w:pPr>
        <w:tabs>
          <w:tab w:val="left" w:pos="6900"/>
        </w:tabs>
        <w:rPr>
          <w:rFonts w:ascii="Arial Narrow" w:hAnsi="Arial Narrow"/>
        </w:rPr>
      </w:pPr>
    </w:p>
    <w:p w:rsidR="00A73126" w:rsidRDefault="00A73126" w:rsidP="00A73126">
      <w:pPr>
        <w:tabs>
          <w:tab w:val="left" w:pos="6900"/>
        </w:tabs>
        <w:jc w:val="center"/>
        <w:rPr>
          <w:rFonts w:ascii="Arial Narrow" w:hAnsi="Arial Narrow"/>
        </w:rPr>
      </w:pPr>
    </w:p>
    <w:p w:rsidR="00A73126" w:rsidRDefault="00A73126" w:rsidP="00A73126">
      <w:pPr>
        <w:jc w:val="right"/>
        <w:rPr>
          <w:rFonts w:ascii="Arial Narrow" w:hAnsi="Arial Narrow"/>
        </w:rPr>
      </w:pPr>
    </w:p>
    <w:p w:rsidR="00A73126" w:rsidRDefault="00A73126" w:rsidP="00A73126">
      <w:pPr>
        <w:jc w:val="right"/>
        <w:rPr>
          <w:rFonts w:ascii="Arial Narrow" w:hAnsi="Arial Narrow"/>
        </w:rPr>
      </w:pPr>
    </w:p>
    <w:p w:rsidR="00A73126" w:rsidRDefault="00A73126" w:rsidP="00A73126">
      <w:pPr>
        <w:tabs>
          <w:tab w:val="left" w:pos="8110"/>
        </w:tabs>
        <w:rPr>
          <w:rFonts w:ascii="Arial Narrow" w:hAnsi="Arial Narrow"/>
        </w:rPr>
      </w:pPr>
      <w:r>
        <w:rPr>
          <w:rFonts w:ascii="Arial Narrow" w:hAnsi="Arial Narrow"/>
        </w:rPr>
        <w:tab/>
      </w:r>
    </w:p>
    <w:p w:rsidR="00A73126" w:rsidRDefault="00A73126" w:rsidP="00A73126">
      <w:pPr>
        <w:jc w:val="center"/>
        <w:rPr>
          <w:rFonts w:ascii="Arial Narrow" w:hAnsi="Arial Narrow"/>
        </w:rPr>
      </w:pPr>
      <w:r>
        <w:rPr>
          <w:rFonts w:ascii="Arial Narrow" w:hAnsi="Arial Narrow"/>
        </w:rPr>
        <w:br w:type="page"/>
      </w:r>
    </w:p>
    <w:p w:rsidR="00A73126" w:rsidRDefault="00A73126" w:rsidP="00A73126">
      <w:pPr>
        <w:pBdr>
          <w:bottom w:val="single" w:sz="12" w:space="0" w:color="auto"/>
        </w:pBdr>
        <w:tabs>
          <w:tab w:val="left" w:pos="4500"/>
        </w:tabs>
        <w:autoSpaceDE w:val="0"/>
        <w:autoSpaceDN w:val="0"/>
        <w:adjustRightInd w:val="0"/>
        <w:jc w:val="right"/>
        <w:rPr>
          <w:rFonts w:ascii="Arial Narrow" w:hAnsi="Arial Narrow"/>
          <w:bCs/>
        </w:rPr>
      </w:pPr>
    </w:p>
    <w:p w:rsidR="00A73126" w:rsidRDefault="00A73126" w:rsidP="00A73126">
      <w:pPr>
        <w:tabs>
          <w:tab w:val="left" w:pos="4500"/>
        </w:tabs>
        <w:autoSpaceDE w:val="0"/>
        <w:autoSpaceDN w:val="0"/>
        <w:adjustRightInd w:val="0"/>
        <w:spacing w:line="360" w:lineRule="auto"/>
        <w:jc w:val="center"/>
        <w:rPr>
          <w:rFonts w:ascii="Arial Narrow" w:hAnsi="Arial Narrow"/>
          <w:bCs/>
        </w:rPr>
      </w:pPr>
      <w:r>
        <w:rPr>
          <w:rFonts w:ascii="Arial Narrow" w:hAnsi="Arial Narrow"/>
          <w:bCs/>
        </w:rPr>
        <w:t>(наименование уполномоченного органа местного самоуправления)</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РЕШЕНИЕ</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от «__» __________ 20__ г. № ___</w:t>
      </w:r>
    </w:p>
    <w:p w:rsidR="00A73126" w:rsidRDefault="00A73126" w:rsidP="00A73126">
      <w:pPr>
        <w:spacing w:line="360" w:lineRule="auto"/>
        <w:jc w:val="center"/>
        <w:rPr>
          <w:rFonts w:ascii="Arial Narrow" w:hAnsi="Arial Narrow"/>
          <w:b/>
        </w:rPr>
      </w:pPr>
    </w:p>
    <w:p w:rsidR="00A73126" w:rsidRDefault="00A73126" w:rsidP="00A73126">
      <w:pPr>
        <w:spacing w:line="360" w:lineRule="auto"/>
        <w:jc w:val="center"/>
        <w:rPr>
          <w:rFonts w:ascii="Arial Narrow" w:hAnsi="Arial Narrow"/>
          <w:b/>
        </w:rPr>
      </w:pPr>
      <w:r>
        <w:rPr>
          <w:rFonts w:ascii="Arial Narrow" w:hAnsi="Arial Narrow"/>
          <w:b/>
        </w:rPr>
        <w:t>О РАЗВИТИИ ЗАСТРОЕННОЙ ТЕРРИТОРИИ</w:t>
      </w:r>
    </w:p>
    <w:p w:rsidR="00A73126" w:rsidRDefault="00A73126" w:rsidP="00A73126">
      <w:pPr>
        <w:spacing w:line="360" w:lineRule="auto"/>
        <w:jc w:val="center"/>
        <w:rPr>
          <w:rFonts w:ascii="Arial Narrow" w:hAnsi="Arial Narrow"/>
          <w:b/>
        </w:rPr>
      </w:pPr>
    </w:p>
    <w:p w:rsidR="00A73126" w:rsidRDefault="00A73126" w:rsidP="00A73126">
      <w:pPr>
        <w:spacing w:line="360" w:lineRule="auto"/>
        <w:ind w:firstLine="708"/>
        <w:rPr>
          <w:rFonts w:ascii="Arial Narrow" w:hAnsi="Arial Narrow"/>
        </w:rPr>
      </w:pPr>
      <w:r>
        <w:rPr>
          <w:rFonts w:ascii="Arial Narrow" w:hAnsi="Arial Narrow"/>
        </w:rPr>
        <w:t xml:space="preserve">В соответствии со статьей 46.1 Градостроительного кодекса Российской Федерации принято решение: </w:t>
      </w:r>
    </w:p>
    <w:p w:rsidR="00A73126" w:rsidRDefault="00A73126" w:rsidP="00A73126">
      <w:pPr>
        <w:spacing w:line="360" w:lineRule="auto"/>
        <w:ind w:firstLine="708"/>
        <w:rPr>
          <w:rFonts w:ascii="Arial Narrow" w:hAnsi="Arial Narrow"/>
        </w:rPr>
      </w:pPr>
      <w:r>
        <w:rPr>
          <w:rFonts w:ascii="Arial Narrow" w:hAnsi="Arial Narrow"/>
        </w:rPr>
        <w:t>1) О   развитии  ____________________________________________________________________</w:t>
      </w:r>
    </w:p>
    <w:p w:rsidR="00A73126" w:rsidRDefault="00A73126" w:rsidP="00A73126">
      <w:pPr>
        <w:spacing w:line="360" w:lineRule="auto"/>
        <w:rPr>
          <w:rFonts w:ascii="Arial Narrow" w:hAnsi="Arial Narrow"/>
        </w:rPr>
      </w:pPr>
      <w:r>
        <w:rPr>
          <w:rFonts w:ascii="Arial Narrow" w:hAnsi="Arial Narrow"/>
        </w:rPr>
        <w:t xml:space="preserve">___________________________________________________________, </w:t>
      </w:r>
    </w:p>
    <w:p w:rsidR="00A73126" w:rsidRDefault="00A73126" w:rsidP="00A73126">
      <w:pPr>
        <w:spacing w:line="360" w:lineRule="auto"/>
        <w:rPr>
          <w:rFonts w:ascii="Arial Narrow" w:hAnsi="Arial Narrow"/>
        </w:rPr>
      </w:pPr>
      <w:r>
        <w:rPr>
          <w:rFonts w:ascii="Arial Narrow" w:hAnsi="Arial Narrow"/>
        </w:rPr>
        <w:t>(наименование застроенной территории)</w:t>
      </w:r>
    </w:p>
    <w:p w:rsidR="00A73126" w:rsidRDefault="00A73126" w:rsidP="00A73126">
      <w:pPr>
        <w:spacing w:line="360" w:lineRule="auto"/>
        <w:rPr>
          <w:rFonts w:ascii="Arial Narrow" w:hAnsi="Arial Narrow"/>
        </w:rPr>
      </w:pPr>
      <w:r>
        <w:rPr>
          <w:rFonts w:ascii="Arial Narrow" w:hAnsi="Arial Narrow"/>
        </w:rPr>
        <w:t>расположенной по адресу _______________________________________________</w:t>
      </w:r>
      <w:r>
        <w:rPr>
          <w:rFonts w:ascii="Arial Narrow" w:hAnsi="Arial Narrow"/>
        </w:rPr>
        <w:br/>
        <w:t>___________________________________________________площадью _________.</w:t>
      </w:r>
    </w:p>
    <w:p w:rsidR="00A73126" w:rsidRDefault="00A73126" w:rsidP="00A73126">
      <w:pPr>
        <w:spacing w:line="360" w:lineRule="auto"/>
        <w:ind w:firstLine="720"/>
        <w:rPr>
          <w:rFonts w:ascii="Arial Narrow" w:hAnsi="Arial Narrow"/>
        </w:rPr>
      </w:pPr>
      <w:r>
        <w:rPr>
          <w:rFonts w:ascii="Arial Narrow" w:hAnsi="Arial Narrow"/>
        </w:rPr>
        <w:t>2) В ходе развития застроенной территории сносу подлежат здания, строения, сооружения, расположенные по адресам: ______________________</w:t>
      </w:r>
    </w:p>
    <w:p w:rsidR="00A73126" w:rsidRDefault="00A73126" w:rsidP="00A73126">
      <w:pPr>
        <w:spacing w:line="360" w:lineRule="auto"/>
        <w:rPr>
          <w:rFonts w:ascii="Arial Narrow" w:hAnsi="Arial Narrow"/>
        </w:rPr>
      </w:pPr>
      <w:r>
        <w:rPr>
          <w:rFonts w:ascii="Arial Narrow" w:hAnsi="Arial Narrow"/>
        </w:rPr>
        <w:t>_______________________________________________________________________________________________________________________,</w:t>
      </w:r>
    </w:p>
    <w:p w:rsidR="00A73126" w:rsidRDefault="00A73126" w:rsidP="00A73126">
      <w:pPr>
        <w:spacing w:line="360" w:lineRule="auto"/>
        <w:rPr>
          <w:rFonts w:ascii="Arial Narrow" w:hAnsi="Arial Narrow"/>
        </w:rPr>
      </w:pPr>
      <w:r>
        <w:rPr>
          <w:rFonts w:ascii="Arial Narrow" w:hAnsi="Arial Narrow"/>
        </w:rPr>
        <w:t>реконструкции подлежат здания, строения, сооружения, расположенные по адресам: ____________________________________________________</w:t>
      </w:r>
    </w:p>
    <w:p w:rsidR="00A73126" w:rsidRDefault="00A73126" w:rsidP="00A73126">
      <w:pPr>
        <w:spacing w:line="360" w:lineRule="auto"/>
        <w:rPr>
          <w:rFonts w:ascii="Arial Narrow" w:hAnsi="Arial Narrow"/>
        </w:rPr>
      </w:pPr>
      <w:r>
        <w:rPr>
          <w:rFonts w:ascii="Arial Narrow" w:hAnsi="Arial Narrow"/>
        </w:rPr>
        <w:t>_______________________________________________________________________________________________________________________.</w:t>
      </w:r>
    </w:p>
    <w:p w:rsidR="00A73126" w:rsidRDefault="00A73126" w:rsidP="00A73126">
      <w:pPr>
        <w:spacing w:line="360" w:lineRule="auto"/>
        <w:rPr>
          <w:rFonts w:ascii="Arial Narrow" w:hAnsi="Arial Narrow"/>
        </w:rPr>
      </w:pPr>
      <w:r>
        <w:rPr>
          <w:rFonts w:ascii="Arial Narrow" w:hAnsi="Arial Narrow"/>
        </w:rPr>
        <w:tab/>
        <w:t xml:space="preserve">3) Заключить договор о развитии застроенной территории с </w:t>
      </w:r>
    </w:p>
    <w:p w:rsidR="00A73126" w:rsidRDefault="00A73126" w:rsidP="00A73126">
      <w:pPr>
        <w:spacing w:line="360" w:lineRule="auto"/>
        <w:rPr>
          <w:rFonts w:ascii="Arial Narrow" w:hAnsi="Arial Narrow"/>
        </w:rPr>
      </w:pPr>
      <w:r>
        <w:rPr>
          <w:rFonts w:ascii="Arial Narrow" w:hAnsi="Arial Narrow"/>
        </w:rPr>
        <w:t>____________________________________________________________________________________________________________________________________________</w:t>
      </w:r>
    </w:p>
    <w:p w:rsidR="00A73126" w:rsidRDefault="00A73126" w:rsidP="00A73126">
      <w:pPr>
        <w:spacing w:line="360" w:lineRule="auto"/>
        <w:rPr>
          <w:rFonts w:ascii="Arial Narrow" w:hAnsi="Arial Narrow"/>
        </w:rPr>
      </w:pPr>
      <w:r>
        <w:rPr>
          <w:rFonts w:ascii="Arial Narrow" w:hAnsi="Arial Narrow"/>
        </w:rPr>
        <w:t xml:space="preserve">                                             (наименование лица, с которым заключается договор)</w:t>
      </w:r>
    </w:p>
    <w:p w:rsidR="00A73126" w:rsidRDefault="00A73126" w:rsidP="00A73126">
      <w:pPr>
        <w:spacing w:line="360" w:lineRule="auto"/>
        <w:rPr>
          <w:rFonts w:ascii="Arial Narrow" w:hAnsi="Arial Narrow"/>
        </w:rPr>
      </w:pPr>
    </w:p>
    <w:p w:rsidR="00A73126" w:rsidRDefault="00A73126" w:rsidP="00A73126">
      <w:pPr>
        <w:spacing w:line="360" w:lineRule="auto"/>
        <w:ind w:left="709"/>
        <w:rPr>
          <w:rFonts w:ascii="Arial Narrow" w:hAnsi="Arial Narrow"/>
        </w:rPr>
      </w:pPr>
      <w:r>
        <w:rPr>
          <w:rFonts w:ascii="Arial Narrow" w:hAnsi="Arial Narrow"/>
        </w:rPr>
        <w:t>4) Настоящее решение вступает в силу ____________________________</w:t>
      </w:r>
    </w:p>
    <w:p w:rsidR="00A73126" w:rsidRDefault="00A73126" w:rsidP="00A73126">
      <w:pPr>
        <w:spacing w:line="360" w:lineRule="auto"/>
        <w:rPr>
          <w:rFonts w:ascii="Arial Narrow" w:hAnsi="Arial Narrow"/>
        </w:rPr>
      </w:pPr>
      <w:r>
        <w:rPr>
          <w:rFonts w:ascii="Arial Narrow" w:hAnsi="Arial Narrow"/>
        </w:rPr>
        <w:t xml:space="preserve">(период времени, по истечении которого, в соответствии с Уставом </w:t>
      </w:r>
      <w:r>
        <w:rPr>
          <w:rFonts w:ascii="Arial Narrow" w:hAnsi="Arial Narrow"/>
        </w:rPr>
        <w:br/>
        <w:t>муниципального образования, соответствующие правовые акты вступают в силу)</w:t>
      </w: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spacing w:line="360" w:lineRule="auto"/>
        <w:rPr>
          <w:rFonts w:ascii="Arial Narrow" w:hAnsi="Arial Narrow" w:cs="Courier New"/>
        </w:rPr>
      </w:pPr>
      <w:r>
        <w:rPr>
          <w:rFonts w:ascii="Arial Narrow" w:hAnsi="Arial Narrow"/>
        </w:rPr>
        <w:t>_________________________                  _________________________                    _________________________</w:t>
      </w:r>
    </w:p>
    <w:p w:rsidR="00A73126" w:rsidRDefault="00A73126" w:rsidP="00A73126">
      <w:pPr>
        <w:rPr>
          <w:rFonts w:ascii="Arial Narrow" w:hAnsi="Arial Narrow"/>
        </w:rPr>
      </w:pPr>
      <w:r>
        <w:rPr>
          <w:rFonts w:ascii="Arial Narrow" w:hAnsi="Arial Narrow"/>
        </w:rPr>
        <w:t xml:space="preserve">            (должность)                                               (подпись)                                                       (Ф.И.О.)</w:t>
      </w:r>
      <w:r>
        <w:rPr>
          <w:rFonts w:ascii="Arial Narrow" w:hAnsi="Arial Narrow"/>
        </w:rPr>
        <w:br w:type="page"/>
      </w:r>
    </w:p>
    <w:p w:rsidR="00A73126" w:rsidRDefault="00A73126" w:rsidP="00A73126">
      <w:pPr>
        <w:pBdr>
          <w:bottom w:val="single" w:sz="12" w:space="0" w:color="auto"/>
        </w:pBdr>
        <w:tabs>
          <w:tab w:val="left" w:pos="4500"/>
        </w:tabs>
        <w:autoSpaceDE w:val="0"/>
        <w:autoSpaceDN w:val="0"/>
        <w:adjustRightInd w:val="0"/>
        <w:jc w:val="right"/>
        <w:rPr>
          <w:rFonts w:ascii="Arial Narrow" w:hAnsi="Arial Narrow"/>
          <w:bCs/>
        </w:rPr>
      </w:pPr>
    </w:p>
    <w:p w:rsidR="00A73126" w:rsidRDefault="00A73126" w:rsidP="00A73126">
      <w:pPr>
        <w:tabs>
          <w:tab w:val="left" w:pos="4500"/>
        </w:tabs>
        <w:autoSpaceDE w:val="0"/>
        <w:autoSpaceDN w:val="0"/>
        <w:adjustRightInd w:val="0"/>
        <w:spacing w:line="360" w:lineRule="auto"/>
        <w:jc w:val="center"/>
        <w:rPr>
          <w:rFonts w:ascii="Arial Narrow" w:hAnsi="Arial Narrow"/>
          <w:bCs/>
        </w:rPr>
      </w:pPr>
      <w:r>
        <w:rPr>
          <w:rFonts w:ascii="Arial Narrow" w:hAnsi="Arial Narrow"/>
          <w:bCs/>
        </w:rPr>
        <w:t>(наименование уполномоченного органа местного самоуправления)</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РЕШЕНИЕ</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от «__» _______ 20__ г. № ____</w:t>
      </w:r>
    </w:p>
    <w:p w:rsidR="00A73126" w:rsidRDefault="00A73126" w:rsidP="00A73126">
      <w:pPr>
        <w:jc w:val="center"/>
        <w:rPr>
          <w:rFonts w:ascii="Arial Narrow" w:hAnsi="Arial Narrow"/>
          <w:b/>
        </w:rPr>
      </w:pPr>
    </w:p>
    <w:p w:rsidR="00A73126" w:rsidRDefault="00A73126" w:rsidP="00A73126">
      <w:pPr>
        <w:jc w:val="center"/>
        <w:rPr>
          <w:rFonts w:ascii="Arial Narrow" w:hAnsi="Arial Narrow"/>
          <w:b/>
        </w:rPr>
      </w:pPr>
      <w:r>
        <w:rPr>
          <w:rFonts w:ascii="Arial Narrow" w:hAnsi="Arial Narrow"/>
          <w:b/>
        </w:rPr>
        <w:t>О РЕЗЕРВИРОВАНИИ ЗЕМЕЛЬ</w:t>
      </w:r>
    </w:p>
    <w:p w:rsidR="00A73126" w:rsidRDefault="00A73126" w:rsidP="00A73126">
      <w:pPr>
        <w:jc w:val="center"/>
        <w:rPr>
          <w:rFonts w:ascii="Arial Narrow" w:hAnsi="Arial Narrow"/>
          <w:b/>
        </w:rPr>
      </w:pPr>
    </w:p>
    <w:p w:rsidR="00A73126" w:rsidRDefault="00A73126" w:rsidP="00A73126">
      <w:pPr>
        <w:spacing w:line="360" w:lineRule="auto"/>
        <w:rPr>
          <w:rFonts w:ascii="Arial Narrow" w:hAnsi="Arial Narrow"/>
        </w:rPr>
      </w:pPr>
      <w:r>
        <w:rPr>
          <w:rFonts w:ascii="Arial Narrow" w:hAnsi="Arial Narrow"/>
          <w:b/>
        </w:rPr>
        <w:tab/>
      </w:r>
      <w:r>
        <w:rPr>
          <w:rFonts w:ascii="Arial Narrow" w:hAnsi="Arial Narrow"/>
        </w:rPr>
        <w:t>В соответствии со статьей 70.1 Земельного кодекса Российской Федерации принято решение:</w:t>
      </w:r>
    </w:p>
    <w:p w:rsidR="00A73126" w:rsidRDefault="00A73126" w:rsidP="00A73126">
      <w:pPr>
        <w:autoSpaceDE w:val="0"/>
        <w:autoSpaceDN w:val="0"/>
        <w:adjustRightInd w:val="0"/>
        <w:ind w:firstLine="708"/>
        <w:rPr>
          <w:rFonts w:ascii="Arial Narrow" w:hAnsi="Arial Narrow"/>
        </w:rPr>
      </w:pPr>
      <w:r>
        <w:rPr>
          <w:rFonts w:ascii="Arial Narrow" w:hAnsi="Arial Narrow"/>
        </w:rPr>
        <w:t>1. Произвести резервирование земель для муниципальных нужд, расположенных по адресу ______________________________________________, площадью______________ на срок ______________ с целью__________________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Собственники земельных участков, землепользователи, землевладельцы, арендаторы земельных участков, обладатели сервитутов (в случае резервирования ранее предоставленных земельных участков) _________________________________________________________________________________________________________________________________________________________________________________________________________________________________________________________.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2. Настоящее решение вступает в силу _________________________.</w:t>
      </w:r>
    </w:p>
    <w:p w:rsidR="00A73126" w:rsidRDefault="00A73126" w:rsidP="00A73126">
      <w:pPr>
        <w:rPr>
          <w:rFonts w:ascii="Arial Narrow" w:hAnsi="Arial Narrow"/>
        </w:rPr>
      </w:pPr>
      <w:r>
        <w:rPr>
          <w:rFonts w:ascii="Arial Narrow" w:hAnsi="Arial Narrow"/>
        </w:rPr>
        <w:t xml:space="preserve">(период времени, по истечении которого, в соответствии с Уставом </w:t>
      </w:r>
      <w:r>
        <w:rPr>
          <w:rFonts w:ascii="Arial Narrow" w:hAnsi="Arial Narrow"/>
        </w:rPr>
        <w:br/>
        <w:t>муниципального образования, соответствующие правовые акты вступают в силу)</w:t>
      </w:r>
    </w:p>
    <w:p w:rsidR="00A73126" w:rsidRDefault="00A73126" w:rsidP="00A73126">
      <w:pPr>
        <w:rPr>
          <w:rFonts w:ascii="Arial Narrow" w:hAnsi="Arial Narrow"/>
        </w:rPr>
      </w:pPr>
    </w:p>
    <w:p w:rsidR="00A73126" w:rsidRDefault="00A73126" w:rsidP="00A73126">
      <w:pPr>
        <w:autoSpaceDE w:val="0"/>
        <w:autoSpaceDN w:val="0"/>
        <w:adjustRightInd w:val="0"/>
        <w:jc w:val="right"/>
        <w:rPr>
          <w:rFonts w:ascii="Arial Narrow" w:hAnsi="Arial Narrow" w:cs="Arial"/>
        </w:rPr>
      </w:pPr>
    </w:p>
    <w:p w:rsidR="00A73126" w:rsidRDefault="00A73126" w:rsidP="00A73126">
      <w:pPr>
        <w:autoSpaceDE w:val="0"/>
        <w:autoSpaceDN w:val="0"/>
        <w:adjustRightInd w:val="0"/>
        <w:jc w:val="right"/>
        <w:rPr>
          <w:rFonts w:ascii="Arial Narrow" w:hAnsi="Arial Narrow"/>
        </w:rPr>
      </w:pPr>
    </w:p>
    <w:p w:rsidR="00A73126" w:rsidRDefault="00A73126" w:rsidP="00A73126">
      <w:pPr>
        <w:autoSpaceDE w:val="0"/>
        <w:autoSpaceDN w:val="0"/>
        <w:adjustRightInd w:val="0"/>
        <w:jc w:val="right"/>
        <w:rPr>
          <w:rFonts w:ascii="Arial Narrow" w:hAnsi="Arial Narrow"/>
        </w:rPr>
      </w:pPr>
    </w:p>
    <w:p w:rsidR="00A73126" w:rsidRDefault="00A73126" w:rsidP="00A73126">
      <w:pPr>
        <w:autoSpaceDE w:val="0"/>
        <w:autoSpaceDN w:val="0"/>
        <w:adjustRightInd w:val="0"/>
        <w:spacing w:line="360" w:lineRule="auto"/>
        <w:rPr>
          <w:rFonts w:ascii="Arial Narrow" w:hAnsi="Arial Narrow" w:cs="Courier New"/>
        </w:rPr>
      </w:pPr>
      <w:r>
        <w:rPr>
          <w:rFonts w:ascii="Arial Narrow" w:hAnsi="Arial Narrow"/>
        </w:rPr>
        <w:t>_________________________                  _________________________                    _________________________</w:t>
      </w:r>
    </w:p>
    <w:p w:rsidR="00A73126" w:rsidRDefault="00A73126" w:rsidP="00A73126">
      <w:pPr>
        <w:rPr>
          <w:rFonts w:ascii="Arial Narrow" w:hAnsi="Arial Narrow"/>
        </w:rPr>
      </w:pPr>
      <w:r>
        <w:rPr>
          <w:rFonts w:ascii="Arial Narrow" w:hAnsi="Arial Narrow"/>
        </w:rPr>
        <w:t xml:space="preserve">            (должность)                                               (подпись)                                                       (Ф.И.О.)</w:t>
      </w:r>
      <w:r>
        <w:rPr>
          <w:rFonts w:ascii="Arial Narrow" w:hAnsi="Arial Narrow"/>
        </w:rPr>
        <w:br w:type="page"/>
      </w:r>
    </w:p>
    <w:p w:rsidR="00A73126" w:rsidRDefault="00A73126" w:rsidP="00A73126">
      <w:pPr>
        <w:pBdr>
          <w:bottom w:val="single" w:sz="12" w:space="0" w:color="auto"/>
        </w:pBdr>
        <w:tabs>
          <w:tab w:val="left" w:pos="4500"/>
        </w:tabs>
        <w:autoSpaceDE w:val="0"/>
        <w:autoSpaceDN w:val="0"/>
        <w:adjustRightInd w:val="0"/>
        <w:jc w:val="right"/>
        <w:rPr>
          <w:rFonts w:ascii="Arial Narrow" w:hAnsi="Arial Narrow"/>
          <w:bCs/>
        </w:rPr>
      </w:pPr>
    </w:p>
    <w:p w:rsidR="00A73126" w:rsidRDefault="00A73126" w:rsidP="00A73126">
      <w:pPr>
        <w:tabs>
          <w:tab w:val="left" w:pos="4500"/>
        </w:tabs>
        <w:autoSpaceDE w:val="0"/>
        <w:autoSpaceDN w:val="0"/>
        <w:adjustRightInd w:val="0"/>
        <w:spacing w:line="360" w:lineRule="auto"/>
        <w:jc w:val="center"/>
        <w:rPr>
          <w:rFonts w:ascii="Arial Narrow" w:hAnsi="Arial Narrow"/>
          <w:bCs/>
        </w:rPr>
      </w:pPr>
      <w:r>
        <w:rPr>
          <w:rFonts w:ascii="Arial Narrow" w:hAnsi="Arial Narrow"/>
          <w:bCs/>
        </w:rPr>
        <w:t>(наименование уполномоченного органа местного самоуправления)</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РЕШЕНИЕ</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от «__» _______ 20__ г. № ____</w:t>
      </w:r>
    </w:p>
    <w:p w:rsidR="00A73126" w:rsidRDefault="00A73126" w:rsidP="00A73126">
      <w:pPr>
        <w:jc w:val="center"/>
        <w:rPr>
          <w:rFonts w:ascii="Arial Narrow" w:hAnsi="Arial Narrow"/>
          <w:b/>
        </w:rPr>
      </w:pPr>
    </w:p>
    <w:p w:rsidR="00A73126" w:rsidRDefault="00A73126" w:rsidP="00A73126">
      <w:pPr>
        <w:jc w:val="center"/>
        <w:rPr>
          <w:rFonts w:ascii="Arial Narrow" w:hAnsi="Arial Narrow"/>
          <w:b/>
        </w:rPr>
      </w:pPr>
      <w:r>
        <w:rPr>
          <w:rFonts w:ascii="Arial Narrow" w:hAnsi="Arial Narrow"/>
          <w:b/>
        </w:rPr>
        <w:t>ОБ ИЗЪЯТИИ ЗЕМЛИ</w:t>
      </w:r>
    </w:p>
    <w:p w:rsidR="00A73126" w:rsidRDefault="00A73126" w:rsidP="00A73126">
      <w:pPr>
        <w:jc w:val="center"/>
        <w:rPr>
          <w:rFonts w:ascii="Arial Narrow" w:hAnsi="Arial Narrow"/>
          <w:b/>
        </w:rPr>
      </w:pPr>
    </w:p>
    <w:p w:rsidR="00A73126" w:rsidRDefault="00A73126" w:rsidP="00A73126">
      <w:pPr>
        <w:spacing w:line="360" w:lineRule="auto"/>
        <w:rPr>
          <w:rFonts w:ascii="Arial Narrow" w:hAnsi="Arial Narrow"/>
        </w:rPr>
      </w:pPr>
      <w:r>
        <w:rPr>
          <w:rFonts w:ascii="Arial Narrow" w:hAnsi="Arial Narrow"/>
        </w:rPr>
        <w:tab/>
        <w:t xml:space="preserve">В соответствии со ст. 49, 55 Земельного кодекса Российской Федерации, ст. 279, 281 Гражданского кодекса Российской федерации принято решение: </w:t>
      </w:r>
    </w:p>
    <w:p w:rsidR="00A73126" w:rsidRDefault="00A73126" w:rsidP="00A73126">
      <w:pPr>
        <w:ind w:left="426"/>
        <w:rPr>
          <w:rFonts w:ascii="Arial Narrow" w:hAnsi="Arial Narrow"/>
        </w:rPr>
      </w:pPr>
      <w:r>
        <w:rPr>
          <w:rFonts w:ascii="Arial Narrow" w:hAnsi="Arial Narrow"/>
        </w:rPr>
        <w:t xml:space="preserve">1. Изъять земельный участок, находящийся по адресу </w:t>
      </w:r>
    </w:p>
    <w:p w:rsidR="00A73126" w:rsidRDefault="00A73126" w:rsidP="00A73126">
      <w:pPr>
        <w:spacing w:line="360" w:lineRule="auto"/>
        <w:rPr>
          <w:rFonts w:ascii="Arial Narrow" w:hAnsi="Arial Narrow"/>
        </w:rPr>
      </w:pPr>
      <w:r>
        <w:rPr>
          <w:rFonts w:ascii="Arial Narrow" w:hAnsi="Arial Narrow"/>
        </w:rPr>
        <w:t>______________________________________________________________________</w:t>
      </w:r>
    </w:p>
    <w:p w:rsidR="00A73126" w:rsidRDefault="00A73126" w:rsidP="00A73126">
      <w:pPr>
        <w:spacing w:line="360" w:lineRule="auto"/>
        <w:rPr>
          <w:rFonts w:ascii="Arial Narrow" w:hAnsi="Arial Narrow"/>
        </w:rPr>
      </w:pPr>
      <w:r>
        <w:rPr>
          <w:rFonts w:ascii="Arial Narrow" w:hAnsi="Arial Narrow"/>
        </w:rPr>
        <w:t>_________,площадью_____________ в связи с ______________________________</w:t>
      </w:r>
    </w:p>
    <w:p w:rsidR="00A73126" w:rsidRDefault="00A73126" w:rsidP="00A73126">
      <w:pPr>
        <w:spacing w:line="360" w:lineRule="auto"/>
        <w:rPr>
          <w:rFonts w:ascii="Arial Narrow" w:hAnsi="Arial Narrow"/>
        </w:rPr>
      </w:pPr>
      <w:r>
        <w:rPr>
          <w:rFonts w:ascii="Arial Narrow" w:hAnsi="Arial Narrow"/>
        </w:rPr>
        <w:t>______________________________________________________________________</w:t>
      </w:r>
    </w:p>
    <w:p w:rsidR="00A73126" w:rsidRDefault="00A73126" w:rsidP="00A73126">
      <w:pPr>
        <w:spacing w:line="360" w:lineRule="auto"/>
        <w:ind w:left="360"/>
        <w:rPr>
          <w:rFonts w:ascii="Arial Narrow" w:hAnsi="Arial Narrow"/>
        </w:rPr>
      </w:pPr>
      <w:r>
        <w:rPr>
          <w:rFonts w:ascii="Arial Narrow" w:hAnsi="Arial Narrow"/>
        </w:rPr>
        <w:t>(указать причину)</w:t>
      </w:r>
    </w:p>
    <w:p w:rsidR="00A73126" w:rsidRDefault="00A73126" w:rsidP="00A73126">
      <w:pPr>
        <w:spacing w:line="360" w:lineRule="auto"/>
        <w:rPr>
          <w:rFonts w:ascii="Arial Narrow" w:hAnsi="Arial Narrow"/>
        </w:rPr>
      </w:pPr>
      <w:r>
        <w:rPr>
          <w:rFonts w:ascii="Arial Narrow" w:hAnsi="Arial Narrow"/>
        </w:rPr>
        <w:t xml:space="preserve">      2. Уведомить _____________________________________________________________________ </w:t>
      </w:r>
    </w:p>
    <w:p w:rsidR="00A73126" w:rsidRDefault="00A73126" w:rsidP="00A73126">
      <w:pPr>
        <w:rPr>
          <w:rFonts w:ascii="Arial Narrow" w:hAnsi="Arial Narrow"/>
        </w:rPr>
      </w:pPr>
      <w:r>
        <w:rPr>
          <w:rFonts w:ascii="Arial Narrow" w:hAnsi="Arial Narrow"/>
        </w:rPr>
        <w:t>(Ф.И.О. собственника земельного участка)</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об изъятии земельного участка в _____________________________________срок.</w:t>
      </w:r>
    </w:p>
    <w:p w:rsidR="00A73126" w:rsidRDefault="00A73126" w:rsidP="00A73126">
      <w:pPr>
        <w:rPr>
          <w:rFonts w:ascii="Arial Narrow" w:hAnsi="Arial Narrow"/>
        </w:rPr>
      </w:pPr>
    </w:p>
    <w:p w:rsidR="00A73126" w:rsidRDefault="00A73126" w:rsidP="00A73126">
      <w:pPr>
        <w:spacing w:line="360" w:lineRule="auto"/>
        <w:rPr>
          <w:rFonts w:ascii="Arial Narrow" w:hAnsi="Arial Narrow"/>
        </w:rPr>
      </w:pPr>
      <w:r>
        <w:rPr>
          <w:rFonts w:ascii="Arial Narrow" w:hAnsi="Arial Narrow"/>
        </w:rPr>
        <w:t xml:space="preserve">     3. Заключить соглашение с собственником земельного участка, в котором определить цену земельного участка, срок, в течение которого передается, изымаемый земельный участок, а также другие условия, предусмотренные действующим законодательством.</w:t>
      </w:r>
    </w:p>
    <w:p w:rsidR="00A73126" w:rsidRDefault="00A73126" w:rsidP="00A73126">
      <w:pPr>
        <w:rPr>
          <w:rFonts w:ascii="Arial Narrow" w:hAnsi="Arial Narrow"/>
        </w:rPr>
      </w:pPr>
      <w:r>
        <w:rPr>
          <w:rFonts w:ascii="Arial Narrow" w:hAnsi="Arial Narrow"/>
        </w:rPr>
        <w:t xml:space="preserve">     4. Настоящее решение вступает в силу ___________________________</w:t>
      </w:r>
    </w:p>
    <w:p w:rsidR="00A73126" w:rsidRDefault="00A73126" w:rsidP="00A73126">
      <w:pPr>
        <w:rPr>
          <w:rFonts w:ascii="Arial Narrow" w:hAnsi="Arial Narrow"/>
        </w:rPr>
      </w:pPr>
      <w:r>
        <w:rPr>
          <w:rFonts w:ascii="Arial Narrow" w:hAnsi="Arial Narrow"/>
        </w:rP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360" w:lineRule="auto"/>
        <w:rPr>
          <w:rFonts w:ascii="Arial Narrow" w:hAnsi="Arial Narrow" w:cs="Courier New"/>
        </w:rPr>
      </w:pPr>
      <w:r>
        <w:rPr>
          <w:rFonts w:ascii="Arial Narrow" w:hAnsi="Arial Narrow"/>
        </w:rPr>
        <w:t>_________________________                  _________________________                    _________________________</w:t>
      </w:r>
    </w:p>
    <w:p w:rsidR="00A73126" w:rsidRDefault="00A73126" w:rsidP="00A73126">
      <w:pPr>
        <w:rPr>
          <w:rFonts w:ascii="Arial Narrow" w:hAnsi="Arial Narrow"/>
        </w:rPr>
      </w:pPr>
      <w:r>
        <w:rPr>
          <w:rFonts w:ascii="Arial Narrow" w:hAnsi="Arial Narrow"/>
        </w:rPr>
        <w:t xml:space="preserve">            (должность)                                               (подпись)                                                       (Ф.И.О.)</w:t>
      </w:r>
      <w:r>
        <w:rPr>
          <w:rFonts w:ascii="Arial Narrow" w:hAnsi="Arial Narrow"/>
        </w:rPr>
        <w:br w:type="page"/>
      </w:r>
    </w:p>
    <w:p w:rsidR="00A73126" w:rsidRDefault="00A73126" w:rsidP="00A73126">
      <w:pPr>
        <w:pBdr>
          <w:bottom w:val="single" w:sz="12" w:space="0" w:color="auto"/>
        </w:pBdr>
        <w:tabs>
          <w:tab w:val="left" w:pos="4500"/>
        </w:tabs>
        <w:autoSpaceDE w:val="0"/>
        <w:autoSpaceDN w:val="0"/>
        <w:adjustRightInd w:val="0"/>
        <w:jc w:val="right"/>
        <w:rPr>
          <w:rFonts w:ascii="Arial Narrow" w:hAnsi="Arial Narrow"/>
          <w:bCs/>
        </w:rPr>
      </w:pPr>
    </w:p>
    <w:p w:rsidR="00A73126" w:rsidRDefault="00A73126" w:rsidP="00A73126">
      <w:pPr>
        <w:tabs>
          <w:tab w:val="left" w:pos="4500"/>
        </w:tabs>
        <w:autoSpaceDE w:val="0"/>
        <w:autoSpaceDN w:val="0"/>
        <w:adjustRightInd w:val="0"/>
        <w:spacing w:line="360" w:lineRule="auto"/>
        <w:jc w:val="center"/>
        <w:rPr>
          <w:rFonts w:ascii="Arial Narrow" w:hAnsi="Arial Narrow"/>
          <w:bCs/>
        </w:rPr>
      </w:pPr>
      <w:r>
        <w:rPr>
          <w:rFonts w:ascii="Arial Narrow" w:hAnsi="Arial Narrow"/>
          <w:bCs/>
        </w:rPr>
        <w:t>(наименование уполномоченного органа местного самоуправления)</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РЕШЕНИЕ</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от «__» _______ 20__ г. № ____</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ОБ УСТАНОВЛЕНИИ ПУБЛИЧНОГО СЕРВИТУТА</w:t>
      </w:r>
    </w:p>
    <w:p w:rsidR="00A73126" w:rsidRDefault="00A73126" w:rsidP="00A73126">
      <w:pPr>
        <w:tabs>
          <w:tab w:val="left" w:pos="4500"/>
        </w:tabs>
        <w:autoSpaceDE w:val="0"/>
        <w:autoSpaceDN w:val="0"/>
        <w:adjustRightInd w:val="0"/>
        <w:spacing w:line="360" w:lineRule="auto"/>
        <w:ind w:firstLine="540"/>
        <w:rPr>
          <w:rFonts w:ascii="Arial Narrow" w:hAnsi="Arial Narrow"/>
        </w:rPr>
      </w:pPr>
    </w:p>
    <w:p w:rsidR="00A73126" w:rsidRDefault="00A73126" w:rsidP="00A73126">
      <w:pPr>
        <w:tabs>
          <w:tab w:val="left" w:pos="2160"/>
          <w:tab w:val="left" w:pos="4500"/>
        </w:tabs>
        <w:autoSpaceDE w:val="0"/>
        <w:autoSpaceDN w:val="0"/>
        <w:adjustRightInd w:val="0"/>
        <w:spacing w:line="360" w:lineRule="auto"/>
        <w:ind w:firstLine="540"/>
        <w:rPr>
          <w:rFonts w:ascii="Arial Narrow" w:hAnsi="Arial Narrow"/>
        </w:rPr>
      </w:pPr>
      <w:r>
        <w:rPr>
          <w:rFonts w:ascii="Arial Narrow" w:hAnsi="Arial Narrow"/>
        </w:rPr>
        <w:t>В соответствии с Земельным кодексом Российской Федерации, с учетом результатов общественных слушаний, зафиксированных в протоколе общественных слушаний № ____ от «__» _________ 200_ года, решено:</w:t>
      </w:r>
    </w:p>
    <w:p w:rsidR="00A73126" w:rsidRDefault="00A73126" w:rsidP="00A73126">
      <w:pPr>
        <w:tabs>
          <w:tab w:val="left" w:pos="2160"/>
          <w:tab w:val="left" w:pos="4500"/>
        </w:tabs>
        <w:autoSpaceDE w:val="0"/>
        <w:autoSpaceDN w:val="0"/>
        <w:adjustRightInd w:val="0"/>
        <w:spacing w:line="360" w:lineRule="auto"/>
        <w:ind w:firstLine="540"/>
        <w:rPr>
          <w:rFonts w:ascii="Arial Narrow" w:hAnsi="Arial Narrow"/>
        </w:rPr>
      </w:pPr>
    </w:p>
    <w:p w:rsidR="00A73126" w:rsidRDefault="00A73126" w:rsidP="00A73126">
      <w:pPr>
        <w:tabs>
          <w:tab w:val="left" w:pos="4500"/>
        </w:tabs>
        <w:autoSpaceDE w:val="0"/>
        <w:autoSpaceDN w:val="0"/>
        <w:adjustRightInd w:val="0"/>
        <w:spacing w:line="360" w:lineRule="auto"/>
        <w:rPr>
          <w:rFonts w:ascii="Arial Narrow" w:hAnsi="Arial Narrow"/>
        </w:rPr>
      </w:pPr>
      <w:r>
        <w:rPr>
          <w:rFonts w:ascii="Arial Narrow" w:hAnsi="Arial Narrow"/>
        </w:rPr>
        <w:t xml:space="preserve">      1.  Установить публичный сервитут на земельный участок с кадастровым номером: ________________________, расположенный по адресу: ____________________________________________________________________ (указывается населенный пункт, улица, № дома или местоположение, ориентир расположения земельного </w:t>
      </w:r>
    </w:p>
    <w:p w:rsidR="00A73126" w:rsidRDefault="00A73126" w:rsidP="00A73126">
      <w:pPr>
        <w:pBdr>
          <w:bottom w:val="single" w:sz="12" w:space="1" w:color="auto"/>
        </w:pBdr>
        <w:tabs>
          <w:tab w:val="left" w:pos="4500"/>
        </w:tabs>
        <w:autoSpaceDE w:val="0"/>
        <w:autoSpaceDN w:val="0"/>
        <w:adjustRightInd w:val="0"/>
        <w:ind w:firstLine="540"/>
        <w:rPr>
          <w:rFonts w:ascii="Arial Narrow" w:hAnsi="Arial Narrow"/>
        </w:rPr>
      </w:pPr>
    </w:p>
    <w:p w:rsidR="00A73126" w:rsidRDefault="00A73126" w:rsidP="00A73126">
      <w:pPr>
        <w:tabs>
          <w:tab w:val="left" w:pos="4500"/>
        </w:tabs>
        <w:autoSpaceDE w:val="0"/>
        <w:autoSpaceDN w:val="0"/>
        <w:adjustRightInd w:val="0"/>
        <w:rPr>
          <w:rFonts w:ascii="Arial Narrow" w:hAnsi="Arial Narrow"/>
        </w:rPr>
      </w:pPr>
      <w:r>
        <w:rPr>
          <w:rFonts w:ascii="Arial Narrow" w:hAnsi="Arial Narrow"/>
        </w:rPr>
        <w:t>участка, на который устанавливается сервитут)</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для __________________________________________________________________</w:t>
      </w:r>
    </w:p>
    <w:p w:rsidR="00A73126" w:rsidRDefault="00A73126" w:rsidP="00A73126">
      <w:pPr>
        <w:tabs>
          <w:tab w:val="left" w:pos="4500"/>
        </w:tabs>
        <w:autoSpaceDE w:val="0"/>
        <w:autoSpaceDN w:val="0"/>
        <w:adjustRightInd w:val="0"/>
        <w:rPr>
          <w:rFonts w:ascii="Arial Narrow" w:hAnsi="Arial Narrow"/>
        </w:rPr>
      </w:pPr>
      <w:r>
        <w:rPr>
          <w:rFonts w:ascii="Arial Narrow" w:hAnsi="Arial Narrow"/>
        </w:rPr>
        <w:t xml:space="preserve">   (указывается цель установления публичного сервитута в соответствии с ч. 3 ст. 23 Земельного кодекса РФ)</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_____________________________________________________________________________________________.</w:t>
      </w:r>
    </w:p>
    <w:p w:rsidR="00A73126" w:rsidRDefault="00A73126" w:rsidP="00A73126">
      <w:pPr>
        <w:jc w:val="center"/>
        <w:rPr>
          <w:rFonts w:ascii="Arial Narrow" w:hAnsi="Arial Narrow"/>
        </w:rPr>
      </w:pPr>
    </w:p>
    <w:p w:rsidR="00A73126" w:rsidRDefault="00A73126" w:rsidP="00A73126">
      <w:pPr>
        <w:tabs>
          <w:tab w:val="left" w:pos="4500"/>
        </w:tabs>
        <w:autoSpaceDE w:val="0"/>
        <w:autoSpaceDN w:val="0"/>
        <w:adjustRightInd w:val="0"/>
        <w:spacing w:line="360" w:lineRule="auto"/>
        <w:ind w:firstLine="540"/>
        <w:rPr>
          <w:rFonts w:ascii="Arial Narrow" w:hAnsi="Arial Narrow"/>
        </w:rPr>
      </w:pPr>
      <w:r>
        <w:rPr>
          <w:rFonts w:ascii="Arial Narrow" w:hAnsi="Arial Narrow"/>
        </w:rPr>
        <w:t>Площадь публичного сервитута ____________________________ в границах, отмеченных в кадастровом плане земельного участка.</w:t>
      </w:r>
    </w:p>
    <w:p w:rsidR="00A73126" w:rsidRDefault="00A73126" w:rsidP="00A73126">
      <w:pPr>
        <w:autoSpaceDE w:val="0"/>
        <w:autoSpaceDN w:val="0"/>
        <w:adjustRightInd w:val="0"/>
        <w:spacing w:line="360" w:lineRule="auto"/>
        <w:ind w:firstLine="540"/>
        <w:rPr>
          <w:rFonts w:ascii="Arial Narrow" w:hAnsi="Arial Narrow"/>
        </w:rPr>
      </w:pPr>
      <w:r>
        <w:rPr>
          <w:rFonts w:ascii="Arial Narrow" w:hAnsi="Arial Narrow"/>
        </w:rPr>
        <w:t xml:space="preserve">2. Сервитут вступает в силу после его регистрации в Едином государственном реестре прав в порядке, установленном Федеральным законом от 21 июля </w:t>
      </w:r>
      <w:smartTag w:uri="urn:schemas-microsoft-com:office:smarttags" w:element="metricconverter">
        <w:smartTagPr>
          <w:attr w:name="ProductID" w:val="1997 г"/>
        </w:smartTagPr>
        <w:r>
          <w:rPr>
            <w:rFonts w:ascii="Arial Narrow" w:hAnsi="Arial Narrow"/>
          </w:rPr>
          <w:t>1997 г</w:t>
        </w:r>
      </w:smartTag>
      <w:r>
        <w:rPr>
          <w:rFonts w:ascii="Arial Narrow" w:hAnsi="Arial Narrow"/>
        </w:rPr>
        <w:t>. № 122-ФЗ «О государственной регистрации прав на недвижимое имущество и сделок с ним» и действует ____________________________________________________________________.</w:t>
      </w:r>
    </w:p>
    <w:p w:rsidR="00A73126" w:rsidRDefault="00A73126" w:rsidP="00A73126">
      <w:pPr>
        <w:tabs>
          <w:tab w:val="left" w:pos="4500"/>
        </w:tabs>
        <w:autoSpaceDE w:val="0"/>
        <w:autoSpaceDN w:val="0"/>
        <w:adjustRightInd w:val="0"/>
        <w:rPr>
          <w:rFonts w:ascii="Arial Narrow" w:hAnsi="Arial Narrow"/>
        </w:rPr>
      </w:pPr>
      <w:r>
        <w:rPr>
          <w:rFonts w:ascii="Arial Narrow" w:hAnsi="Arial Narrow"/>
        </w:rPr>
        <w:t xml:space="preserve">                                   (указывается дата действия сервитута или пишется «постоянно»)</w:t>
      </w:r>
    </w:p>
    <w:p w:rsidR="00A73126" w:rsidRDefault="00A73126" w:rsidP="00A73126">
      <w:pPr>
        <w:tabs>
          <w:tab w:val="left" w:pos="4500"/>
        </w:tabs>
        <w:autoSpaceDE w:val="0"/>
        <w:autoSpaceDN w:val="0"/>
        <w:adjustRightInd w:val="0"/>
        <w:ind w:firstLine="540"/>
        <w:rPr>
          <w:rFonts w:ascii="Arial Narrow" w:hAnsi="Arial Narrow"/>
        </w:rPr>
      </w:pPr>
    </w:p>
    <w:p w:rsidR="00A73126" w:rsidRDefault="00A73126" w:rsidP="00A73126">
      <w:pPr>
        <w:tabs>
          <w:tab w:val="left" w:pos="6280"/>
        </w:tabs>
        <w:rPr>
          <w:rFonts w:ascii="Arial Narrow" w:hAnsi="Arial Narrow"/>
        </w:rPr>
      </w:pPr>
    </w:p>
    <w:p w:rsidR="00A73126" w:rsidRDefault="00A73126" w:rsidP="00A73126">
      <w:pPr>
        <w:autoSpaceDE w:val="0"/>
        <w:autoSpaceDN w:val="0"/>
        <w:adjustRightInd w:val="0"/>
        <w:spacing w:line="360" w:lineRule="auto"/>
        <w:rPr>
          <w:rFonts w:ascii="Arial Narrow" w:hAnsi="Arial Narrow" w:cs="Courier New"/>
        </w:rPr>
      </w:pPr>
      <w:r>
        <w:rPr>
          <w:rFonts w:ascii="Arial Narrow" w:hAnsi="Arial Narrow"/>
        </w:rPr>
        <w:t>_________________________                  _________________________                    _________________________</w:t>
      </w:r>
    </w:p>
    <w:p w:rsidR="00A73126" w:rsidRDefault="00A73126" w:rsidP="00A73126">
      <w:pPr>
        <w:rPr>
          <w:rFonts w:ascii="Arial Narrow" w:hAnsi="Arial Narrow"/>
        </w:rPr>
      </w:pPr>
      <w:r>
        <w:rPr>
          <w:rFonts w:ascii="Arial Narrow" w:hAnsi="Arial Narrow"/>
        </w:rPr>
        <w:t xml:space="preserve">            (должность)                                               (подпись)                                                       (Ф.И.О.)</w:t>
      </w:r>
      <w:r>
        <w:rPr>
          <w:rFonts w:ascii="Arial Narrow" w:hAnsi="Arial Narrow"/>
        </w:rPr>
        <w:br w:type="page"/>
      </w:r>
    </w:p>
    <w:p w:rsidR="00A73126" w:rsidRDefault="00A73126" w:rsidP="00A73126">
      <w:pPr>
        <w:pBdr>
          <w:bottom w:val="single" w:sz="12" w:space="0" w:color="auto"/>
        </w:pBdr>
        <w:tabs>
          <w:tab w:val="left" w:pos="4500"/>
        </w:tabs>
        <w:autoSpaceDE w:val="0"/>
        <w:autoSpaceDN w:val="0"/>
        <w:adjustRightInd w:val="0"/>
        <w:jc w:val="right"/>
        <w:rPr>
          <w:rFonts w:ascii="Arial Narrow" w:hAnsi="Arial Narrow"/>
          <w:bCs/>
        </w:rPr>
      </w:pPr>
    </w:p>
    <w:p w:rsidR="00A73126" w:rsidRDefault="00A73126" w:rsidP="00A73126">
      <w:pPr>
        <w:tabs>
          <w:tab w:val="left" w:pos="4500"/>
        </w:tabs>
        <w:autoSpaceDE w:val="0"/>
        <w:autoSpaceDN w:val="0"/>
        <w:adjustRightInd w:val="0"/>
        <w:spacing w:line="360" w:lineRule="auto"/>
        <w:jc w:val="center"/>
        <w:rPr>
          <w:rFonts w:ascii="Arial Narrow" w:hAnsi="Arial Narrow"/>
          <w:bCs/>
        </w:rPr>
      </w:pPr>
      <w:r>
        <w:rPr>
          <w:rFonts w:ascii="Arial Narrow" w:hAnsi="Arial Narrow"/>
          <w:bCs/>
        </w:rPr>
        <w:t>(наименование уполномоченного органа местного самоуправления)</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РЕШЕНИЕ</w:t>
      </w:r>
    </w:p>
    <w:p w:rsidR="00A73126" w:rsidRDefault="00A73126" w:rsidP="00A73126">
      <w:pPr>
        <w:tabs>
          <w:tab w:val="left" w:pos="4500"/>
        </w:tabs>
        <w:autoSpaceDE w:val="0"/>
        <w:autoSpaceDN w:val="0"/>
        <w:adjustRightInd w:val="0"/>
        <w:spacing w:line="360" w:lineRule="auto"/>
        <w:jc w:val="center"/>
        <w:rPr>
          <w:rFonts w:ascii="Arial Narrow" w:hAnsi="Arial Narrow"/>
          <w:b/>
          <w:bCs/>
        </w:rPr>
      </w:pPr>
      <w:r>
        <w:rPr>
          <w:rFonts w:ascii="Arial Narrow" w:hAnsi="Arial Narrow"/>
          <w:b/>
          <w:bCs/>
        </w:rPr>
        <w:t>от «__» __________ 20__ г. № ____</w:t>
      </w:r>
    </w:p>
    <w:p w:rsidR="00A73126" w:rsidRDefault="00A73126" w:rsidP="00A73126">
      <w:pPr>
        <w:jc w:val="center"/>
        <w:rPr>
          <w:rFonts w:ascii="Arial Narrow" w:hAnsi="Arial Narrow"/>
          <w:b/>
        </w:rPr>
      </w:pPr>
    </w:p>
    <w:p w:rsidR="00A73126" w:rsidRDefault="00A73126" w:rsidP="00A73126">
      <w:pPr>
        <w:jc w:val="center"/>
        <w:rPr>
          <w:rFonts w:ascii="Arial Narrow" w:hAnsi="Arial Narrow"/>
          <w:b/>
        </w:rPr>
      </w:pPr>
      <w:r>
        <w:rPr>
          <w:rFonts w:ascii="Arial Narrow" w:hAnsi="Arial Narrow"/>
          <w:b/>
        </w:rPr>
        <w:t>О ПОДГОТОВКЕ ДОКУМЕНТАЦИИ ПО ПЛАНИРОВКЕ ТЕРРИТОРИИ ______________________________________________________________________</w:t>
      </w:r>
    </w:p>
    <w:p w:rsidR="00A73126" w:rsidRDefault="00A73126" w:rsidP="00A73126">
      <w:pPr>
        <w:jc w:val="center"/>
        <w:rPr>
          <w:rFonts w:ascii="Arial Narrow" w:hAnsi="Arial Narrow"/>
          <w:b/>
        </w:rPr>
      </w:pPr>
      <w:r>
        <w:rPr>
          <w:rFonts w:ascii="Arial Narrow" w:hAnsi="Arial Narrow"/>
        </w:rPr>
        <w:t>(указать наименование муниципального образования)</w:t>
      </w:r>
    </w:p>
    <w:p w:rsidR="00A73126" w:rsidRDefault="00A73126" w:rsidP="00A73126">
      <w:pPr>
        <w:jc w:val="center"/>
        <w:rPr>
          <w:rFonts w:ascii="Arial Narrow" w:hAnsi="Arial Narrow"/>
          <w:b/>
        </w:rPr>
      </w:pPr>
    </w:p>
    <w:p w:rsidR="00A73126" w:rsidRDefault="00A73126" w:rsidP="00A73126">
      <w:pPr>
        <w:jc w:val="center"/>
        <w:rPr>
          <w:rFonts w:ascii="Arial Narrow" w:hAnsi="Arial Narrow"/>
        </w:rPr>
      </w:pPr>
    </w:p>
    <w:p w:rsidR="00A73126" w:rsidRDefault="00A73126" w:rsidP="00A73126">
      <w:pPr>
        <w:spacing w:line="360" w:lineRule="auto"/>
        <w:rPr>
          <w:rFonts w:ascii="Arial Narrow" w:hAnsi="Arial Narrow"/>
        </w:rPr>
      </w:pPr>
      <w:r>
        <w:rPr>
          <w:rFonts w:ascii="Arial Narrow" w:hAnsi="Arial Narrow"/>
        </w:rPr>
        <w:tab/>
        <w:t>В соответствии с ч. 1 ст. 45 Градостроительного кодекса Российской Федерации принято решение:</w:t>
      </w:r>
    </w:p>
    <w:p w:rsidR="00A73126" w:rsidRDefault="00A73126" w:rsidP="00A73126">
      <w:pPr>
        <w:widowControl w:val="0"/>
        <w:numPr>
          <w:ilvl w:val="0"/>
          <w:numId w:val="43"/>
        </w:numPr>
        <w:ind w:firstLine="0"/>
        <w:jc w:val="both"/>
        <w:rPr>
          <w:rFonts w:ascii="Arial Narrow" w:hAnsi="Arial Narrow"/>
        </w:rPr>
      </w:pPr>
      <w:r>
        <w:rPr>
          <w:rFonts w:ascii="Arial Narrow" w:hAnsi="Arial Narrow"/>
        </w:rPr>
        <w:t xml:space="preserve">О подготовке документации по планировке территории </w:t>
      </w:r>
    </w:p>
    <w:p w:rsidR="00A73126" w:rsidRDefault="00A73126" w:rsidP="00A73126">
      <w:pPr>
        <w:ind w:left="720"/>
        <w:rPr>
          <w:rFonts w:ascii="Arial Narrow" w:hAnsi="Arial Narrow"/>
        </w:rPr>
      </w:pPr>
      <w:r>
        <w:rPr>
          <w:rFonts w:ascii="Arial Narrow" w:hAnsi="Arial Narrow"/>
        </w:rPr>
        <w:t>______________________________________________________________________________________________________________</w:t>
      </w:r>
    </w:p>
    <w:p w:rsidR="00A73126" w:rsidRDefault="00A73126" w:rsidP="00A73126">
      <w:pPr>
        <w:ind w:left="720"/>
        <w:jc w:val="center"/>
        <w:rPr>
          <w:rFonts w:ascii="Arial Narrow" w:hAnsi="Arial Narrow"/>
        </w:rPr>
      </w:pPr>
      <w:r>
        <w:rPr>
          <w:rFonts w:ascii="Arial Narrow" w:hAnsi="Arial Narrow"/>
        </w:rPr>
        <w:t>(указать наименование муниципального образования)</w:t>
      </w:r>
    </w:p>
    <w:p w:rsidR="00A73126" w:rsidRDefault="00A73126" w:rsidP="00A73126">
      <w:pPr>
        <w:ind w:left="360"/>
        <w:rPr>
          <w:rFonts w:ascii="Arial Narrow" w:hAnsi="Arial Narrow"/>
        </w:rPr>
      </w:pPr>
      <w:r>
        <w:rPr>
          <w:rFonts w:ascii="Arial Narrow" w:hAnsi="Arial Narrow"/>
        </w:rPr>
        <w:t xml:space="preserve">      </w:t>
      </w:r>
    </w:p>
    <w:p w:rsidR="00A73126" w:rsidRDefault="00A73126" w:rsidP="00A73126">
      <w:pPr>
        <w:spacing w:line="360" w:lineRule="auto"/>
        <w:ind w:left="360"/>
        <w:rPr>
          <w:rFonts w:ascii="Arial Narrow" w:hAnsi="Arial Narrow"/>
        </w:rPr>
      </w:pPr>
      <w:r>
        <w:rPr>
          <w:rFonts w:ascii="Arial Narrow" w:hAnsi="Arial Narrow"/>
        </w:rPr>
        <w:t xml:space="preserve">       в составе:</w:t>
      </w:r>
    </w:p>
    <w:p w:rsidR="00A73126" w:rsidRDefault="00A73126" w:rsidP="00A73126">
      <w:pPr>
        <w:spacing w:line="360" w:lineRule="auto"/>
        <w:ind w:left="720"/>
        <w:rPr>
          <w:rFonts w:ascii="Arial Narrow" w:hAnsi="Arial Narrow"/>
        </w:rPr>
      </w:pPr>
      <w:r>
        <w:rPr>
          <w:rFonts w:ascii="Arial Narrow" w:hAnsi="Arial Narrow"/>
        </w:rPr>
        <w:t>- проекта планировки территории;</w:t>
      </w:r>
    </w:p>
    <w:p w:rsidR="00A73126" w:rsidRDefault="00A73126" w:rsidP="00A73126">
      <w:pPr>
        <w:spacing w:line="360" w:lineRule="auto"/>
        <w:ind w:left="720"/>
        <w:rPr>
          <w:rFonts w:ascii="Arial Narrow" w:hAnsi="Arial Narrow"/>
        </w:rPr>
      </w:pPr>
      <w:r>
        <w:rPr>
          <w:rFonts w:ascii="Arial Narrow" w:hAnsi="Arial Narrow"/>
        </w:rPr>
        <w:t>- проекта межевания территории;</w:t>
      </w:r>
    </w:p>
    <w:p w:rsidR="00A73126" w:rsidRDefault="00A73126" w:rsidP="00A73126">
      <w:pPr>
        <w:spacing w:line="360" w:lineRule="auto"/>
        <w:ind w:left="720"/>
        <w:rPr>
          <w:rFonts w:ascii="Arial Narrow" w:hAnsi="Arial Narrow"/>
        </w:rPr>
      </w:pPr>
      <w:r>
        <w:rPr>
          <w:rFonts w:ascii="Arial Narrow" w:hAnsi="Arial Narrow"/>
        </w:rPr>
        <w:t>- градостроительного плана земельных участков.</w:t>
      </w:r>
    </w:p>
    <w:p w:rsidR="00A73126" w:rsidRDefault="00A73126" w:rsidP="00A73126">
      <w:pPr>
        <w:rPr>
          <w:rFonts w:ascii="Arial Narrow" w:hAnsi="Arial Narrow"/>
        </w:rPr>
      </w:pPr>
      <w:r>
        <w:rPr>
          <w:rFonts w:ascii="Arial Narrow" w:hAnsi="Arial Narrow"/>
        </w:rPr>
        <w:t xml:space="preserve">     2. Направить уведомление о принятом решении главе ____________________________________________________________</w:t>
      </w:r>
    </w:p>
    <w:p w:rsidR="00A73126" w:rsidRDefault="00A73126" w:rsidP="00A73126">
      <w:pPr>
        <w:rPr>
          <w:rFonts w:ascii="Arial Narrow" w:hAnsi="Arial Narrow"/>
        </w:rPr>
      </w:pPr>
      <w:r>
        <w:rPr>
          <w:rFonts w:ascii="Arial Narrow" w:hAnsi="Arial Narrow"/>
        </w:rPr>
        <w:t>(указать наименование муниципального образования, в отношении которого принято решение о подготовке документации по планировке территории)</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3. Настоящее решение вступает в силу </w:t>
      </w:r>
      <w:r>
        <w:rPr>
          <w:rFonts w:ascii="Arial Narrow" w:hAnsi="Arial Narrow"/>
        </w:rPr>
        <w:br/>
        <w:t>_____________________________________________________________________</w:t>
      </w:r>
    </w:p>
    <w:p w:rsidR="00A73126" w:rsidRDefault="00A73126" w:rsidP="00A73126">
      <w:pPr>
        <w:rPr>
          <w:rFonts w:ascii="Arial Narrow" w:hAnsi="Arial Narrow"/>
        </w:rPr>
      </w:pPr>
      <w:r>
        <w:rPr>
          <w:rFonts w:ascii="Arial Narrow" w:hAnsi="Arial Narrow"/>
        </w:rP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A73126" w:rsidRDefault="00A73126" w:rsidP="00A73126">
      <w:pPr>
        <w:rPr>
          <w:rFonts w:ascii="Arial Narrow" w:hAnsi="Arial Narrow"/>
        </w:rPr>
      </w:pPr>
    </w:p>
    <w:p w:rsidR="00A73126" w:rsidRDefault="00A73126" w:rsidP="00A73126">
      <w:pPr>
        <w:rPr>
          <w:rFonts w:ascii="Arial Narrow" w:hAnsi="Arial Narrow"/>
        </w:rPr>
      </w:pPr>
    </w:p>
    <w:p w:rsidR="00A73126" w:rsidRDefault="00A73126" w:rsidP="00A73126">
      <w:pPr>
        <w:rPr>
          <w:rFonts w:ascii="Arial Narrow" w:hAnsi="Arial Narrow"/>
        </w:rPr>
      </w:pPr>
    </w:p>
    <w:p w:rsidR="00A73126" w:rsidRDefault="00A73126" w:rsidP="00A73126">
      <w:pPr>
        <w:autoSpaceDE w:val="0"/>
        <w:autoSpaceDN w:val="0"/>
        <w:adjustRightInd w:val="0"/>
        <w:spacing w:line="360" w:lineRule="auto"/>
        <w:rPr>
          <w:rFonts w:ascii="Arial Narrow" w:hAnsi="Arial Narrow" w:cs="Courier New"/>
        </w:rPr>
      </w:pPr>
      <w:r>
        <w:rPr>
          <w:rFonts w:ascii="Arial Narrow" w:hAnsi="Arial Narrow"/>
        </w:rPr>
        <w:t>_________________________                  _________________________                    _________________________</w:t>
      </w:r>
    </w:p>
    <w:p w:rsidR="00A73126" w:rsidRDefault="00A73126" w:rsidP="00A73126">
      <w:pPr>
        <w:rPr>
          <w:rFonts w:ascii="Arial Narrow" w:hAnsi="Arial Narrow"/>
        </w:rPr>
      </w:pPr>
      <w:r>
        <w:rPr>
          <w:rFonts w:ascii="Arial Narrow" w:hAnsi="Arial Narrow"/>
        </w:rPr>
        <w:t xml:space="preserve">            (должность)                                               (подпись)                                                       (Ф.И.О.)</w:t>
      </w:r>
      <w:r>
        <w:rPr>
          <w:rFonts w:ascii="Arial Narrow" w:hAnsi="Arial Narrow"/>
        </w:rPr>
        <w:br w:type="page"/>
      </w:r>
    </w:p>
    <w:p w:rsidR="00A73126" w:rsidRDefault="00A73126" w:rsidP="00A73126">
      <w:pPr>
        <w:jc w:val="center"/>
        <w:rPr>
          <w:rFonts w:ascii="Arial Narrow" w:hAnsi="Arial Narrow"/>
          <w:b/>
        </w:rPr>
      </w:pPr>
      <w:r>
        <w:rPr>
          <w:rFonts w:ascii="Arial Narrow" w:hAnsi="Arial Narrow"/>
          <w:b/>
        </w:rPr>
        <w:lastRenderedPageBreak/>
        <w:t>ДОГОВОР</w:t>
      </w:r>
    </w:p>
    <w:p w:rsidR="00A73126" w:rsidRDefault="00A73126" w:rsidP="00A73126">
      <w:pPr>
        <w:jc w:val="center"/>
        <w:rPr>
          <w:rFonts w:ascii="Arial Narrow" w:hAnsi="Arial Narrow"/>
          <w:b/>
        </w:rPr>
      </w:pPr>
      <w:r>
        <w:rPr>
          <w:rFonts w:ascii="Arial Narrow" w:hAnsi="Arial Narrow"/>
          <w:b/>
        </w:rPr>
        <w:t>КУПЛИ-ПРОДАЖИ ЗЕМЕЛЬНОГО УЧАСТКА №</w:t>
      </w:r>
    </w:p>
    <w:p w:rsidR="00A73126" w:rsidRDefault="00A73126" w:rsidP="00A73126">
      <w:pPr>
        <w:rPr>
          <w:rFonts w:ascii="Arial Narrow" w:hAnsi="Arial Narrow"/>
        </w:rPr>
      </w:pPr>
    </w:p>
    <w:tbl>
      <w:tblPr>
        <w:tblW w:w="0" w:type="auto"/>
        <w:tblLook w:val="04A0"/>
      </w:tblPr>
      <w:tblGrid>
        <w:gridCol w:w="4785"/>
        <w:gridCol w:w="4786"/>
      </w:tblGrid>
      <w:tr w:rsidR="00A73126" w:rsidTr="00825369">
        <w:tc>
          <w:tcPr>
            <w:tcW w:w="4785" w:type="dxa"/>
          </w:tcPr>
          <w:p w:rsidR="00A73126" w:rsidRDefault="00A73126" w:rsidP="00825369">
            <w:pPr>
              <w:spacing w:before="240" w:after="120"/>
              <w:ind w:firstLine="902"/>
              <w:jc w:val="center"/>
              <w:rPr>
                <w:rFonts w:ascii="Arial Narrow" w:hAnsi="Arial Narrow"/>
              </w:rPr>
            </w:pPr>
          </w:p>
          <w:p w:rsidR="00A73126" w:rsidRDefault="00A73126" w:rsidP="00825369">
            <w:pPr>
              <w:pBdr>
                <w:top w:val="single" w:sz="12" w:space="1" w:color="auto"/>
                <w:bottom w:val="single" w:sz="12" w:space="1" w:color="auto"/>
              </w:pBdr>
              <w:spacing w:before="240" w:after="120"/>
              <w:ind w:firstLine="902"/>
              <w:jc w:val="both"/>
              <w:rPr>
                <w:rFonts w:ascii="Arial Narrow" w:hAnsi="Arial Narrow"/>
              </w:rPr>
            </w:pPr>
          </w:p>
          <w:p w:rsidR="00A73126" w:rsidRDefault="00A73126" w:rsidP="00825369">
            <w:pPr>
              <w:spacing w:before="240" w:after="120"/>
              <w:ind w:firstLine="902"/>
              <w:jc w:val="center"/>
              <w:rPr>
                <w:rFonts w:ascii="Arial Narrow" w:hAnsi="Arial Narrow"/>
              </w:rPr>
            </w:pPr>
            <w:r>
              <w:rPr>
                <w:rFonts w:ascii="Arial Narrow" w:hAnsi="Arial Narrow"/>
              </w:rPr>
              <w:t>(место заключения Договора)</w:t>
            </w:r>
          </w:p>
        </w:tc>
        <w:tc>
          <w:tcPr>
            <w:tcW w:w="4786" w:type="dxa"/>
            <w:hideMark/>
          </w:tcPr>
          <w:p w:rsidR="00A73126" w:rsidRDefault="00A73126" w:rsidP="00825369">
            <w:pPr>
              <w:spacing w:before="240" w:after="120"/>
              <w:ind w:firstLine="902"/>
              <w:jc w:val="right"/>
              <w:rPr>
                <w:rFonts w:ascii="Arial Narrow" w:hAnsi="Arial Narrow"/>
              </w:rPr>
            </w:pPr>
            <w:r>
              <w:rPr>
                <w:rFonts w:ascii="Arial Narrow" w:hAnsi="Arial Narrow"/>
              </w:rPr>
              <w:t>«_____» _________________ 20____ г.</w:t>
            </w:r>
          </w:p>
        </w:tc>
      </w:tr>
    </w:tbl>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____________________________________________________________________, </w:t>
      </w:r>
    </w:p>
    <w:p w:rsidR="00A73126" w:rsidRDefault="00A73126" w:rsidP="00A73126">
      <w:pPr>
        <w:rPr>
          <w:rFonts w:ascii="Arial Narrow" w:hAnsi="Arial Narrow"/>
        </w:rPr>
      </w:pPr>
      <w:r>
        <w:rPr>
          <w:rFonts w:ascii="Arial Narrow" w:hAnsi="Arial Narrow"/>
        </w:rPr>
        <w:t xml:space="preserve">                             (наименование уполномоченного органа местного самоуправления)</w:t>
      </w:r>
    </w:p>
    <w:p w:rsidR="00A73126" w:rsidRDefault="00A73126" w:rsidP="00A73126">
      <w:pPr>
        <w:rPr>
          <w:rFonts w:ascii="Arial Narrow" w:hAnsi="Arial Narrow"/>
        </w:rPr>
      </w:pPr>
      <w:r>
        <w:rPr>
          <w:rFonts w:ascii="Arial Narrow" w:hAnsi="Arial Narrow"/>
        </w:rPr>
        <w:t>____________________________________________ именуем_____ в дальнейшем «Продавец», в лице ____________________________________________________</w:t>
      </w:r>
    </w:p>
    <w:p w:rsidR="00A73126" w:rsidRDefault="00A73126" w:rsidP="00A73126">
      <w:pPr>
        <w:rPr>
          <w:rFonts w:ascii="Arial Narrow" w:hAnsi="Arial Narrow"/>
        </w:rPr>
      </w:pPr>
      <w:r>
        <w:rPr>
          <w:rFonts w:ascii="Arial Narrow" w:hAnsi="Arial Narrow"/>
        </w:rPr>
        <w:t xml:space="preserve">_____________________________________________________________________, </w:t>
      </w:r>
    </w:p>
    <w:p w:rsidR="00A73126" w:rsidRDefault="00A73126" w:rsidP="00A73126">
      <w:pPr>
        <w:rPr>
          <w:rFonts w:ascii="Arial Narrow" w:hAnsi="Arial Narrow"/>
        </w:rPr>
      </w:pPr>
      <w:r>
        <w:rPr>
          <w:rFonts w:ascii="Arial Narrow" w:hAnsi="Arial Narrow"/>
        </w:rPr>
        <w:t xml:space="preserve">                                                          (должность, Ф. И. О. уполномоченного лица)</w:t>
      </w:r>
    </w:p>
    <w:p w:rsidR="00A73126" w:rsidRDefault="00A73126" w:rsidP="00A73126">
      <w:pPr>
        <w:rPr>
          <w:rFonts w:ascii="Arial Narrow" w:hAnsi="Arial Narrow"/>
        </w:rPr>
      </w:pPr>
      <w:r>
        <w:rPr>
          <w:rFonts w:ascii="Arial Narrow" w:hAnsi="Arial Narrow"/>
        </w:rPr>
        <w:t>действующего на основании _____________________________________________</w:t>
      </w:r>
    </w:p>
    <w:p w:rsidR="00A73126" w:rsidRDefault="00A73126" w:rsidP="00A73126">
      <w:pPr>
        <w:rPr>
          <w:rFonts w:ascii="Arial Narrow" w:hAnsi="Arial Narrow"/>
        </w:rPr>
      </w:pPr>
      <w:r>
        <w:rPr>
          <w:rFonts w:ascii="Arial Narrow" w:hAnsi="Arial Narrow"/>
        </w:rPr>
        <w:t xml:space="preserve">_____________________________________________________________________, </w:t>
      </w:r>
    </w:p>
    <w:p w:rsidR="00A73126" w:rsidRDefault="00A73126" w:rsidP="00A73126">
      <w:pPr>
        <w:tabs>
          <w:tab w:val="right" w:pos="9355"/>
        </w:tabs>
        <w:rPr>
          <w:rFonts w:ascii="Arial Narrow" w:hAnsi="Arial Narrow"/>
        </w:rPr>
      </w:pPr>
      <w:r>
        <w:rPr>
          <w:rFonts w:ascii="Arial Narrow" w:hAnsi="Arial Narrow"/>
        </w:rPr>
        <w:t xml:space="preserve">                                         (наименование и реквизиты правоустанавливающего документа)</w:t>
      </w:r>
    </w:p>
    <w:p w:rsidR="00A73126" w:rsidRDefault="00A73126" w:rsidP="00A73126">
      <w:pPr>
        <w:rPr>
          <w:rFonts w:ascii="Arial Narrow" w:hAnsi="Arial Narrow"/>
        </w:rPr>
      </w:pPr>
      <w:r>
        <w:rPr>
          <w:rFonts w:ascii="Arial Narrow" w:hAnsi="Arial Narrow"/>
        </w:rPr>
        <w:t>и___________________________________________________________________________________________________________________________________________</w:t>
      </w:r>
    </w:p>
    <w:p w:rsidR="00A73126" w:rsidRDefault="00A73126" w:rsidP="00A73126">
      <w:pPr>
        <w:jc w:val="center"/>
        <w:rPr>
          <w:rFonts w:ascii="Arial Narrow" w:hAnsi="Arial Narrow"/>
        </w:rPr>
      </w:pPr>
      <w:r>
        <w:rPr>
          <w:rFonts w:ascii="Arial Narrow" w:hAnsi="Arial Narrow"/>
        </w:rPr>
        <w:t>(Ф. И. О. гражданина/ полное наименование юридического лица, признанного победителем торгов)</w:t>
      </w:r>
    </w:p>
    <w:p w:rsidR="00A73126" w:rsidRDefault="00A73126" w:rsidP="00A73126">
      <w:pPr>
        <w:rPr>
          <w:rFonts w:ascii="Arial Narrow" w:hAnsi="Arial Narrow"/>
        </w:rPr>
      </w:pPr>
      <w:r>
        <w:rPr>
          <w:rFonts w:ascii="Arial Narrow" w:hAnsi="Arial Narrow"/>
        </w:rPr>
        <w:t xml:space="preserve">______________________________________________________________________ </w:t>
      </w:r>
    </w:p>
    <w:p w:rsidR="00A73126" w:rsidRDefault="00A73126" w:rsidP="00A73126">
      <w:pPr>
        <w:rPr>
          <w:rFonts w:ascii="Arial Narrow" w:hAnsi="Arial Narrow"/>
        </w:rPr>
      </w:pPr>
      <w:r>
        <w:rPr>
          <w:rFonts w:ascii="Arial Narrow" w:hAnsi="Arial Narrow"/>
        </w:rPr>
        <w:t>именуем______ в дальнейшем «Покупатель», в лице 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_____________________________________________________________________,</w:t>
      </w:r>
    </w:p>
    <w:p w:rsidR="00A73126" w:rsidRDefault="00A73126" w:rsidP="00A73126">
      <w:pPr>
        <w:jc w:val="center"/>
        <w:rPr>
          <w:rFonts w:ascii="Arial Narrow" w:hAnsi="Arial Narrow"/>
        </w:rPr>
      </w:pPr>
      <w:r>
        <w:rPr>
          <w:rFonts w:ascii="Arial Narrow" w:hAnsi="Arial Narrow"/>
        </w:rPr>
        <w:t>(должность, Ф. И. О. лица, уполномоченного на совершение сделок от имени юридического лица)</w:t>
      </w:r>
    </w:p>
    <w:p w:rsidR="00A73126" w:rsidRDefault="00A73126" w:rsidP="00A73126">
      <w:pPr>
        <w:rPr>
          <w:rFonts w:ascii="Arial Narrow" w:hAnsi="Arial Narrow"/>
        </w:rPr>
      </w:pPr>
      <w:r>
        <w:rPr>
          <w:rFonts w:ascii="Arial Narrow" w:hAnsi="Arial Narrow"/>
        </w:rPr>
        <w:t>действующего на основании _____________________________________________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_____________________________________________________________________,</w:t>
      </w:r>
    </w:p>
    <w:p w:rsidR="00A73126" w:rsidRDefault="00A73126" w:rsidP="00A73126">
      <w:pPr>
        <w:tabs>
          <w:tab w:val="right" w:pos="9355"/>
        </w:tabs>
        <w:jc w:val="center"/>
        <w:rPr>
          <w:rFonts w:ascii="Arial Narrow" w:hAnsi="Arial Narrow"/>
        </w:rPr>
      </w:pPr>
      <w:r>
        <w:rPr>
          <w:rFonts w:ascii="Arial Narrow" w:hAnsi="Arial Narrow"/>
        </w:rPr>
        <w:t>(наименование и реквизиты правоустанавливающего документа)</w:t>
      </w:r>
    </w:p>
    <w:p w:rsidR="00A73126" w:rsidRDefault="00A73126" w:rsidP="00A73126">
      <w:pPr>
        <w:rPr>
          <w:rFonts w:ascii="Arial Narrow" w:hAnsi="Arial Narrow"/>
        </w:rPr>
      </w:pPr>
      <w:r>
        <w:rPr>
          <w:rFonts w:ascii="Arial Narrow" w:hAnsi="Arial Narrow"/>
        </w:rPr>
        <w:t>именуемые в дальнейшем совместно «Стороны», на основании протокола о результатах торгов по продаже земельного участка от «____» __________ 20___ года № ___ заключили  настоящий Договор о нижеследующем:</w:t>
      </w:r>
    </w:p>
    <w:p w:rsidR="00A73126" w:rsidRDefault="00A73126" w:rsidP="00A73126">
      <w:pPr>
        <w:rPr>
          <w:rFonts w:ascii="Arial Narrow" w:hAnsi="Arial Narrow"/>
        </w:rPr>
      </w:pPr>
    </w:p>
    <w:p w:rsidR="00A73126" w:rsidRDefault="00A73126" w:rsidP="00A73126">
      <w:pPr>
        <w:jc w:val="center"/>
        <w:rPr>
          <w:rFonts w:ascii="Arial Narrow" w:hAnsi="Arial Narrow"/>
          <w:b/>
        </w:rPr>
      </w:pPr>
      <w:r>
        <w:rPr>
          <w:rFonts w:ascii="Arial Narrow" w:hAnsi="Arial Narrow"/>
          <w:b/>
        </w:rPr>
        <w:t>1. ПРЕДМЕТ ДОГОВОРА</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из земель ______________________________________, с кадастровым № ______________________________,  находящийся по адресу (имеющий адресные </w:t>
      </w:r>
    </w:p>
    <w:p w:rsidR="00A73126" w:rsidRDefault="00A73126" w:rsidP="00A73126">
      <w:pPr>
        <w:rPr>
          <w:rFonts w:ascii="Arial Narrow" w:hAnsi="Arial Narrow"/>
        </w:rPr>
      </w:pPr>
      <w:r>
        <w:rPr>
          <w:rFonts w:ascii="Arial Narrow" w:hAnsi="Arial Narrow"/>
        </w:rPr>
        <w:t xml:space="preserve">              (категория земель)</w:t>
      </w:r>
    </w:p>
    <w:p w:rsidR="00A73126" w:rsidRDefault="00A73126" w:rsidP="00A73126">
      <w:pPr>
        <w:rPr>
          <w:rFonts w:ascii="Arial Narrow" w:hAnsi="Arial Narrow"/>
        </w:rPr>
      </w:pPr>
      <w:r>
        <w:rPr>
          <w:rFonts w:ascii="Arial Narrow" w:hAnsi="Arial Narrow"/>
        </w:rPr>
        <w:t>ориентиры): __________________________________________________________</w:t>
      </w:r>
    </w:p>
    <w:p w:rsidR="00A73126" w:rsidRDefault="00A73126" w:rsidP="00A73126">
      <w:pPr>
        <w:pBdr>
          <w:bottom w:val="single" w:sz="12" w:space="1" w:color="auto"/>
        </w:pBdr>
        <w:jc w:val="center"/>
        <w:rPr>
          <w:rFonts w:ascii="Arial Narrow" w:hAnsi="Arial Narrow"/>
        </w:rPr>
      </w:pPr>
      <w:r>
        <w:rPr>
          <w:rFonts w:ascii="Arial Narrow" w:hAnsi="Arial Narrow"/>
        </w:rPr>
        <w:t>(субъект Российской Федерации, населенный пункт, улица, № дома)</w:t>
      </w:r>
    </w:p>
    <w:p w:rsidR="00A73126" w:rsidRDefault="00A73126" w:rsidP="00A73126">
      <w:pPr>
        <w:pBdr>
          <w:bottom w:val="single" w:sz="12" w:space="1" w:color="auto"/>
        </w:pBdr>
        <w:jc w:val="center"/>
        <w:rPr>
          <w:rFonts w:ascii="Arial Narrow" w:hAnsi="Arial Narrow"/>
        </w:rPr>
      </w:pPr>
    </w:p>
    <w:p w:rsidR="00A73126" w:rsidRDefault="00A73126" w:rsidP="00A73126">
      <w:pPr>
        <w:rPr>
          <w:rFonts w:ascii="Arial Narrow" w:hAnsi="Arial Narrow"/>
        </w:rPr>
      </w:pPr>
      <w:r>
        <w:rPr>
          <w:rFonts w:ascii="Arial Narrow" w:hAnsi="Arial Narrow"/>
        </w:rPr>
        <w:t>____________________________________________________________________</w:t>
      </w:r>
    </w:p>
    <w:p w:rsidR="00A73126" w:rsidRDefault="00A73126" w:rsidP="00A73126">
      <w:pPr>
        <w:rPr>
          <w:rFonts w:ascii="Arial Narrow" w:hAnsi="Arial Narrow"/>
        </w:rPr>
      </w:pPr>
      <w:r>
        <w:rPr>
          <w:rFonts w:ascii="Arial Narrow" w:hAnsi="Arial Narrow"/>
        </w:rPr>
        <w:t xml:space="preserve">                                                             </w:t>
      </w:r>
    </w:p>
    <w:p w:rsidR="00A73126" w:rsidRDefault="00A73126" w:rsidP="00A73126">
      <w:pPr>
        <w:rPr>
          <w:rFonts w:ascii="Arial Narrow" w:hAnsi="Arial Narrow"/>
        </w:rPr>
      </w:pPr>
      <w:r>
        <w:rPr>
          <w:rFonts w:ascii="Arial Narrow" w:hAnsi="Arial Narrow"/>
        </w:rPr>
        <w:t>(далее - Участок), для использования в целях _______________________________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w:t>
      </w:r>
    </w:p>
    <w:p w:rsidR="00A73126" w:rsidRDefault="00A73126" w:rsidP="00A73126">
      <w:pPr>
        <w:jc w:val="center"/>
        <w:rPr>
          <w:rFonts w:ascii="Arial Narrow" w:hAnsi="Arial Narrow"/>
        </w:rPr>
      </w:pPr>
      <w:r>
        <w:rPr>
          <w:rFonts w:ascii="Arial Narrow" w:hAnsi="Arial Narrow"/>
        </w:rPr>
        <w:t>(разрешенное использование)</w:t>
      </w:r>
    </w:p>
    <w:p w:rsidR="00A73126" w:rsidRDefault="00A73126" w:rsidP="00A73126">
      <w:pPr>
        <w:rPr>
          <w:rFonts w:ascii="Arial Narrow" w:hAnsi="Arial Narrow"/>
        </w:rPr>
      </w:pPr>
      <w:r>
        <w:rPr>
          <w:rFonts w:ascii="Arial Narrow" w:hAnsi="Arial Narrow"/>
        </w:rPr>
        <w:t xml:space="preserve">общей площадью ________________ кв. м. в границах, указанных в кадастровой карте (плане) Участка, прилагаемой к настоящему Договору и являющейся его неотъемлемой частью. </w:t>
      </w:r>
    </w:p>
    <w:p w:rsidR="00A73126" w:rsidRDefault="00A73126" w:rsidP="00A73126">
      <w:pPr>
        <w:rPr>
          <w:rFonts w:ascii="Arial Narrow" w:hAnsi="Arial Narrow"/>
        </w:rPr>
      </w:pPr>
      <w:r>
        <w:rPr>
          <w:rFonts w:ascii="Arial Narrow" w:hAnsi="Arial Narrow"/>
        </w:rPr>
        <w:t xml:space="preserve">    1.2. На земельном участке расположены: ________________________________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w:t>
      </w:r>
    </w:p>
    <w:p w:rsidR="00A73126" w:rsidRDefault="00A73126" w:rsidP="00A73126">
      <w:pPr>
        <w:jc w:val="center"/>
        <w:rPr>
          <w:rFonts w:ascii="Arial Narrow" w:hAnsi="Arial Narrow"/>
        </w:rPr>
      </w:pPr>
      <w:r>
        <w:rPr>
          <w:rFonts w:ascii="Arial Narrow" w:hAnsi="Arial Narrow"/>
        </w:rPr>
        <w:lastRenderedPageBreak/>
        <w:t>(перечень объектов недвижимого имущества и их характеристики)</w:t>
      </w:r>
    </w:p>
    <w:p w:rsidR="00A73126" w:rsidRDefault="00A73126" w:rsidP="00A73126">
      <w:pPr>
        <w:rPr>
          <w:rFonts w:ascii="Arial Narrow" w:hAnsi="Arial Narrow"/>
        </w:rPr>
      </w:pPr>
      <w:r>
        <w:rPr>
          <w:rFonts w:ascii="Arial Narrow" w:hAnsi="Arial Narrow"/>
        </w:rPr>
        <w:t>____________________________________________________________________________________________________________________________________________</w:t>
      </w:r>
    </w:p>
    <w:p w:rsidR="00A73126" w:rsidRDefault="00A73126" w:rsidP="00A73126">
      <w:pPr>
        <w:rPr>
          <w:rFonts w:ascii="Arial Narrow" w:hAnsi="Arial Narrow"/>
        </w:rPr>
      </w:pPr>
      <w:r>
        <w:rPr>
          <w:rFonts w:ascii="Arial Narrow" w:hAnsi="Arial Narrow"/>
        </w:rPr>
        <w:t xml:space="preserve">    1.3. При отчуждении Участка право собственности на объекты инженерной инфраструктуры, находящиеся в муниципальной собственности и не используемые исключительно для обеспечения объектов капитального строительства, расположенных на Участке, не переходит.</w:t>
      </w:r>
    </w:p>
    <w:p w:rsidR="00A73126" w:rsidRDefault="00A73126" w:rsidP="00A73126">
      <w:pPr>
        <w:rPr>
          <w:rFonts w:ascii="Arial Narrow" w:hAnsi="Arial Narrow"/>
        </w:rPr>
      </w:pPr>
      <w:r>
        <w:rPr>
          <w:rFonts w:ascii="Arial Narrow" w:hAnsi="Arial Narrow"/>
        </w:rPr>
        <w:t xml:space="preserve">   1.4. Переход  права  собственности на Участок по настоящему Договору подлежит   обязательной государственной регистрации в соответствии с требованиями  действующего законодательства Российской Федерации.</w:t>
      </w:r>
    </w:p>
    <w:p w:rsidR="00A73126" w:rsidRDefault="00A73126" w:rsidP="00A73126">
      <w:pPr>
        <w:rPr>
          <w:rFonts w:ascii="Arial Narrow" w:hAnsi="Arial Narrow"/>
        </w:rPr>
      </w:pPr>
    </w:p>
    <w:p w:rsidR="00A73126" w:rsidRDefault="00A73126" w:rsidP="00A73126">
      <w:pPr>
        <w:jc w:val="center"/>
        <w:rPr>
          <w:rFonts w:ascii="Arial Narrow" w:hAnsi="Arial Narrow"/>
          <w:b/>
        </w:rPr>
      </w:pPr>
      <w:r>
        <w:rPr>
          <w:rFonts w:ascii="Arial Narrow" w:hAnsi="Arial Narrow"/>
          <w:b/>
        </w:rPr>
        <w:t>2. ЦЕНА ДОГОВОРА И ПОРЯДОК РАСЧЕТОВ</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2.1. Согласно протоколу о результатах торгов от «__» _______ 20___ года № ___ стоимость Участка составляет ___________________________ рублей. Сумма задатка, внесенного Покупателем организатору торгов в размере ___________________________ рублей, засчитывается в оплату за приобретаемый в собственность Участок.</w:t>
      </w:r>
    </w:p>
    <w:p w:rsidR="00A73126" w:rsidRDefault="00A73126" w:rsidP="00A73126">
      <w:pPr>
        <w:rPr>
          <w:rFonts w:ascii="Arial Narrow" w:hAnsi="Arial Narrow"/>
        </w:rPr>
      </w:pPr>
      <w:r>
        <w:rPr>
          <w:rFonts w:ascii="Arial Narrow" w:hAnsi="Arial Narrow"/>
        </w:rPr>
        <w:t xml:space="preserve">    2.2. Покупатель единовременно оплачивает  стоимость Участка, указанную в п.2.1 Договора в течение ______________________ с момента заключения Договора путем перечисления денежных средств на счет Продавца. </w:t>
      </w:r>
    </w:p>
    <w:p w:rsidR="00A73126" w:rsidRDefault="00A73126" w:rsidP="00A73126">
      <w:pPr>
        <w:rPr>
          <w:rFonts w:ascii="Arial Narrow" w:hAnsi="Arial Narrow"/>
        </w:rPr>
      </w:pPr>
      <w:r>
        <w:rPr>
          <w:rFonts w:ascii="Arial Narrow" w:hAnsi="Arial Narrow"/>
        </w:rPr>
        <w:t xml:space="preserve">    2.3.  Полная оплата стоимости Участка должна быть произведена до регистрации права собственности на Участок.</w:t>
      </w:r>
    </w:p>
    <w:p w:rsidR="00A73126" w:rsidRDefault="00A73126" w:rsidP="00A73126">
      <w:pPr>
        <w:rPr>
          <w:rFonts w:ascii="Arial Narrow" w:hAnsi="Arial Narrow"/>
        </w:rPr>
      </w:pPr>
    </w:p>
    <w:p w:rsidR="00A73126" w:rsidRDefault="00A73126" w:rsidP="00A73126">
      <w:pPr>
        <w:jc w:val="center"/>
        <w:rPr>
          <w:rFonts w:ascii="Arial Narrow" w:hAnsi="Arial Narrow"/>
          <w:b/>
        </w:rPr>
      </w:pPr>
      <w:r>
        <w:rPr>
          <w:rFonts w:ascii="Arial Narrow" w:hAnsi="Arial Narrow"/>
          <w:b/>
        </w:rPr>
        <w:t>3. ОГРАНИЧЕНИЯ ИСПОЛЬЗОВАНИЯ И ОБРЕМЕНЕНИЯ УЧАСТКА</w:t>
      </w:r>
    </w:p>
    <w:p w:rsidR="00A73126" w:rsidRDefault="00A73126" w:rsidP="00A73126">
      <w:pPr>
        <w:rPr>
          <w:rFonts w:ascii="Arial Narrow" w:hAnsi="Arial Narrow"/>
        </w:rPr>
      </w:pPr>
    </w:p>
    <w:p w:rsidR="00A73126" w:rsidRDefault="00A73126" w:rsidP="00A73126">
      <w:pPr>
        <w:tabs>
          <w:tab w:val="left" w:pos="9360"/>
        </w:tabs>
        <w:autoSpaceDE w:val="0"/>
        <w:autoSpaceDN w:val="0"/>
        <w:adjustRightInd w:val="0"/>
        <w:rPr>
          <w:rFonts w:ascii="Arial Narrow" w:hAnsi="Arial Narrow"/>
        </w:rPr>
      </w:pPr>
      <w:r>
        <w:rPr>
          <w:rFonts w:ascii="Arial Narrow" w:hAnsi="Arial Narrow"/>
        </w:rPr>
        <w:t xml:space="preserve">    3.1. Участок имеет следующие обременения и ограничения его использования: ________________________________________________________________________________________________________________________________________________________________________________________________________________.</w:t>
      </w:r>
    </w:p>
    <w:p w:rsidR="00A73126" w:rsidRDefault="00A73126" w:rsidP="00A73126">
      <w:pPr>
        <w:rPr>
          <w:rFonts w:ascii="Arial Narrow" w:hAnsi="Arial Narrow"/>
        </w:rPr>
      </w:pPr>
      <w:r>
        <w:rPr>
          <w:rFonts w:ascii="Arial Narrow" w:hAnsi="Arial Narrow"/>
        </w:rPr>
        <w:t xml:space="preserve">   </w:t>
      </w:r>
    </w:p>
    <w:p w:rsidR="00A73126" w:rsidRDefault="00A73126" w:rsidP="00A73126">
      <w:pPr>
        <w:rPr>
          <w:rFonts w:ascii="Arial Narrow" w:hAnsi="Arial Narrow"/>
        </w:rPr>
      </w:pPr>
      <w:r>
        <w:rPr>
          <w:rFonts w:ascii="Arial Narrow" w:hAnsi="Arial Narrow"/>
        </w:rPr>
        <w:t xml:space="preserve">   3.2.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A73126" w:rsidRDefault="00A73126" w:rsidP="00A73126">
      <w:pPr>
        <w:rPr>
          <w:rFonts w:ascii="Arial Narrow" w:hAnsi="Arial Narrow"/>
        </w:rPr>
      </w:pPr>
      <w:r>
        <w:rPr>
          <w:rFonts w:ascii="Arial Narrow" w:hAnsi="Arial Narrow"/>
        </w:rPr>
        <w:t xml:space="preserve">   </w:t>
      </w:r>
    </w:p>
    <w:p w:rsidR="00A73126" w:rsidRDefault="00A73126" w:rsidP="00A73126">
      <w:pPr>
        <w:jc w:val="center"/>
        <w:rPr>
          <w:rFonts w:ascii="Arial Narrow" w:hAnsi="Arial Narrow"/>
          <w:b/>
        </w:rPr>
      </w:pPr>
      <w:r>
        <w:rPr>
          <w:rFonts w:ascii="Arial Narrow" w:hAnsi="Arial Narrow"/>
          <w:b/>
        </w:rPr>
        <w:t>4. ПРАВА И ОБЯЗАННОСТИ СТОРОН</w:t>
      </w:r>
    </w:p>
    <w:p w:rsidR="00A73126" w:rsidRDefault="00A73126" w:rsidP="00A73126">
      <w:pPr>
        <w:rPr>
          <w:rFonts w:ascii="Arial Narrow" w:hAnsi="Arial Narrow"/>
        </w:rPr>
      </w:pPr>
    </w:p>
    <w:p w:rsidR="00A73126" w:rsidRDefault="00A73126" w:rsidP="00A73126">
      <w:pPr>
        <w:ind w:firstLine="180"/>
        <w:rPr>
          <w:rFonts w:ascii="Arial Narrow" w:hAnsi="Arial Narrow"/>
          <w:i/>
          <w:u w:val="single"/>
        </w:rPr>
      </w:pPr>
      <w:r>
        <w:rPr>
          <w:rFonts w:ascii="Arial Narrow" w:hAnsi="Arial Narrow"/>
          <w:i/>
          <w:u w:val="single"/>
        </w:rPr>
        <w:t>4.1. Продавец обязуется:</w:t>
      </w:r>
    </w:p>
    <w:p w:rsidR="00A73126" w:rsidRDefault="00A73126" w:rsidP="00A73126">
      <w:pPr>
        <w:ind w:firstLine="180"/>
        <w:rPr>
          <w:rFonts w:ascii="Arial Narrow" w:hAnsi="Arial Narrow"/>
        </w:rPr>
      </w:pPr>
      <w:r>
        <w:rPr>
          <w:rFonts w:ascii="Arial Narrow" w:hAnsi="Arial Narrow"/>
        </w:rPr>
        <w:t>4.1.1. Предоставить Покупателю информацию об имеющихся ограничениях (обременениях) Участка.</w:t>
      </w:r>
    </w:p>
    <w:p w:rsidR="00A73126" w:rsidRDefault="00A73126" w:rsidP="00A73126">
      <w:pPr>
        <w:ind w:firstLine="180"/>
        <w:rPr>
          <w:rFonts w:ascii="Arial Narrow" w:hAnsi="Arial Narrow"/>
        </w:rPr>
      </w:pPr>
      <w:r>
        <w:rPr>
          <w:rFonts w:ascii="Arial Narrow" w:hAnsi="Arial Narrow"/>
        </w:rPr>
        <w:t>4.1.2. В течение ____________________ со дня получения в полном объеме денежных средств, предусмотренных п.2.1. Договора, передать Покупателю документы, необходимые для государственной регистрации перехода права собственности в установленном порядке.</w:t>
      </w:r>
    </w:p>
    <w:p w:rsidR="00A73126" w:rsidRDefault="00A73126" w:rsidP="00A73126">
      <w:pPr>
        <w:ind w:firstLine="180"/>
        <w:rPr>
          <w:rFonts w:ascii="Arial Narrow" w:hAnsi="Arial Narrow"/>
          <w:u w:val="single"/>
        </w:rPr>
      </w:pPr>
      <w:r>
        <w:rPr>
          <w:rFonts w:ascii="Arial Narrow" w:hAnsi="Arial Narrow"/>
          <w:u w:val="single"/>
        </w:rPr>
        <w:t>4.2. Покупатель обязуется:</w:t>
      </w:r>
    </w:p>
    <w:p w:rsidR="00A73126" w:rsidRDefault="00A73126" w:rsidP="00A73126">
      <w:pPr>
        <w:ind w:firstLine="180"/>
        <w:rPr>
          <w:rFonts w:ascii="Arial Narrow" w:hAnsi="Arial Narrow"/>
        </w:rPr>
      </w:pPr>
      <w:r>
        <w:rPr>
          <w:rFonts w:ascii="Arial Narrow" w:hAnsi="Arial Narrow"/>
        </w:rPr>
        <w:t>4.2.1. Оплатить стоимость Участка в сроки и в порядке, установленном разделом 2 Договора.</w:t>
      </w:r>
    </w:p>
    <w:p w:rsidR="00A73126" w:rsidRDefault="00A73126" w:rsidP="00A73126">
      <w:pPr>
        <w:ind w:firstLine="180"/>
        <w:rPr>
          <w:rFonts w:ascii="Arial Narrow" w:hAnsi="Arial Narrow"/>
        </w:rPr>
      </w:pPr>
      <w:r>
        <w:rPr>
          <w:rFonts w:ascii="Arial Narrow" w:hAnsi="Arial Narrow"/>
        </w:rPr>
        <w:t>4.2.2. В течение ________________ после полной оплаты стоимости Участка представить Продавцу документы, подтверждающие оплату.</w:t>
      </w:r>
    </w:p>
    <w:p w:rsidR="00A73126" w:rsidRDefault="00A73126" w:rsidP="00A73126">
      <w:pPr>
        <w:ind w:firstLine="180"/>
        <w:rPr>
          <w:rFonts w:ascii="Arial Narrow" w:hAnsi="Arial Narrow"/>
        </w:rPr>
      </w:pPr>
      <w:r>
        <w:rPr>
          <w:rFonts w:ascii="Arial Narrow" w:hAnsi="Arial Narrow"/>
        </w:rPr>
        <w:t>4.2.3. В течение ________________ после получения от Продавца документов, перечисленных в п.4.1.2. Договора, направить их в орган, осуществляющий государственную регистрацию прав на недвижимое имущество и сделок с ним.</w:t>
      </w:r>
    </w:p>
    <w:p w:rsidR="00A73126" w:rsidRDefault="00A73126" w:rsidP="00A73126">
      <w:pPr>
        <w:ind w:firstLine="180"/>
        <w:rPr>
          <w:rFonts w:ascii="Arial Narrow" w:hAnsi="Arial Narrow"/>
        </w:rPr>
      </w:pPr>
      <w:r>
        <w:rPr>
          <w:rFonts w:ascii="Arial Narrow" w:hAnsi="Arial Narrow"/>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73126" w:rsidRDefault="00A73126" w:rsidP="00A73126">
      <w:pPr>
        <w:ind w:firstLine="180"/>
        <w:rPr>
          <w:rFonts w:ascii="Arial Narrow" w:hAnsi="Arial Narrow"/>
        </w:rPr>
      </w:pPr>
      <w:r>
        <w:rPr>
          <w:rFonts w:ascii="Arial Narrow" w:hAnsi="Arial Narrow"/>
        </w:rPr>
        <w:lastRenderedPageBreak/>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A73126" w:rsidRDefault="00A73126" w:rsidP="00A73126">
      <w:pPr>
        <w:ind w:firstLine="180"/>
        <w:rPr>
          <w:rFonts w:ascii="Arial Narrow" w:hAnsi="Arial Narrow"/>
        </w:rPr>
      </w:pPr>
    </w:p>
    <w:p w:rsidR="00A73126" w:rsidRDefault="00A73126" w:rsidP="00A73126">
      <w:pPr>
        <w:jc w:val="center"/>
        <w:rPr>
          <w:rFonts w:ascii="Arial Narrow" w:hAnsi="Arial Narrow"/>
          <w:b/>
        </w:rPr>
      </w:pPr>
      <w:r>
        <w:rPr>
          <w:rFonts w:ascii="Arial Narrow" w:hAnsi="Arial Narrow"/>
          <w:b/>
        </w:rPr>
        <w:t>5. ОТВЕТСТВЕННОСТЬ СТОРОН</w:t>
      </w:r>
    </w:p>
    <w:p w:rsidR="00A73126" w:rsidRDefault="00A73126" w:rsidP="00A73126">
      <w:pPr>
        <w:rPr>
          <w:rFonts w:ascii="Arial Narrow" w:hAnsi="Arial Narrow"/>
        </w:rPr>
      </w:pPr>
    </w:p>
    <w:p w:rsidR="00A73126" w:rsidRDefault="00A73126" w:rsidP="00A73126">
      <w:pPr>
        <w:ind w:firstLine="180"/>
        <w:rPr>
          <w:rFonts w:ascii="Arial Narrow" w:hAnsi="Arial Narrow"/>
        </w:rPr>
      </w:pPr>
      <w:r>
        <w:rPr>
          <w:rFonts w:ascii="Arial Narrow" w:hAnsi="Arial Narrow"/>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73126" w:rsidRDefault="00A73126" w:rsidP="00A73126">
      <w:pPr>
        <w:ind w:firstLine="180"/>
        <w:rPr>
          <w:rFonts w:ascii="Arial Narrow" w:hAnsi="Arial Narrow"/>
        </w:rPr>
      </w:pPr>
      <w:r>
        <w:rPr>
          <w:rFonts w:ascii="Arial Narrow" w:hAnsi="Arial Narrow"/>
        </w:rPr>
        <w:t>5.2. За нарушение срока внесения платежа, указанного в пункте 2.2. Договора, Покупатель выплачивает Продавцу неустойку из расчета ___% от цены Участка за каждый календарный день просрочки. Пени перечисляются в порядке, предусмотренном Договором для оплаты стоимости Участка.</w:t>
      </w:r>
    </w:p>
    <w:p w:rsidR="00A73126" w:rsidRDefault="00A73126" w:rsidP="00A73126">
      <w:pPr>
        <w:ind w:firstLine="180"/>
        <w:rPr>
          <w:rFonts w:ascii="Arial Narrow" w:hAnsi="Arial Narrow"/>
        </w:rPr>
      </w:pPr>
      <w:r>
        <w:rPr>
          <w:rFonts w:ascii="Arial Narrow" w:hAnsi="Arial Narrow"/>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A73126" w:rsidRDefault="00A73126" w:rsidP="00A73126">
      <w:pPr>
        <w:rPr>
          <w:rFonts w:ascii="Arial Narrow" w:hAnsi="Arial Narrow"/>
        </w:rPr>
      </w:pPr>
    </w:p>
    <w:p w:rsidR="00A73126" w:rsidRDefault="00A73126" w:rsidP="00A73126">
      <w:pPr>
        <w:jc w:val="center"/>
        <w:rPr>
          <w:rFonts w:ascii="Arial Narrow" w:hAnsi="Arial Narrow"/>
          <w:b/>
        </w:rPr>
      </w:pPr>
      <w:r>
        <w:rPr>
          <w:rFonts w:ascii="Arial Narrow" w:hAnsi="Arial Narrow"/>
          <w:b/>
        </w:rPr>
        <w:t>6. ОСОБЫЕ УСЛОВИЯ</w:t>
      </w:r>
    </w:p>
    <w:p w:rsidR="00A73126" w:rsidRDefault="00A73126" w:rsidP="00A73126">
      <w:pPr>
        <w:rPr>
          <w:rFonts w:ascii="Arial Narrow" w:hAnsi="Arial Narrow"/>
        </w:rPr>
      </w:pPr>
    </w:p>
    <w:p w:rsidR="00A73126" w:rsidRDefault="00A73126" w:rsidP="00A73126">
      <w:pPr>
        <w:ind w:firstLine="180"/>
        <w:rPr>
          <w:rFonts w:ascii="Arial Narrow" w:hAnsi="Arial Narrow"/>
        </w:rPr>
      </w:pPr>
      <w:r>
        <w:rPr>
          <w:rFonts w:ascii="Arial Narrow" w:hAnsi="Arial Narrow"/>
        </w:rPr>
        <w:t>6.1.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A73126" w:rsidRDefault="00A73126" w:rsidP="00A73126">
      <w:pPr>
        <w:ind w:firstLine="180"/>
        <w:rPr>
          <w:rFonts w:ascii="Arial Narrow" w:hAnsi="Arial Narrow"/>
        </w:rPr>
      </w:pPr>
      <w:r>
        <w:rPr>
          <w:rFonts w:ascii="Arial Narrow" w:hAnsi="Arial Narrow"/>
        </w:rPr>
        <w:t>6.2. В соответствии со ст. 556 Гражданского кодекса Российской Федерации при передаче земельного участка Стороны составляют передаточный акт.</w:t>
      </w:r>
    </w:p>
    <w:p w:rsidR="00A73126" w:rsidRDefault="00A73126" w:rsidP="00A73126">
      <w:pPr>
        <w:ind w:firstLine="180"/>
        <w:rPr>
          <w:rFonts w:ascii="Arial Narrow" w:hAnsi="Arial Narrow"/>
        </w:rPr>
      </w:pPr>
      <w:r>
        <w:rPr>
          <w:rFonts w:ascii="Arial Narrow" w:hAnsi="Arial Narrow"/>
        </w:rPr>
        <w:t>6.3. Все изменения и дополнения к Договору действительны, если они совершены к письменной форме и подписаны Сторонами или уполномоченными на то представителями сторон.</w:t>
      </w:r>
    </w:p>
    <w:p w:rsidR="00A73126" w:rsidRDefault="00A73126" w:rsidP="00A73126">
      <w:pPr>
        <w:ind w:firstLine="180"/>
        <w:rPr>
          <w:rFonts w:ascii="Arial Narrow" w:hAnsi="Arial Narrow"/>
        </w:rPr>
      </w:pPr>
      <w:r>
        <w:rPr>
          <w:rFonts w:ascii="Arial Narrow" w:hAnsi="Arial Narrow"/>
        </w:rPr>
        <w:t>6.4. Споры и разногласия, связанные с исполнением настоящего Договора, подлежат разрешению путем переговоров между Сторонами. В случае невозможности разрешения споров путем переговоров они подлежат рассмотрению в судебном порядке в соответствии с действующим законодательством Российской Федерации.</w:t>
      </w:r>
    </w:p>
    <w:p w:rsidR="00A73126" w:rsidRDefault="00A73126" w:rsidP="00A73126">
      <w:pPr>
        <w:ind w:firstLine="180"/>
        <w:rPr>
          <w:rFonts w:ascii="Arial Narrow" w:hAnsi="Arial Narrow"/>
        </w:rPr>
      </w:pPr>
      <w:r>
        <w:rPr>
          <w:rFonts w:ascii="Arial Narrow" w:hAnsi="Arial Narrow"/>
        </w:rPr>
        <w:t>6.5. Договор может быть расторгнут в судебном порядке по требованию одной из Сторон.</w:t>
      </w:r>
    </w:p>
    <w:p w:rsidR="00A73126" w:rsidRDefault="00A73126" w:rsidP="00A73126">
      <w:pPr>
        <w:ind w:firstLine="180"/>
        <w:rPr>
          <w:rFonts w:ascii="Arial Narrow" w:hAnsi="Arial Narrow"/>
        </w:rPr>
      </w:pPr>
      <w:r>
        <w:rPr>
          <w:rFonts w:ascii="Arial Narrow" w:hAnsi="Arial Narrow"/>
        </w:rPr>
        <w:t>6.6. Договор составлен в четырех экземплярах, имеющих одинаковую юридическую  силу. Два экземпляра Договора находятся у Продавца, один экземпляр у Покупателя, четвертый экземпляр направляется в орган по государственной регистрации прав на недвижимое имущество и сделок с ним.</w:t>
      </w:r>
    </w:p>
    <w:p w:rsidR="00A73126" w:rsidRDefault="00A73126" w:rsidP="00A73126">
      <w:pPr>
        <w:ind w:firstLine="180"/>
        <w:rPr>
          <w:rFonts w:ascii="Arial Narrow" w:hAnsi="Arial Narrow"/>
        </w:rPr>
      </w:pPr>
      <w:r>
        <w:rPr>
          <w:rFonts w:ascii="Arial Narrow" w:hAnsi="Arial Narrow"/>
        </w:rPr>
        <w:t>6.7. Приложением к Договору являются:</w:t>
      </w:r>
    </w:p>
    <w:p w:rsidR="00A73126" w:rsidRDefault="00A73126" w:rsidP="00A73126">
      <w:pPr>
        <w:ind w:firstLine="180"/>
        <w:rPr>
          <w:rFonts w:ascii="Arial Narrow" w:hAnsi="Arial Narrow"/>
        </w:rPr>
      </w:pPr>
      <w:r>
        <w:rPr>
          <w:rFonts w:ascii="Arial Narrow" w:hAnsi="Arial Narrow"/>
        </w:rPr>
        <w:t>6.7.1. Кадастровая карта (план) земельного участка, удостоверенная органом, осуществляющим деятельность по ведению государственного земельного кадастра;</w:t>
      </w:r>
    </w:p>
    <w:p w:rsidR="00A73126" w:rsidRDefault="00A73126" w:rsidP="00A73126">
      <w:pPr>
        <w:rPr>
          <w:rFonts w:ascii="Arial Narrow" w:hAnsi="Arial Narrow"/>
        </w:rPr>
      </w:pPr>
      <w:r>
        <w:rPr>
          <w:rFonts w:ascii="Arial Narrow" w:hAnsi="Arial Narrow"/>
        </w:rPr>
        <w:t xml:space="preserve">   6.7.2. Копия протокола о результатах торгов от «__» __________ 20___ г. № ___.</w:t>
      </w:r>
    </w:p>
    <w:p w:rsidR="00A73126" w:rsidRDefault="00A73126" w:rsidP="00A73126">
      <w:pPr>
        <w:ind w:firstLine="180"/>
        <w:rPr>
          <w:rFonts w:ascii="Arial Narrow" w:hAnsi="Arial Narrow"/>
        </w:rPr>
      </w:pPr>
    </w:p>
    <w:p w:rsidR="00A73126" w:rsidRDefault="00A73126" w:rsidP="00A73126">
      <w:pPr>
        <w:jc w:val="center"/>
        <w:rPr>
          <w:rFonts w:ascii="Arial Narrow" w:hAnsi="Arial Narrow"/>
          <w:b/>
        </w:rPr>
      </w:pPr>
      <w:r>
        <w:rPr>
          <w:rFonts w:ascii="Arial Narrow" w:hAnsi="Arial Narrow"/>
          <w:b/>
        </w:rPr>
        <w:t>7. ЮРИДИЧЕСКИЕ АДРЕСА И РЕКВИЗИТЫ СТОРОН</w:t>
      </w:r>
    </w:p>
    <w:p w:rsidR="00A73126" w:rsidRDefault="00A73126" w:rsidP="00A73126">
      <w:pPr>
        <w:jc w:val="center"/>
        <w:rPr>
          <w:rFonts w:ascii="Arial Narrow" w:hAnsi="Arial Narrow"/>
        </w:rPr>
      </w:pPr>
    </w:p>
    <w:tbl>
      <w:tblPr>
        <w:tblW w:w="0" w:type="auto"/>
        <w:tblLook w:val="04A0"/>
      </w:tblPr>
      <w:tblGrid>
        <w:gridCol w:w="4785"/>
        <w:gridCol w:w="4786"/>
      </w:tblGrid>
      <w:tr w:rsidR="00A73126" w:rsidTr="00825369">
        <w:tc>
          <w:tcPr>
            <w:tcW w:w="4785" w:type="dxa"/>
            <w:hideMark/>
          </w:tcPr>
          <w:p w:rsidR="00A73126" w:rsidRDefault="00A73126" w:rsidP="00825369">
            <w:pPr>
              <w:spacing w:before="240" w:after="200" w:line="276" w:lineRule="auto"/>
              <w:ind w:firstLine="902"/>
              <w:jc w:val="both"/>
              <w:rPr>
                <w:rFonts w:ascii="Arial Narrow" w:hAnsi="Arial Narrow"/>
                <w:i/>
              </w:rPr>
            </w:pPr>
            <w:r>
              <w:rPr>
                <w:rFonts w:ascii="Arial Narrow" w:hAnsi="Arial Narrow"/>
                <w:i/>
              </w:rPr>
              <w:t>Продавец</w:t>
            </w:r>
          </w:p>
          <w:p w:rsidR="00A73126" w:rsidRDefault="00A73126" w:rsidP="00825369">
            <w:pPr>
              <w:spacing w:before="240" w:after="200" w:line="276" w:lineRule="auto"/>
              <w:ind w:firstLine="902"/>
              <w:jc w:val="both"/>
              <w:rPr>
                <w:rFonts w:ascii="Arial Narrow" w:hAnsi="Arial Narrow"/>
              </w:rPr>
            </w:pPr>
            <w:r>
              <w:rPr>
                <w:rFonts w:ascii="Arial Narrow" w:hAnsi="Arial Narrow"/>
              </w:rPr>
              <w:t>Юридический адрес:</w:t>
            </w:r>
          </w:p>
          <w:p w:rsidR="00A73126" w:rsidRDefault="00A73126" w:rsidP="00825369">
            <w:pPr>
              <w:spacing w:before="240" w:after="200" w:line="276" w:lineRule="auto"/>
              <w:ind w:firstLine="902"/>
              <w:jc w:val="both"/>
              <w:rPr>
                <w:rFonts w:ascii="Arial Narrow" w:hAnsi="Arial Narrow"/>
              </w:rPr>
            </w:pPr>
            <w:r>
              <w:rPr>
                <w:rFonts w:ascii="Arial Narrow" w:hAnsi="Arial Narrow"/>
              </w:rPr>
              <w:t>Банковские реквизиты</w:t>
            </w:r>
          </w:p>
          <w:p w:rsidR="00A73126" w:rsidRDefault="00A73126" w:rsidP="00825369">
            <w:pPr>
              <w:spacing w:before="240" w:after="200" w:line="276" w:lineRule="auto"/>
              <w:ind w:firstLine="902"/>
              <w:jc w:val="both"/>
              <w:rPr>
                <w:rFonts w:ascii="Arial Narrow" w:hAnsi="Arial Narrow"/>
              </w:rPr>
            </w:pPr>
            <w:r>
              <w:rPr>
                <w:rFonts w:ascii="Arial Narrow" w:hAnsi="Arial Narrow"/>
              </w:rPr>
              <w:t>ФИО __________________________ (подпись)</w:t>
            </w:r>
          </w:p>
        </w:tc>
        <w:tc>
          <w:tcPr>
            <w:tcW w:w="4786" w:type="dxa"/>
            <w:hideMark/>
          </w:tcPr>
          <w:p w:rsidR="00A73126" w:rsidRDefault="00A73126" w:rsidP="00825369">
            <w:pPr>
              <w:spacing w:before="240" w:after="200" w:line="276" w:lineRule="auto"/>
              <w:ind w:firstLine="902"/>
              <w:jc w:val="both"/>
              <w:rPr>
                <w:rFonts w:ascii="Arial Narrow" w:hAnsi="Arial Narrow"/>
                <w:i/>
              </w:rPr>
            </w:pPr>
            <w:r>
              <w:rPr>
                <w:rFonts w:ascii="Arial Narrow" w:hAnsi="Arial Narrow"/>
                <w:i/>
              </w:rPr>
              <w:t>Покупатель</w:t>
            </w:r>
          </w:p>
          <w:p w:rsidR="00A73126" w:rsidRDefault="00A73126" w:rsidP="00825369">
            <w:pPr>
              <w:spacing w:before="240" w:after="200" w:line="276" w:lineRule="auto"/>
              <w:ind w:firstLine="902"/>
              <w:jc w:val="both"/>
              <w:rPr>
                <w:rFonts w:ascii="Arial Narrow" w:hAnsi="Arial Narrow"/>
              </w:rPr>
            </w:pPr>
            <w:r>
              <w:rPr>
                <w:rFonts w:ascii="Arial Narrow" w:hAnsi="Arial Narrow"/>
              </w:rPr>
              <w:t>Юридический адрес:</w:t>
            </w:r>
          </w:p>
          <w:p w:rsidR="00A73126" w:rsidRDefault="00A73126" w:rsidP="00825369">
            <w:pPr>
              <w:spacing w:before="240" w:after="200" w:line="276" w:lineRule="auto"/>
              <w:ind w:firstLine="902"/>
              <w:jc w:val="both"/>
              <w:rPr>
                <w:rFonts w:ascii="Arial Narrow" w:hAnsi="Arial Narrow"/>
              </w:rPr>
            </w:pPr>
            <w:r>
              <w:rPr>
                <w:rFonts w:ascii="Arial Narrow" w:hAnsi="Arial Narrow"/>
              </w:rPr>
              <w:t>Банковские реквизиты</w:t>
            </w:r>
          </w:p>
          <w:p w:rsidR="00A73126" w:rsidRDefault="00A73126" w:rsidP="00825369">
            <w:pPr>
              <w:spacing w:before="240" w:after="200" w:line="276" w:lineRule="auto"/>
              <w:ind w:firstLine="902"/>
              <w:jc w:val="both"/>
              <w:rPr>
                <w:rFonts w:ascii="Arial Narrow" w:hAnsi="Arial Narrow"/>
              </w:rPr>
            </w:pPr>
            <w:r>
              <w:rPr>
                <w:rFonts w:ascii="Arial Narrow" w:hAnsi="Arial Narrow"/>
              </w:rPr>
              <w:t>ФИО __________________________ (подпись)</w:t>
            </w:r>
          </w:p>
        </w:tc>
      </w:tr>
    </w:tbl>
    <w:p w:rsidR="00A73126" w:rsidRDefault="00A73126" w:rsidP="00A73126">
      <w:pPr>
        <w:autoSpaceDE w:val="0"/>
        <w:autoSpaceDN w:val="0"/>
        <w:adjustRightInd w:val="0"/>
        <w:jc w:val="center"/>
        <w:rPr>
          <w:rFonts w:ascii="Arial Narrow" w:hAnsi="Arial Narrow"/>
          <w:b/>
        </w:rPr>
      </w:pPr>
    </w:p>
    <w:p w:rsidR="00A73126" w:rsidRDefault="00A73126" w:rsidP="00A73126">
      <w:pPr>
        <w:spacing w:after="200" w:line="276" w:lineRule="auto"/>
        <w:rPr>
          <w:rFonts w:ascii="Arial Narrow" w:hAnsi="Arial Narrow"/>
          <w:b/>
        </w:rPr>
      </w:pPr>
      <w:r>
        <w:rPr>
          <w:rFonts w:ascii="Arial Narrow" w:hAnsi="Arial Narrow"/>
          <w:b/>
        </w:rPr>
        <w:br w:type="page"/>
      </w:r>
    </w:p>
    <w:p w:rsidR="00A73126" w:rsidRDefault="00A73126" w:rsidP="00A73126">
      <w:pPr>
        <w:autoSpaceDE w:val="0"/>
        <w:autoSpaceDN w:val="0"/>
        <w:adjustRightInd w:val="0"/>
        <w:jc w:val="center"/>
        <w:rPr>
          <w:rFonts w:ascii="Arial Narrow" w:hAnsi="Arial Narrow"/>
          <w:b/>
        </w:rPr>
      </w:pPr>
      <w:r>
        <w:rPr>
          <w:rFonts w:ascii="Arial Narrow" w:hAnsi="Arial Narrow"/>
          <w:b/>
        </w:rPr>
        <w:lastRenderedPageBreak/>
        <w:t>ДОГОВОР</w:t>
      </w:r>
    </w:p>
    <w:p w:rsidR="00A73126" w:rsidRDefault="00A73126" w:rsidP="00A73126">
      <w:pPr>
        <w:autoSpaceDE w:val="0"/>
        <w:autoSpaceDN w:val="0"/>
        <w:adjustRightInd w:val="0"/>
        <w:jc w:val="center"/>
        <w:rPr>
          <w:rFonts w:ascii="Arial Narrow" w:hAnsi="Arial Narrow"/>
          <w:b/>
        </w:rPr>
      </w:pPr>
      <w:r>
        <w:rPr>
          <w:rFonts w:ascii="Arial Narrow" w:hAnsi="Arial Narrow"/>
          <w:b/>
        </w:rPr>
        <w:t>АРЕНДЫ ЗЕМЕЛЬНОГО УЧАСТКА № ___</w:t>
      </w:r>
    </w:p>
    <w:p w:rsidR="00A73126" w:rsidRDefault="00A73126" w:rsidP="00A73126">
      <w:pPr>
        <w:autoSpaceDE w:val="0"/>
        <w:autoSpaceDN w:val="0"/>
        <w:adjustRightInd w:val="0"/>
        <w:jc w:val="center"/>
        <w:rPr>
          <w:rFonts w:ascii="Arial Narrow" w:hAnsi="Arial Narrow"/>
        </w:rPr>
      </w:pPr>
    </w:p>
    <w:tbl>
      <w:tblPr>
        <w:tblW w:w="0" w:type="auto"/>
        <w:tblLook w:val="04A0"/>
      </w:tblPr>
      <w:tblGrid>
        <w:gridCol w:w="4785"/>
        <w:gridCol w:w="4786"/>
      </w:tblGrid>
      <w:tr w:rsidR="00A73126" w:rsidTr="00825369">
        <w:tc>
          <w:tcPr>
            <w:tcW w:w="4785" w:type="dxa"/>
          </w:tcPr>
          <w:p w:rsidR="00A73126" w:rsidRDefault="00A73126" w:rsidP="00825369">
            <w:pPr>
              <w:spacing w:before="240" w:after="120"/>
              <w:ind w:firstLine="902"/>
              <w:jc w:val="both"/>
              <w:rPr>
                <w:rFonts w:ascii="Arial Narrow" w:hAnsi="Arial Narrow"/>
              </w:rPr>
            </w:pPr>
          </w:p>
          <w:p w:rsidR="00A73126" w:rsidRDefault="00A73126" w:rsidP="00825369">
            <w:pPr>
              <w:pBdr>
                <w:top w:val="single" w:sz="12" w:space="1" w:color="auto"/>
                <w:bottom w:val="single" w:sz="12" w:space="1" w:color="auto"/>
              </w:pBdr>
              <w:spacing w:before="240" w:after="120"/>
              <w:ind w:firstLine="902"/>
              <w:jc w:val="both"/>
              <w:rPr>
                <w:rFonts w:ascii="Arial Narrow" w:hAnsi="Arial Narrow"/>
              </w:rPr>
            </w:pPr>
          </w:p>
          <w:p w:rsidR="00A73126" w:rsidRDefault="00A73126" w:rsidP="00825369">
            <w:pPr>
              <w:spacing w:before="240" w:after="120"/>
              <w:ind w:firstLine="902"/>
              <w:jc w:val="center"/>
              <w:rPr>
                <w:rFonts w:ascii="Arial Narrow" w:hAnsi="Arial Narrow"/>
              </w:rPr>
            </w:pPr>
            <w:r>
              <w:rPr>
                <w:rFonts w:ascii="Arial Narrow" w:hAnsi="Arial Narrow"/>
              </w:rPr>
              <w:t>(место заключения Договора)</w:t>
            </w:r>
          </w:p>
        </w:tc>
        <w:tc>
          <w:tcPr>
            <w:tcW w:w="4786" w:type="dxa"/>
            <w:hideMark/>
          </w:tcPr>
          <w:p w:rsidR="00A73126" w:rsidRDefault="00A73126" w:rsidP="00825369">
            <w:pPr>
              <w:spacing w:before="240" w:after="120"/>
              <w:ind w:firstLine="902"/>
              <w:jc w:val="right"/>
              <w:rPr>
                <w:rFonts w:ascii="Arial Narrow" w:hAnsi="Arial Narrow"/>
              </w:rPr>
            </w:pPr>
            <w:r>
              <w:rPr>
                <w:rFonts w:ascii="Arial Narrow" w:hAnsi="Arial Narrow"/>
              </w:rPr>
              <w:t>«_____» _________________ 20____ г.</w:t>
            </w:r>
          </w:p>
        </w:tc>
      </w:tr>
    </w:tbl>
    <w:p w:rsidR="00A73126" w:rsidRDefault="00A73126" w:rsidP="00A73126">
      <w:pPr>
        <w:autoSpaceDE w:val="0"/>
        <w:autoSpaceDN w:val="0"/>
        <w:adjustRightInd w:val="0"/>
        <w:ind w:firstLine="540"/>
        <w:rPr>
          <w:rFonts w:ascii="Arial Narrow" w:hAnsi="Arial Narrow"/>
        </w:rPr>
      </w:pPr>
    </w:p>
    <w:p w:rsidR="00A73126" w:rsidRDefault="00A73126" w:rsidP="00A73126">
      <w:pPr>
        <w:rPr>
          <w:rFonts w:ascii="Arial Narrow" w:hAnsi="Arial Narrow"/>
        </w:rPr>
      </w:pPr>
      <w:r>
        <w:rPr>
          <w:rFonts w:ascii="Arial Narrow" w:hAnsi="Arial Narrow"/>
        </w:rPr>
        <w:t xml:space="preserve">_____________________________________________________________________, </w:t>
      </w:r>
    </w:p>
    <w:p w:rsidR="00A73126" w:rsidRDefault="00A73126" w:rsidP="00A73126">
      <w:pPr>
        <w:jc w:val="center"/>
        <w:rPr>
          <w:rFonts w:ascii="Arial Narrow" w:hAnsi="Arial Narrow"/>
        </w:rPr>
      </w:pPr>
      <w:r>
        <w:rPr>
          <w:rFonts w:ascii="Arial Narrow" w:hAnsi="Arial Narrow"/>
        </w:rPr>
        <w:t>(наименование уполномоченного органа местного самоуправления)</w:t>
      </w:r>
    </w:p>
    <w:p w:rsidR="00A73126" w:rsidRDefault="00A73126" w:rsidP="00A73126">
      <w:pPr>
        <w:rPr>
          <w:rFonts w:ascii="Arial Narrow" w:hAnsi="Arial Narrow"/>
        </w:rPr>
      </w:pPr>
      <w:r>
        <w:rPr>
          <w:rFonts w:ascii="Arial Narrow" w:hAnsi="Arial Narrow"/>
        </w:rPr>
        <w:t xml:space="preserve">________________________________________ именуем_____ в дальнейшем «Арендодатель», в лице ________________________________________________, </w:t>
      </w:r>
    </w:p>
    <w:p w:rsidR="00A73126" w:rsidRDefault="00A73126" w:rsidP="00A73126">
      <w:pPr>
        <w:ind w:left="2124"/>
        <w:jc w:val="center"/>
        <w:rPr>
          <w:rFonts w:ascii="Arial Narrow" w:hAnsi="Arial Narrow"/>
        </w:rPr>
      </w:pPr>
      <w:r>
        <w:rPr>
          <w:rFonts w:ascii="Arial Narrow" w:hAnsi="Arial Narrow"/>
        </w:rPr>
        <w:t>(должность, Ф. И. О. уполномоченного лица)</w:t>
      </w:r>
    </w:p>
    <w:p w:rsidR="00A73126" w:rsidRDefault="00A73126" w:rsidP="00A73126">
      <w:pPr>
        <w:rPr>
          <w:rFonts w:ascii="Arial Narrow" w:hAnsi="Arial Narrow"/>
        </w:rPr>
      </w:pPr>
      <w:r>
        <w:rPr>
          <w:rFonts w:ascii="Arial Narrow" w:hAnsi="Arial Narrow"/>
        </w:rPr>
        <w:t>______________________________________________________________________________</w:t>
      </w:r>
    </w:p>
    <w:p w:rsidR="00A73126" w:rsidRDefault="00A73126" w:rsidP="00A73126">
      <w:pPr>
        <w:rPr>
          <w:rFonts w:ascii="Arial Narrow" w:hAnsi="Arial Narrow"/>
        </w:rPr>
      </w:pPr>
      <w:r>
        <w:rPr>
          <w:rFonts w:ascii="Arial Narrow" w:hAnsi="Arial Narrow"/>
        </w:rPr>
        <w:t>действующего на основании _____________________________________________</w:t>
      </w:r>
    </w:p>
    <w:p w:rsidR="00A73126" w:rsidRDefault="00A73126" w:rsidP="00A73126">
      <w:pPr>
        <w:rPr>
          <w:rFonts w:ascii="Arial Narrow" w:hAnsi="Arial Narrow"/>
        </w:rPr>
      </w:pPr>
      <w:r>
        <w:rPr>
          <w:rFonts w:ascii="Arial Narrow" w:hAnsi="Arial Narrow"/>
        </w:rPr>
        <w:t xml:space="preserve">____________________________________________________________________, </w:t>
      </w:r>
    </w:p>
    <w:p w:rsidR="00A73126" w:rsidRDefault="00A73126" w:rsidP="00A73126">
      <w:pPr>
        <w:tabs>
          <w:tab w:val="right" w:pos="9355"/>
        </w:tabs>
        <w:jc w:val="center"/>
        <w:rPr>
          <w:rFonts w:ascii="Arial Narrow" w:hAnsi="Arial Narrow"/>
        </w:rPr>
      </w:pPr>
      <w:r>
        <w:rPr>
          <w:rFonts w:ascii="Arial Narrow" w:hAnsi="Arial Narrow"/>
        </w:rPr>
        <w:t>(наименование и реквизиты правоустанавливающего документа)</w:t>
      </w:r>
    </w:p>
    <w:p w:rsidR="00A73126" w:rsidRDefault="00A73126" w:rsidP="00A73126">
      <w:pPr>
        <w:rPr>
          <w:rFonts w:ascii="Arial Narrow" w:hAnsi="Arial Narrow"/>
        </w:rPr>
      </w:pPr>
      <w:r>
        <w:rPr>
          <w:rFonts w:ascii="Arial Narrow" w:hAnsi="Arial Narrow"/>
        </w:rPr>
        <w:t>и_________________________________________________________________________________________________________________________________________</w:t>
      </w:r>
    </w:p>
    <w:p w:rsidR="00A73126" w:rsidRDefault="00A73126" w:rsidP="00A73126">
      <w:pPr>
        <w:jc w:val="center"/>
        <w:rPr>
          <w:rFonts w:ascii="Arial Narrow" w:hAnsi="Arial Narrow"/>
        </w:rPr>
      </w:pPr>
      <w:r>
        <w:rPr>
          <w:rFonts w:ascii="Arial Narrow" w:hAnsi="Arial Narrow"/>
        </w:rPr>
        <w:t>(Ф. И. О. гражданина/ полное наименование юридического лица, признанного победителем торгов)</w:t>
      </w:r>
    </w:p>
    <w:p w:rsidR="00A73126" w:rsidRDefault="00A73126" w:rsidP="00A73126">
      <w:pPr>
        <w:rPr>
          <w:rFonts w:ascii="Arial Narrow" w:hAnsi="Arial Narrow"/>
        </w:rPr>
      </w:pPr>
      <w:r>
        <w:rPr>
          <w:rFonts w:ascii="Arial Narrow" w:hAnsi="Arial Narrow"/>
        </w:rPr>
        <w:t>именуем_______  в  дальнейшем  «Арендатор»,  в лице _____________________</w:t>
      </w:r>
      <w:r>
        <w:rPr>
          <w:rFonts w:ascii="Arial Narrow" w:hAnsi="Arial Narrow"/>
        </w:rPr>
        <w:br/>
        <w:t>____________________________________________________________________,</w:t>
      </w:r>
    </w:p>
    <w:p w:rsidR="00A73126" w:rsidRDefault="00A73126" w:rsidP="00A73126">
      <w:pPr>
        <w:jc w:val="center"/>
        <w:rPr>
          <w:rFonts w:ascii="Arial Narrow" w:hAnsi="Arial Narrow"/>
        </w:rPr>
      </w:pPr>
      <w:r>
        <w:rPr>
          <w:rFonts w:ascii="Arial Narrow" w:hAnsi="Arial Narrow"/>
        </w:rPr>
        <w:t>(должность, Ф. И. О. лица, уполномоченного на совершение сделок от имени юридического лица)</w:t>
      </w:r>
    </w:p>
    <w:p w:rsidR="00A73126" w:rsidRDefault="00A73126" w:rsidP="00A73126">
      <w:pPr>
        <w:rPr>
          <w:rFonts w:ascii="Arial Narrow" w:hAnsi="Arial Narrow"/>
        </w:rPr>
      </w:pPr>
      <w:r>
        <w:rPr>
          <w:rFonts w:ascii="Arial Narrow" w:hAnsi="Arial Narrow"/>
        </w:rPr>
        <w:t>действующего на основании ____________________________________________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w:t>
      </w:r>
    </w:p>
    <w:p w:rsidR="00A73126" w:rsidRDefault="00A73126" w:rsidP="00A73126">
      <w:pPr>
        <w:tabs>
          <w:tab w:val="right" w:pos="9355"/>
        </w:tabs>
        <w:jc w:val="center"/>
        <w:rPr>
          <w:rFonts w:ascii="Arial Narrow" w:hAnsi="Arial Narrow"/>
        </w:rPr>
      </w:pPr>
      <w:r>
        <w:rPr>
          <w:rFonts w:ascii="Arial Narrow" w:hAnsi="Arial Narrow"/>
        </w:rPr>
        <w:t>(наименование и реквизиты правоустанавливающего документа)</w:t>
      </w:r>
    </w:p>
    <w:p w:rsidR="00A73126" w:rsidRDefault="00A73126" w:rsidP="00A73126">
      <w:pPr>
        <w:rPr>
          <w:rFonts w:ascii="Arial Narrow" w:hAnsi="Arial Narrow"/>
        </w:rPr>
      </w:pPr>
      <w:r>
        <w:rPr>
          <w:rFonts w:ascii="Arial Narrow" w:hAnsi="Arial Narrow"/>
        </w:rPr>
        <w:t>именуемые  в дальнейшем совместно  «Стороны», на  основании протокола о результатах  торгов  по  продаже  права на заключение договора аренды земельного участка от «____» __________ 20___ года № ___ заключили  настоящий  договор (далее - Договор) о нижеследующем:</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b/>
        </w:rPr>
        <w:t>1. ПРЕДМЕТ ДОГОВОРА</w:t>
      </w:r>
    </w:p>
    <w:p w:rsidR="00A73126" w:rsidRDefault="00A73126" w:rsidP="00A73126">
      <w:pPr>
        <w:autoSpaceDE w:val="0"/>
        <w:autoSpaceDN w:val="0"/>
        <w:adjustRightInd w:val="0"/>
        <w:rPr>
          <w:rFonts w:ascii="Arial Narrow" w:hAnsi="Arial Narrow"/>
        </w:rPr>
      </w:pPr>
    </w:p>
    <w:p w:rsidR="00A73126" w:rsidRDefault="00A73126" w:rsidP="00A73126">
      <w:pPr>
        <w:rPr>
          <w:rFonts w:ascii="Arial Narrow" w:hAnsi="Arial Narrow"/>
        </w:rPr>
      </w:pPr>
      <w:r>
        <w:rPr>
          <w:rFonts w:ascii="Arial Narrow" w:hAnsi="Arial Narrow"/>
        </w:rPr>
        <w:t xml:space="preserve">   1.1. Арендодатель предоставляет, а Арендатор принимает в аренду на условиях настоящего Договора земельный участок из земель муниципального образования________________________________________________________________________________________________________________________________,</w:t>
      </w:r>
    </w:p>
    <w:p w:rsidR="00A73126" w:rsidRDefault="00A73126" w:rsidP="00A73126">
      <w:pPr>
        <w:jc w:val="center"/>
        <w:rPr>
          <w:rFonts w:ascii="Arial Narrow" w:hAnsi="Arial Narrow"/>
        </w:rPr>
      </w:pPr>
      <w:r>
        <w:rPr>
          <w:rFonts w:ascii="Arial Narrow" w:hAnsi="Arial Narrow"/>
        </w:rPr>
        <w:t>(наименование муниципального образования)</w:t>
      </w:r>
    </w:p>
    <w:p w:rsidR="00A73126" w:rsidRDefault="00A73126" w:rsidP="00A73126">
      <w:pPr>
        <w:rPr>
          <w:rFonts w:ascii="Arial Narrow" w:hAnsi="Arial Narrow"/>
        </w:rPr>
      </w:pPr>
      <w:r>
        <w:rPr>
          <w:rFonts w:ascii="Arial Narrow" w:hAnsi="Arial Narrow"/>
        </w:rPr>
        <w:t>отнесенных к категории ___________________________________________, с кадастровым номером ________________________, расположенный по адресу (имеющий адресные ориентиры): ________________________________________</w:t>
      </w:r>
    </w:p>
    <w:p w:rsidR="00A73126" w:rsidRDefault="00A73126" w:rsidP="00A73126">
      <w:pPr>
        <w:rPr>
          <w:rFonts w:ascii="Arial Narrow" w:hAnsi="Arial Narrow"/>
        </w:rPr>
      </w:pPr>
      <w:r>
        <w:rPr>
          <w:rFonts w:ascii="Arial Narrow" w:hAnsi="Arial Narrow"/>
        </w:rPr>
        <w:t xml:space="preserve">_____________________________________________________________________, </w:t>
      </w:r>
    </w:p>
    <w:p w:rsidR="00A73126" w:rsidRDefault="00A73126" w:rsidP="00A73126">
      <w:pPr>
        <w:rPr>
          <w:rFonts w:ascii="Arial Narrow" w:hAnsi="Arial Narrow"/>
        </w:rPr>
      </w:pPr>
      <w:r>
        <w:rPr>
          <w:rFonts w:ascii="Arial Narrow" w:hAnsi="Arial Narrow"/>
        </w:rPr>
        <w:t>общей площадью _______ кв. метров, (далее - Участок) для использования в целях ________________________________________________________________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_____________________________________________________________________,</w:t>
      </w:r>
    </w:p>
    <w:p w:rsidR="00A73126" w:rsidRDefault="00A73126" w:rsidP="00A73126">
      <w:pPr>
        <w:jc w:val="center"/>
        <w:rPr>
          <w:rFonts w:ascii="Arial Narrow" w:hAnsi="Arial Narrow"/>
        </w:rPr>
      </w:pPr>
      <w:r>
        <w:rPr>
          <w:rFonts w:ascii="Arial Narrow" w:hAnsi="Arial Narrow"/>
        </w:rPr>
        <w:t>(разрешенное использование земельного участка)</w:t>
      </w:r>
    </w:p>
    <w:p w:rsidR="00A73126" w:rsidRDefault="00A73126" w:rsidP="00A73126">
      <w:pPr>
        <w:rPr>
          <w:rFonts w:ascii="Arial Narrow" w:hAnsi="Arial Narrow"/>
        </w:rPr>
      </w:pPr>
      <w:r>
        <w:rPr>
          <w:rFonts w:ascii="Arial Narrow" w:hAnsi="Arial Narrow"/>
        </w:rPr>
        <w:t>в границах, указанных в градостроительном плане Участка, прилагаемому к настоящему Договору и являющемуся его неотъемлемой частью.</w:t>
      </w:r>
    </w:p>
    <w:p w:rsidR="00A73126" w:rsidRDefault="00A73126" w:rsidP="00A73126">
      <w:pPr>
        <w:tabs>
          <w:tab w:val="left" w:pos="180"/>
        </w:tabs>
        <w:rPr>
          <w:rFonts w:ascii="Arial Narrow" w:hAnsi="Arial Narrow"/>
        </w:rPr>
      </w:pPr>
      <w:r>
        <w:rPr>
          <w:rFonts w:ascii="Arial Narrow" w:hAnsi="Arial Narrow"/>
        </w:rPr>
        <w:t xml:space="preserve">    1.2. На земельном участке расположены: ________________________________</w:t>
      </w:r>
    </w:p>
    <w:p w:rsidR="00A73126" w:rsidRDefault="00A73126" w:rsidP="00A73126">
      <w:pPr>
        <w:tabs>
          <w:tab w:val="left" w:pos="180"/>
        </w:tabs>
        <w:rPr>
          <w:rFonts w:ascii="Arial Narrow" w:hAnsi="Arial Narrow"/>
        </w:rPr>
      </w:pPr>
      <w:r>
        <w:rPr>
          <w:rFonts w:ascii="Arial Narrow" w:hAnsi="Arial Narrow"/>
        </w:rPr>
        <w:t>____________________________________________________________________</w:t>
      </w:r>
    </w:p>
    <w:p w:rsidR="00A73126" w:rsidRDefault="00A73126" w:rsidP="00A73126">
      <w:pPr>
        <w:jc w:val="center"/>
        <w:rPr>
          <w:rFonts w:ascii="Arial Narrow" w:hAnsi="Arial Narrow"/>
        </w:rPr>
      </w:pPr>
      <w:r>
        <w:rPr>
          <w:rFonts w:ascii="Arial Narrow" w:hAnsi="Arial Narrow"/>
        </w:rPr>
        <w:t>(перечень объектов недвижимого имущества и их характеристики)</w:t>
      </w:r>
    </w:p>
    <w:p w:rsidR="00A73126" w:rsidRDefault="00A73126" w:rsidP="00A73126">
      <w:pPr>
        <w:rPr>
          <w:rFonts w:ascii="Arial Narrow" w:hAnsi="Arial Narrow"/>
        </w:rPr>
      </w:pPr>
      <w:r>
        <w:rPr>
          <w:rFonts w:ascii="Arial Narrow" w:hAnsi="Arial Narrow"/>
        </w:rPr>
        <w:lastRenderedPageBreak/>
        <w:t>______________________________________________________________________</w:t>
      </w:r>
    </w:p>
    <w:p w:rsidR="00A73126" w:rsidRDefault="00A73126" w:rsidP="00A73126">
      <w:pPr>
        <w:tabs>
          <w:tab w:val="left" w:pos="360"/>
        </w:tabs>
        <w:rPr>
          <w:rFonts w:ascii="Arial Narrow" w:hAnsi="Arial Narrow"/>
        </w:rPr>
      </w:pPr>
      <w:r>
        <w:rPr>
          <w:rFonts w:ascii="Arial Narrow" w:hAnsi="Arial Narrow"/>
        </w:rPr>
        <w:t xml:space="preserve">    1.3. Участок считается переданным Арендодателем и принятым Арендатором со дня подписания Сторонами акта приема-передачи Участка. Акт приема-передачи подписывается Сторонами в течение 5 дней со дня подписания настоящего Договора.</w:t>
      </w:r>
    </w:p>
    <w:p w:rsidR="00A73126" w:rsidRDefault="00A73126" w:rsidP="00A73126">
      <w:pPr>
        <w:jc w:val="center"/>
        <w:rPr>
          <w:rFonts w:ascii="Arial Narrow" w:hAnsi="Arial Narrow"/>
          <w:b/>
        </w:rPr>
      </w:pPr>
      <w:r>
        <w:rPr>
          <w:rFonts w:ascii="Arial Narrow" w:hAnsi="Arial Narrow"/>
          <w:b/>
        </w:rPr>
        <w:t>2. СРОК ДОГОВОРА</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2.1. Срок аренды Участка устанавливается с «___» __________20___ г. по «___» ________ 20____г.</w:t>
      </w:r>
    </w:p>
    <w:p w:rsidR="00A73126" w:rsidRDefault="00A73126" w:rsidP="00A73126">
      <w:pPr>
        <w:rPr>
          <w:rFonts w:ascii="Arial Narrow" w:hAnsi="Arial Narrow"/>
        </w:rPr>
      </w:pPr>
      <w:r>
        <w:rPr>
          <w:rFonts w:ascii="Arial Narrow" w:hAnsi="Arial Narrow"/>
        </w:rPr>
        <w:t xml:space="preserve">    2.2. Настоящий Договор вступает в силу со дня его государственной регистрации в соответствии с требованиями законодательства Российской Федерации.</w:t>
      </w:r>
    </w:p>
    <w:p w:rsidR="00A73126" w:rsidRDefault="00A73126" w:rsidP="00A73126">
      <w:pPr>
        <w:autoSpaceDE w:val="0"/>
        <w:autoSpaceDN w:val="0"/>
        <w:adjustRightInd w:val="0"/>
        <w:jc w:val="center"/>
        <w:rPr>
          <w:rFonts w:ascii="Arial Narrow" w:hAnsi="Arial Narrow"/>
          <w:b/>
        </w:rPr>
      </w:pPr>
      <w:r>
        <w:rPr>
          <w:rFonts w:ascii="Arial Narrow" w:hAnsi="Arial Narrow"/>
          <w:b/>
        </w:rPr>
        <w:t>3. АРЕНДНАЯ ПЛАТА</w:t>
      </w:r>
    </w:p>
    <w:p w:rsidR="00A73126" w:rsidRDefault="00A73126" w:rsidP="00A73126">
      <w:pPr>
        <w:autoSpaceDE w:val="0"/>
        <w:autoSpaceDN w:val="0"/>
        <w:adjustRightInd w:val="0"/>
        <w:rPr>
          <w:rFonts w:ascii="Arial Narrow" w:hAnsi="Arial Narrow"/>
        </w:rPr>
      </w:pPr>
    </w:p>
    <w:p w:rsidR="00A73126" w:rsidRDefault="00A73126" w:rsidP="00A73126">
      <w:pPr>
        <w:rPr>
          <w:rFonts w:ascii="Arial Narrow" w:hAnsi="Arial Narrow"/>
        </w:rPr>
      </w:pPr>
      <w:r>
        <w:rPr>
          <w:rFonts w:ascii="Arial Narrow" w:hAnsi="Arial Narrow"/>
        </w:rPr>
        <w:t xml:space="preserve">    3.1. Размер арендной платы за Участок составляет _______________________</w:t>
      </w:r>
    </w:p>
    <w:p w:rsidR="00A73126" w:rsidRDefault="00A73126" w:rsidP="00A73126">
      <w:pPr>
        <w:rPr>
          <w:rFonts w:ascii="Arial Narrow" w:hAnsi="Arial Narrow"/>
        </w:rPr>
      </w:pPr>
      <w:r>
        <w:rPr>
          <w:rFonts w:ascii="Arial Narrow" w:hAnsi="Arial Narrow"/>
        </w:rPr>
        <w:t xml:space="preserve">                                                                                                     (сумма цифрой)</w:t>
      </w:r>
    </w:p>
    <w:p w:rsidR="00A73126" w:rsidRDefault="00A73126" w:rsidP="00A73126">
      <w:pPr>
        <w:rPr>
          <w:rFonts w:ascii="Arial Narrow" w:hAnsi="Arial Narrow"/>
        </w:rPr>
      </w:pPr>
      <w:r>
        <w:rPr>
          <w:rFonts w:ascii="Arial Narrow" w:hAnsi="Arial Narrow"/>
        </w:rPr>
        <w:t>(____________________________________________) рублей  в _______________</w:t>
      </w:r>
    </w:p>
    <w:p w:rsidR="00A73126" w:rsidRDefault="00A73126" w:rsidP="00A73126">
      <w:pPr>
        <w:rPr>
          <w:rFonts w:ascii="Arial Narrow" w:hAnsi="Arial Narrow"/>
        </w:rPr>
      </w:pPr>
      <w:r>
        <w:rPr>
          <w:rFonts w:ascii="Arial Narrow" w:hAnsi="Arial Narrow"/>
        </w:rPr>
        <w:t xml:space="preserve">                                (сумма прописью)                                                   </w:t>
      </w:r>
      <w:r>
        <w:rPr>
          <w:rFonts w:ascii="Arial Narrow" w:hAnsi="Arial Narrow"/>
        </w:rPr>
        <w:tab/>
        <w:t xml:space="preserve">                  (год, квартал, месяц)</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Сумма задатка, внесенного Арендатором организатору торгов в размере __________________________________ рублей, засчитывается в счет арендной  платы за Участок.</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    3.2. Арендная плата вносится Арендатором ______________________________</w:t>
      </w:r>
    </w:p>
    <w:p w:rsidR="00A73126" w:rsidRDefault="00A73126" w:rsidP="00A73126">
      <w:pPr>
        <w:rPr>
          <w:rFonts w:ascii="Arial Narrow" w:hAnsi="Arial Narrow"/>
        </w:rPr>
      </w:pPr>
      <w:r>
        <w:rPr>
          <w:rFonts w:ascii="Arial Narrow" w:hAnsi="Arial Narrow"/>
        </w:rPr>
        <w:t>______________________________________________________________________</w:t>
      </w:r>
    </w:p>
    <w:p w:rsidR="00A73126" w:rsidRDefault="00A73126" w:rsidP="00A73126">
      <w:pPr>
        <w:jc w:val="center"/>
        <w:rPr>
          <w:rFonts w:ascii="Arial Narrow" w:hAnsi="Arial Narrow"/>
        </w:rPr>
      </w:pPr>
      <w:r>
        <w:rPr>
          <w:rFonts w:ascii="Arial Narrow" w:hAnsi="Arial Narrow"/>
        </w:rPr>
        <w:t>(условия и сроки внесения арендатором арендной платы)</w:t>
      </w:r>
    </w:p>
    <w:p w:rsidR="00A73126" w:rsidRDefault="00A73126" w:rsidP="00A73126">
      <w:pPr>
        <w:rPr>
          <w:rFonts w:ascii="Arial Narrow" w:hAnsi="Arial Narrow"/>
        </w:rPr>
      </w:pPr>
      <w:r>
        <w:rPr>
          <w:rFonts w:ascii="Arial Narrow" w:hAnsi="Arial Narrow"/>
        </w:rPr>
        <w:t xml:space="preserve">путем банковского перевода денежных средств на расчетный счет Арендодателя _____________________________________________________________________. </w:t>
      </w:r>
    </w:p>
    <w:p w:rsidR="00A73126" w:rsidRDefault="00A73126" w:rsidP="00A73126">
      <w:pPr>
        <w:jc w:val="center"/>
        <w:rPr>
          <w:rFonts w:ascii="Arial Narrow" w:hAnsi="Arial Narrow"/>
        </w:rPr>
      </w:pPr>
      <w:r>
        <w:rPr>
          <w:rFonts w:ascii="Arial Narrow" w:hAnsi="Arial Narrow"/>
        </w:rPr>
        <w:t>(реквизиты расчетного счета)</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3.3. Арендная плата установлена сроком на 1 (один) год и подлежит ежегодному пересмотру с учетом изменения ставок арендной платы в соответствии с федеральным законодательством, законодательством субъекта Российской Федерации, нормативно-правовыми актами органов местного самоуправления путем подписания Сторонами дополнительного соглашения к настоящему Договору.</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3.4. Исполнением обязательства по внесению арендной платы является зачисление денежных средств на указанный Арендодателем расчетный счет.</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3.5. За нарушение сроков внесения арендной платы Арендатор уплачивает пени в размере _____ % за каждый день просрочки от суммы просроченного платежа за истекший расчетный период.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A73126" w:rsidRDefault="00A73126" w:rsidP="00A73126">
      <w:pPr>
        <w:autoSpaceDE w:val="0"/>
        <w:autoSpaceDN w:val="0"/>
        <w:adjustRightInd w:val="0"/>
        <w:rPr>
          <w:rFonts w:ascii="Arial Narrow" w:hAnsi="Arial Narrow" w:cs="Calibri"/>
        </w:rPr>
      </w:pPr>
    </w:p>
    <w:p w:rsidR="00A73126" w:rsidRDefault="00A73126" w:rsidP="00A73126">
      <w:pPr>
        <w:autoSpaceDE w:val="0"/>
        <w:autoSpaceDN w:val="0"/>
        <w:adjustRightInd w:val="0"/>
        <w:jc w:val="center"/>
        <w:rPr>
          <w:rFonts w:ascii="Arial Narrow" w:hAnsi="Arial Narrow" w:cs="Calibri"/>
          <w:b/>
        </w:rPr>
      </w:pPr>
      <w:r>
        <w:rPr>
          <w:rFonts w:ascii="Arial Narrow" w:hAnsi="Arial Narrow" w:cs="Calibri"/>
          <w:b/>
        </w:rPr>
        <w:t>4. ПРАВА И ОБЯЗАННОСТИ СТОРОН</w:t>
      </w:r>
    </w:p>
    <w:p w:rsidR="00A73126" w:rsidRDefault="00A73126" w:rsidP="00A73126">
      <w:pPr>
        <w:autoSpaceDE w:val="0"/>
        <w:autoSpaceDN w:val="0"/>
        <w:adjustRightInd w:val="0"/>
        <w:rPr>
          <w:rFonts w:ascii="Arial Narrow" w:hAnsi="Arial Narrow" w:cs="Calibri"/>
        </w:rPr>
      </w:pPr>
    </w:p>
    <w:p w:rsidR="00A73126" w:rsidRDefault="00A73126" w:rsidP="00A73126">
      <w:pPr>
        <w:tabs>
          <w:tab w:val="left" w:pos="360"/>
        </w:tabs>
        <w:autoSpaceDE w:val="0"/>
        <w:autoSpaceDN w:val="0"/>
        <w:adjustRightInd w:val="0"/>
        <w:rPr>
          <w:rFonts w:ascii="Arial Narrow" w:hAnsi="Arial Narrow" w:cs="Calibri"/>
          <w:i/>
          <w:u w:val="single"/>
        </w:rPr>
      </w:pPr>
      <w:r>
        <w:rPr>
          <w:rFonts w:ascii="Arial Narrow" w:hAnsi="Arial Narrow" w:cs="Calibri"/>
          <w:i/>
          <w:u w:val="single"/>
        </w:rPr>
        <w:t xml:space="preserve">   4.1. Арендодатель имеет право:</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4.1.1. Осуществлять контроль за использованием и охраной Участка Арендатором. </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4.1.2. Вносить в Договор необходимые изменения и уточнения в случае изменения действующего законодательства.</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4.1.3. Приостанавливать работы, ведущиеся Арендатором с нарушением условий действующего Договора.</w:t>
      </w:r>
    </w:p>
    <w:p w:rsidR="00A73126" w:rsidRDefault="00A73126" w:rsidP="00A73126">
      <w:pPr>
        <w:autoSpaceDE w:val="0"/>
        <w:autoSpaceDN w:val="0"/>
        <w:adjustRightInd w:val="0"/>
        <w:rPr>
          <w:rFonts w:ascii="Arial Narrow" w:hAnsi="Arial Narrow" w:cs="Calibri"/>
          <w:i/>
          <w:u w:val="single"/>
        </w:rPr>
      </w:pPr>
      <w:r>
        <w:rPr>
          <w:rFonts w:ascii="Arial Narrow" w:hAnsi="Arial Narrow" w:cs="Calibri"/>
          <w:i/>
          <w:u w:val="single"/>
        </w:rPr>
        <w:t xml:space="preserve">    4.2. Арендодатель обязан:</w:t>
      </w:r>
    </w:p>
    <w:p w:rsidR="00A73126" w:rsidRDefault="00A73126" w:rsidP="00A73126">
      <w:pPr>
        <w:rPr>
          <w:rFonts w:ascii="Arial Narrow" w:hAnsi="Arial Narrow" w:cs="Calibri"/>
        </w:rPr>
      </w:pPr>
      <w:r>
        <w:rPr>
          <w:rFonts w:ascii="Arial Narrow" w:hAnsi="Arial Narrow" w:cs="Calibri"/>
        </w:rPr>
        <w:t xml:space="preserve">    4.2.1. Выполнять в полном объеме все условия настоящего Договора.</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4.2.2. Передать Арендатору в пятидневный срок с момента подписания Договора земельный участок, указанный в пункте 1.1 настоящего Договора, по акту приема-передачи, являющегося неотъемлемой частью настоящего Договора.</w:t>
      </w:r>
    </w:p>
    <w:p w:rsidR="00A73126" w:rsidRDefault="00A73126" w:rsidP="00A73126">
      <w:pPr>
        <w:rPr>
          <w:rFonts w:ascii="Arial Narrow" w:hAnsi="Arial Narrow" w:cs="Calibri"/>
        </w:rPr>
      </w:pPr>
      <w:r>
        <w:rPr>
          <w:rFonts w:ascii="Arial Narrow" w:hAnsi="Arial Narrow" w:cs="Calibri"/>
        </w:rPr>
        <w:lastRenderedPageBreak/>
        <w:t xml:space="preserve">    4.2.3.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и иного законодательства и условиям настоящего Договора.</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4.2.4. Письменно в десятидневный срок уведомить Арендатора об изменении реквизитов счетов для перечисления арендной платы, предусмотренной п. 3.1. настоящего Договора.</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4.2.5. Своевременно производить перерасчет арендной платы и в письменной форме информировать об этом Арендатора с приложением расчета арендной платы.</w:t>
      </w:r>
    </w:p>
    <w:p w:rsidR="00A73126" w:rsidRDefault="00A73126" w:rsidP="00A73126">
      <w:pPr>
        <w:rPr>
          <w:rFonts w:ascii="Arial Narrow" w:hAnsi="Arial Narrow" w:cs="Calibri"/>
          <w:i/>
          <w:u w:val="single"/>
        </w:rPr>
      </w:pPr>
      <w:r>
        <w:rPr>
          <w:rFonts w:ascii="Arial Narrow" w:hAnsi="Arial Narrow" w:cs="Calibri"/>
          <w:i/>
          <w:u w:val="single"/>
        </w:rPr>
        <w:t xml:space="preserve">   4.3. Арендатор имеет право:</w:t>
      </w:r>
    </w:p>
    <w:p w:rsidR="00A73126" w:rsidRDefault="00A73126" w:rsidP="00A73126">
      <w:pPr>
        <w:rPr>
          <w:rFonts w:ascii="Arial Narrow" w:hAnsi="Arial Narrow" w:cs="Calibri"/>
        </w:rPr>
      </w:pPr>
      <w:r>
        <w:rPr>
          <w:rFonts w:ascii="Arial Narrow" w:hAnsi="Arial Narrow" w:cs="Calibri"/>
        </w:rPr>
        <w:t xml:space="preserve">    4.3.1. Использовать Участок на условиях, установленных настоящим Договором.</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4.3.2.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A73126" w:rsidRDefault="00A73126" w:rsidP="00A73126">
      <w:pPr>
        <w:rPr>
          <w:rFonts w:ascii="Arial Narrow" w:hAnsi="Arial Narrow" w:cs="Calibri"/>
        </w:rPr>
      </w:pPr>
      <w:r>
        <w:rPr>
          <w:rFonts w:ascii="Arial Narrow" w:hAnsi="Arial Narrow" w:cs="Calibri"/>
        </w:rPr>
        <w:t xml:space="preserve">    4.3.3.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настоящего Договора, за исключением случаев, предусмотренных законодательством Российской Федерации.</w:t>
      </w:r>
    </w:p>
    <w:p w:rsidR="00A73126" w:rsidRDefault="00A73126" w:rsidP="00A73126">
      <w:pPr>
        <w:rPr>
          <w:rFonts w:ascii="Arial Narrow" w:hAnsi="Arial Narrow" w:cs="Calibri"/>
          <w:i/>
          <w:u w:val="single"/>
        </w:rPr>
      </w:pPr>
      <w:r>
        <w:rPr>
          <w:rFonts w:ascii="Arial Narrow" w:hAnsi="Arial Narrow" w:cs="Calibri"/>
          <w:i/>
          <w:u w:val="single"/>
        </w:rPr>
        <w:t xml:space="preserve">    4.4. Арендатор обязан:</w:t>
      </w:r>
    </w:p>
    <w:p w:rsidR="00A73126" w:rsidRDefault="00A73126" w:rsidP="00A73126">
      <w:pPr>
        <w:rPr>
          <w:rFonts w:ascii="Arial Narrow" w:hAnsi="Arial Narrow" w:cs="Calibri"/>
        </w:rPr>
      </w:pPr>
      <w:r>
        <w:rPr>
          <w:rFonts w:ascii="Arial Narrow" w:hAnsi="Arial Narrow" w:cs="Calibri"/>
        </w:rPr>
        <w:t xml:space="preserve">    4.4.1. Выполнять в полном объеме все условия настоящего Договора.</w:t>
      </w:r>
    </w:p>
    <w:p w:rsidR="00A73126" w:rsidRDefault="00A73126" w:rsidP="00A73126">
      <w:pPr>
        <w:rPr>
          <w:rFonts w:ascii="Arial Narrow" w:hAnsi="Arial Narrow" w:cs="Calibri"/>
        </w:rPr>
      </w:pPr>
      <w:r>
        <w:rPr>
          <w:rFonts w:ascii="Arial Narrow" w:hAnsi="Arial Narrow" w:cs="Calibri"/>
        </w:rPr>
        <w:t xml:space="preserve">    4.4.2. Использовать Участок в соответствии с целевым назначением и разрешенным использованием, способами, не наносящими вред окружающей среде и Участку как природному объекту.</w:t>
      </w:r>
    </w:p>
    <w:p w:rsidR="00A73126" w:rsidRDefault="00A73126" w:rsidP="00A73126">
      <w:pPr>
        <w:rPr>
          <w:rFonts w:ascii="Arial Narrow" w:hAnsi="Arial Narrow" w:cs="Calibri"/>
        </w:rPr>
      </w:pPr>
      <w:r>
        <w:rPr>
          <w:rFonts w:ascii="Arial Narrow" w:hAnsi="Arial Narrow" w:cs="Calibri"/>
        </w:rPr>
        <w:t xml:space="preserve">    4.4.3. Уплачивать в размере и на условиях, установленных разделом 3 настоящего Договора, арендную плату.</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4.4.4. Обеспечивать Арендодателю, органу по государственному земельному контролю доступ на Участок по их требованию для осуществления ими контроля за использованием и охраной земель и надзора за выполнением Арендатором условий настоящего Договора.</w:t>
      </w:r>
    </w:p>
    <w:p w:rsidR="00A73126" w:rsidRDefault="00A73126" w:rsidP="00A73126">
      <w:pPr>
        <w:rPr>
          <w:rFonts w:ascii="Arial Narrow" w:hAnsi="Arial Narrow" w:cs="Calibri"/>
        </w:rPr>
      </w:pPr>
      <w:r>
        <w:rPr>
          <w:rFonts w:ascii="Arial Narrow" w:hAnsi="Arial Narrow" w:cs="Calibri"/>
        </w:rPr>
        <w:t xml:space="preserve">    4.4.5. После подписания настоящего Договора и (или) изменений (дополнений) к нему произвести за свой счет его (их) государственную регистрацию.</w:t>
      </w:r>
    </w:p>
    <w:p w:rsidR="00A73126" w:rsidRDefault="00A73126" w:rsidP="00A73126">
      <w:pPr>
        <w:rPr>
          <w:rFonts w:ascii="Arial Narrow" w:hAnsi="Arial Narrow" w:cs="Calibri"/>
        </w:rPr>
      </w:pPr>
      <w:r>
        <w:rPr>
          <w:rFonts w:ascii="Arial Narrow" w:hAnsi="Arial Narrow" w:cs="Calibri"/>
        </w:rPr>
        <w:t xml:space="preserve">    4.4.6. Письменно в пятидневный срок уведомить Арендодателя о государственной регистрации настоящего Договора, а также изменений (дополнений) к нему.</w:t>
      </w:r>
    </w:p>
    <w:p w:rsidR="00A73126" w:rsidRDefault="00A73126" w:rsidP="00A73126">
      <w:pPr>
        <w:rPr>
          <w:rFonts w:ascii="Arial Narrow" w:hAnsi="Arial Narrow" w:cs="Calibri"/>
        </w:rPr>
      </w:pPr>
      <w:r>
        <w:rPr>
          <w:rFonts w:ascii="Arial Narrow" w:hAnsi="Arial Narrow" w:cs="Calibri"/>
        </w:rPr>
        <w:t xml:space="preserve">    4.4.7. Письменно в десятидневный срок уведомить Арендодателя об изменении своих реквизитов, наименования, почтового адреса.</w:t>
      </w:r>
    </w:p>
    <w:p w:rsidR="00A73126" w:rsidRDefault="00A73126" w:rsidP="00A73126">
      <w:pPr>
        <w:rPr>
          <w:rFonts w:ascii="Arial Narrow" w:hAnsi="Arial Narrow" w:cs="Calibri"/>
        </w:rPr>
      </w:pPr>
      <w:r>
        <w:rPr>
          <w:rFonts w:ascii="Arial Narrow" w:hAnsi="Arial Narrow" w:cs="Calibri"/>
        </w:rPr>
        <w:t xml:space="preserve">    4.4.8.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p>
    <w:p w:rsidR="00A73126" w:rsidRDefault="00A73126" w:rsidP="00A73126">
      <w:pPr>
        <w:rPr>
          <w:rFonts w:ascii="Arial Narrow" w:hAnsi="Arial Narrow" w:cs="Calibri"/>
        </w:rPr>
      </w:pPr>
      <w:r>
        <w:rPr>
          <w:rFonts w:ascii="Arial Narrow" w:hAnsi="Arial Narrow" w:cs="Calibri"/>
        </w:rPr>
        <w:t xml:space="preserve">    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73126" w:rsidRDefault="00A73126" w:rsidP="00A73126">
      <w:pPr>
        <w:rPr>
          <w:rFonts w:ascii="Arial Narrow" w:hAnsi="Arial Narrow" w:cs="Calibri"/>
        </w:rPr>
      </w:pPr>
      <w:r>
        <w:rPr>
          <w:rFonts w:ascii="Arial Narrow" w:hAnsi="Arial Narrow" w:cs="Calibri"/>
        </w:rPr>
        <w:t xml:space="preserve">    4.4.10. Компенсировать Арендодателю в полном объеме убытки, связанные с неисполнением или ненадлежащим исполнением условий настоящего Договора.</w:t>
      </w:r>
    </w:p>
    <w:p w:rsidR="00A73126" w:rsidRDefault="00A73126" w:rsidP="00A73126">
      <w:pPr>
        <w:rPr>
          <w:rFonts w:ascii="Arial Narrow" w:hAnsi="Arial Narrow" w:cs="Calibri"/>
        </w:rPr>
      </w:pPr>
      <w:r>
        <w:rPr>
          <w:rFonts w:ascii="Arial Narrow" w:hAnsi="Arial Narrow" w:cs="Calibri"/>
        </w:rPr>
        <w:t xml:space="preserve">    4.4.11.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A73126" w:rsidRDefault="00A73126" w:rsidP="00A73126">
      <w:pPr>
        <w:autoSpaceDE w:val="0"/>
        <w:autoSpaceDN w:val="0"/>
        <w:adjustRightInd w:val="0"/>
        <w:jc w:val="center"/>
        <w:rPr>
          <w:rFonts w:ascii="Arial Narrow" w:hAnsi="Arial Narrow" w:cs="Calibri"/>
          <w:b/>
        </w:rPr>
      </w:pPr>
      <w:r>
        <w:rPr>
          <w:rFonts w:ascii="Arial Narrow" w:hAnsi="Arial Narrow" w:cs="Calibri"/>
          <w:b/>
        </w:rPr>
        <w:t>5. РАСТОРЖЕНИЕ ДОГОВОРА</w:t>
      </w:r>
    </w:p>
    <w:p w:rsidR="00A73126" w:rsidRDefault="00A73126" w:rsidP="00A73126">
      <w:pPr>
        <w:autoSpaceDE w:val="0"/>
        <w:autoSpaceDN w:val="0"/>
        <w:adjustRightInd w:val="0"/>
        <w:ind w:firstLine="540"/>
        <w:rPr>
          <w:rFonts w:ascii="Arial Narrow" w:hAnsi="Arial Narrow" w:cs="Calibri"/>
        </w:rPr>
      </w:pPr>
    </w:p>
    <w:p w:rsidR="00A73126" w:rsidRDefault="00A73126" w:rsidP="00A73126">
      <w:pPr>
        <w:tabs>
          <w:tab w:val="left" w:pos="180"/>
        </w:tabs>
        <w:autoSpaceDE w:val="0"/>
        <w:autoSpaceDN w:val="0"/>
        <w:adjustRightInd w:val="0"/>
        <w:rPr>
          <w:rFonts w:ascii="Arial Narrow" w:hAnsi="Arial Narrow" w:cs="Calibri"/>
        </w:rPr>
      </w:pPr>
      <w:r>
        <w:rPr>
          <w:rFonts w:ascii="Arial Narrow" w:hAnsi="Arial Narrow" w:cs="Calibri"/>
        </w:rPr>
        <w:t xml:space="preserve">   5.1. Договор может быть расторгнут досрочно по письменному соглашению Сторон. При этом одна Сторона письменно уведомляет другую Сторону о намерении расторгнуть Договор за один месяц до предполагаемой даты расторжения.</w:t>
      </w:r>
    </w:p>
    <w:p w:rsidR="00A73126" w:rsidRDefault="00A73126" w:rsidP="00A73126">
      <w:pPr>
        <w:autoSpaceDE w:val="0"/>
        <w:autoSpaceDN w:val="0"/>
        <w:adjustRightInd w:val="0"/>
        <w:rPr>
          <w:rFonts w:ascii="Arial Narrow" w:hAnsi="Arial Narrow" w:cs="Calibri"/>
        </w:rPr>
      </w:pPr>
      <w:r>
        <w:rPr>
          <w:rFonts w:ascii="Arial Narrow" w:hAnsi="Arial Narrow" w:cs="Calibri"/>
        </w:rPr>
        <w:t xml:space="preserve">    5.2. Договор может быть расторгнут в установленном законом порядке в случае:</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lastRenderedPageBreak/>
        <w:t>- не предоставления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 не подписания Арендатором дополнительного соглашения, предусматривающего изменение арендной платы в соответствии с п. 3.3. настоящего Договора и изменение других условий Договора;</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 использования Участка не в соответствии с его целевым назначением;</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 использования Участка, способами, наносящими вред окружающей среде и Участку как природному объекту;</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 xml:space="preserve"> - неуплаты арендной платы в сроки, установленные Договором, более двух раз подряд.</w:t>
      </w:r>
    </w:p>
    <w:p w:rsidR="00A73126" w:rsidRDefault="00A73126" w:rsidP="00A73126">
      <w:pPr>
        <w:tabs>
          <w:tab w:val="left" w:pos="180"/>
        </w:tabs>
        <w:autoSpaceDE w:val="0"/>
        <w:autoSpaceDN w:val="0"/>
        <w:adjustRightInd w:val="0"/>
        <w:rPr>
          <w:rFonts w:ascii="Arial Narrow" w:hAnsi="Arial Narrow" w:cs="Calibri"/>
        </w:rPr>
      </w:pPr>
      <w:r>
        <w:rPr>
          <w:rFonts w:ascii="Arial Narrow" w:hAnsi="Arial Narrow" w:cs="Calibri"/>
        </w:rPr>
        <w:t xml:space="preserve">    5.3. При прекращении действия настоящего Договора Арендатор обязан в пятидневный срок вернуть Арендодателю Участок в надлежащем состоянии. Участок считается переданным Арендодателем с момента подписания Сторонами акта приема-передачи Участка.</w:t>
      </w:r>
    </w:p>
    <w:p w:rsidR="00A73126" w:rsidRDefault="00A73126" w:rsidP="00A73126">
      <w:pPr>
        <w:autoSpaceDE w:val="0"/>
        <w:autoSpaceDN w:val="0"/>
        <w:adjustRightInd w:val="0"/>
        <w:rPr>
          <w:rFonts w:ascii="Arial Narrow" w:hAnsi="Arial Narrow" w:cs="Calibri"/>
        </w:rPr>
      </w:pPr>
    </w:p>
    <w:p w:rsidR="00A73126" w:rsidRDefault="00A73126" w:rsidP="00A73126">
      <w:pPr>
        <w:autoSpaceDE w:val="0"/>
        <w:autoSpaceDN w:val="0"/>
        <w:adjustRightInd w:val="0"/>
        <w:jc w:val="center"/>
        <w:rPr>
          <w:rFonts w:ascii="Arial Narrow" w:hAnsi="Arial Narrow" w:cs="Calibri"/>
          <w:b/>
        </w:rPr>
      </w:pPr>
      <w:r>
        <w:rPr>
          <w:rFonts w:ascii="Arial Narrow" w:hAnsi="Arial Narrow" w:cs="Calibri"/>
          <w:b/>
        </w:rPr>
        <w:t>6. ПРОЧИЕ УСЛОВИЯ</w:t>
      </w:r>
    </w:p>
    <w:p w:rsidR="00A73126" w:rsidRDefault="00A73126" w:rsidP="00A73126">
      <w:pPr>
        <w:autoSpaceDE w:val="0"/>
        <w:autoSpaceDN w:val="0"/>
        <w:adjustRightInd w:val="0"/>
        <w:ind w:firstLine="540"/>
        <w:rPr>
          <w:rFonts w:ascii="Arial Narrow" w:hAnsi="Arial Narrow" w:cs="Calibri"/>
        </w:rPr>
      </w:pP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6.1. Все изменения и дополнения к настоящему Договору оформляются в форме дополнительного соглашения, подписанного обеими Сторонами, и подлежат государственной регистрации в установленном законом порядке.</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6.2. За нарушение условий Договора стороны несут ответственность в соответствии с действующим законодательством.</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6.3. Споры, возникшие при реализации настоящего Договора, разрешаются в установленном законом порядке.</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Настоящий Договор составлен на ___ листах в трех экземплярах, имеющих равную юридическую силу.</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6.4. К настоящему Договору прилагаются:</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6.4.1. Градостроительный план земельного участка;</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6.4.2. Копия протокола о результатах торов по продаже права на заключение договора аренды земельного участка от «__» _________ 20____ г. № ___;</w:t>
      </w:r>
    </w:p>
    <w:p w:rsidR="00A73126" w:rsidRDefault="00A73126" w:rsidP="00A73126">
      <w:pPr>
        <w:autoSpaceDE w:val="0"/>
        <w:autoSpaceDN w:val="0"/>
        <w:adjustRightInd w:val="0"/>
        <w:ind w:firstLine="540"/>
        <w:rPr>
          <w:rFonts w:ascii="Arial Narrow" w:hAnsi="Arial Narrow" w:cs="Calibri"/>
        </w:rPr>
      </w:pPr>
      <w:r>
        <w:rPr>
          <w:rFonts w:ascii="Arial Narrow" w:hAnsi="Arial Narrow" w:cs="Calibri"/>
        </w:rPr>
        <w:t>6.4.3. Акт приема-передачи земельного участка.</w:t>
      </w:r>
    </w:p>
    <w:p w:rsidR="00A73126" w:rsidRDefault="00A73126" w:rsidP="00A73126">
      <w:pPr>
        <w:autoSpaceDE w:val="0"/>
        <w:autoSpaceDN w:val="0"/>
        <w:adjustRightInd w:val="0"/>
        <w:ind w:firstLine="540"/>
        <w:rPr>
          <w:rFonts w:ascii="Arial Narrow" w:hAnsi="Arial Narrow" w:cs="Calibri"/>
        </w:rPr>
      </w:pPr>
    </w:p>
    <w:p w:rsidR="00A73126" w:rsidRDefault="00A73126" w:rsidP="00A73126">
      <w:pPr>
        <w:jc w:val="center"/>
        <w:rPr>
          <w:rFonts w:ascii="Arial Narrow" w:hAnsi="Arial Narrow" w:cs="Calibri"/>
          <w:b/>
        </w:rPr>
      </w:pPr>
      <w:r>
        <w:rPr>
          <w:rFonts w:ascii="Arial Narrow" w:hAnsi="Arial Narrow" w:cs="Calibri"/>
          <w:b/>
        </w:rPr>
        <w:t>7. ЮРИДИЧЕСКИЕ АДРЕСА И РЕКВИЗИТЫ СТОРОН</w:t>
      </w:r>
    </w:p>
    <w:p w:rsidR="00A73126" w:rsidRDefault="00A73126" w:rsidP="00A73126">
      <w:pPr>
        <w:jc w:val="center"/>
        <w:rPr>
          <w:rFonts w:ascii="Arial Narrow" w:hAnsi="Arial Narrow" w:cs="Calibri"/>
        </w:rPr>
      </w:pPr>
    </w:p>
    <w:tbl>
      <w:tblPr>
        <w:tblW w:w="0" w:type="auto"/>
        <w:tblLook w:val="04A0"/>
      </w:tblPr>
      <w:tblGrid>
        <w:gridCol w:w="4785"/>
        <w:gridCol w:w="4786"/>
      </w:tblGrid>
      <w:tr w:rsidR="00A73126" w:rsidTr="00825369">
        <w:tc>
          <w:tcPr>
            <w:tcW w:w="4785" w:type="dxa"/>
            <w:hideMark/>
          </w:tcPr>
          <w:p w:rsidR="00A73126" w:rsidRDefault="00A73126" w:rsidP="00825369">
            <w:pPr>
              <w:spacing w:before="240" w:after="200"/>
              <w:ind w:firstLine="902"/>
              <w:jc w:val="both"/>
              <w:rPr>
                <w:rFonts w:ascii="Arial Narrow" w:hAnsi="Arial Narrow" w:cs="Calibri"/>
                <w:i/>
              </w:rPr>
            </w:pPr>
            <w:r>
              <w:rPr>
                <w:rFonts w:ascii="Arial Narrow" w:hAnsi="Arial Narrow" w:cs="Calibri"/>
                <w:i/>
              </w:rPr>
              <w:t>Арендодатель</w:t>
            </w:r>
          </w:p>
          <w:p w:rsidR="00A73126" w:rsidRDefault="00A73126" w:rsidP="00825369">
            <w:pPr>
              <w:spacing w:before="240" w:after="200"/>
              <w:ind w:firstLine="902"/>
              <w:jc w:val="both"/>
              <w:rPr>
                <w:rFonts w:ascii="Arial Narrow" w:hAnsi="Arial Narrow" w:cs="Calibri"/>
              </w:rPr>
            </w:pPr>
            <w:r>
              <w:rPr>
                <w:rFonts w:ascii="Arial Narrow" w:hAnsi="Arial Narrow" w:cs="Calibri"/>
              </w:rPr>
              <w:t>Юридический адрес:</w:t>
            </w:r>
          </w:p>
          <w:p w:rsidR="00A73126" w:rsidRDefault="00A73126" w:rsidP="00825369">
            <w:pPr>
              <w:spacing w:before="240" w:after="200"/>
              <w:ind w:firstLine="902"/>
              <w:jc w:val="both"/>
              <w:rPr>
                <w:rFonts w:ascii="Arial Narrow" w:hAnsi="Arial Narrow" w:cs="Calibri"/>
              </w:rPr>
            </w:pPr>
            <w:r>
              <w:rPr>
                <w:rFonts w:ascii="Arial Narrow" w:hAnsi="Arial Narrow" w:cs="Calibri"/>
              </w:rPr>
              <w:t>Банковские реквизиты</w:t>
            </w:r>
          </w:p>
          <w:p w:rsidR="00A73126" w:rsidRDefault="00A73126" w:rsidP="00825369">
            <w:pPr>
              <w:spacing w:before="240" w:after="200"/>
              <w:ind w:firstLine="902"/>
              <w:jc w:val="both"/>
              <w:rPr>
                <w:rFonts w:ascii="Arial Narrow" w:hAnsi="Arial Narrow" w:cs="Calibri"/>
              </w:rPr>
            </w:pPr>
            <w:r>
              <w:rPr>
                <w:rFonts w:ascii="Arial Narrow" w:hAnsi="Arial Narrow" w:cs="Calibri"/>
              </w:rPr>
              <w:t>ФИО __________________________ (подпись)</w:t>
            </w:r>
          </w:p>
        </w:tc>
        <w:tc>
          <w:tcPr>
            <w:tcW w:w="4786" w:type="dxa"/>
            <w:hideMark/>
          </w:tcPr>
          <w:p w:rsidR="00A73126" w:rsidRDefault="00A73126" w:rsidP="00825369">
            <w:pPr>
              <w:spacing w:before="240" w:after="200"/>
              <w:ind w:firstLine="902"/>
              <w:jc w:val="both"/>
              <w:rPr>
                <w:rFonts w:ascii="Arial Narrow" w:hAnsi="Arial Narrow" w:cs="Calibri"/>
                <w:i/>
              </w:rPr>
            </w:pPr>
            <w:r>
              <w:rPr>
                <w:rFonts w:ascii="Arial Narrow" w:hAnsi="Arial Narrow" w:cs="Calibri"/>
                <w:i/>
              </w:rPr>
              <w:t>Арендатор</w:t>
            </w:r>
          </w:p>
          <w:p w:rsidR="00A73126" w:rsidRDefault="00A73126" w:rsidP="00825369">
            <w:pPr>
              <w:spacing w:before="240" w:after="200"/>
              <w:ind w:firstLine="902"/>
              <w:jc w:val="both"/>
              <w:rPr>
                <w:rFonts w:ascii="Arial Narrow" w:hAnsi="Arial Narrow" w:cs="Calibri"/>
              </w:rPr>
            </w:pPr>
            <w:r>
              <w:rPr>
                <w:rFonts w:ascii="Arial Narrow" w:hAnsi="Arial Narrow" w:cs="Calibri"/>
              </w:rPr>
              <w:t>Юридический адрес:</w:t>
            </w:r>
          </w:p>
          <w:p w:rsidR="00A73126" w:rsidRDefault="00A73126" w:rsidP="00825369">
            <w:pPr>
              <w:spacing w:before="240" w:after="200"/>
              <w:ind w:firstLine="902"/>
              <w:jc w:val="both"/>
              <w:rPr>
                <w:rFonts w:ascii="Arial Narrow" w:hAnsi="Arial Narrow" w:cs="Calibri"/>
              </w:rPr>
            </w:pPr>
            <w:r>
              <w:rPr>
                <w:rFonts w:ascii="Arial Narrow" w:hAnsi="Arial Narrow" w:cs="Calibri"/>
              </w:rPr>
              <w:t>Банковские реквизиты</w:t>
            </w:r>
          </w:p>
          <w:p w:rsidR="00A73126" w:rsidRDefault="00A73126" w:rsidP="00825369">
            <w:pPr>
              <w:spacing w:before="240" w:after="200"/>
              <w:ind w:firstLine="902"/>
              <w:jc w:val="both"/>
              <w:rPr>
                <w:rFonts w:ascii="Arial Narrow" w:hAnsi="Arial Narrow" w:cs="Calibri"/>
              </w:rPr>
            </w:pPr>
            <w:r>
              <w:rPr>
                <w:rFonts w:ascii="Arial Narrow" w:hAnsi="Arial Narrow" w:cs="Calibri"/>
              </w:rPr>
              <w:t>ФИО __________________________ (подпись)</w:t>
            </w:r>
          </w:p>
        </w:tc>
      </w:tr>
    </w:tbl>
    <w:p w:rsidR="00A73126" w:rsidRDefault="00A73126" w:rsidP="00A73126">
      <w:pPr>
        <w:autoSpaceDE w:val="0"/>
        <w:autoSpaceDN w:val="0"/>
        <w:adjustRightInd w:val="0"/>
        <w:jc w:val="right"/>
        <w:rPr>
          <w:rFonts w:ascii="Arial Narrow" w:hAnsi="Arial Narrow"/>
        </w:rPr>
      </w:pPr>
      <w:r>
        <w:rPr>
          <w:rFonts w:ascii="Arial Narrow" w:hAnsi="Arial Narrow" w:cs="Calibri"/>
        </w:rPr>
        <w:br w:type="page"/>
      </w:r>
      <w:r>
        <w:rPr>
          <w:rFonts w:ascii="Arial Narrow" w:hAnsi="Arial Narrow" w:cs="Courier New"/>
        </w:rPr>
        <w:lastRenderedPageBreak/>
        <w:t xml:space="preserve">                            </w:t>
      </w: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(наименование уполномоченного </w:t>
      </w:r>
    </w:p>
    <w:p w:rsidR="00A73126" w:rsidRDefault="00A73126" w:rsidP="00A73126">
      <w:pPr>
        <w:autoSpaceDE w:val="0"/>
        <w:autoSpaceDN w:val="0"/>
        <w:adjustRightInd w:val="0"/>
        <w:jc w:val="right"/>
        <w:rPr>
          <w:rFonts w:ascii="Arial Narrow" w:hAnsi="Arial Narrow"/>
        </w:rPr>
      </w:pP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органа местного самоуправления)</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(наименование застройщика, ИНН,</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юридический и почтовый адрес; тел.,</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банковские реквизиты; </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или ФИО, паспортные данные и адрес физ. лица)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b/>
        </w:rPr>
        <w:t>ЗАЯВЛЕНИЕ</w:t>
      </w:r>
    </w:p>
    <w:p w:rsidR="00A73126" w:rsidRDefault="00A73126" w:rsidP="00A73126">
      <w:pPr>
        <w:autoSpaceDE w:val="0"/>
        <w:autoSpaceDN w:val="0"/>
        <w:adjustRightInd w:val="0"/>
        <w:jc w:val="center"/>
        <w:rPr>
          <w:rFonts w:ascii="Arial Narrow" w:hAnsi="Arial Narrow"/>
          <w:b/>
        </w:rPr>
      </w:pPr>
      <w:r>
        <w:rPr>
          <w:rFonts w:ascii="Arial Narrow" w:hAnsi="Arial Narrow"/>
          <w:b/>
        </w:rPr>
        <w:t>о предоставлении земельного участка для строительства</w:t>
      </w:r>
    </w:p>
    <w:p w:rsidR="00A73126" w:rsidRDefault="00A73126" w:rsidP="00A73126">
      <w:pPr>
        <w:autoSpaceDE w:val="0"/>
        <w:autoSpaceDN w:val="0"/>
        <w:adjustRightInd w:val="0"/>
        <w:jc w:val="center"/>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360"/>
        <w:rPr>
          <w:rFonts w:ascii="Arial Narrow" w:hAnsi="Arial Narrow"/>
        </w:rPr>
      </w:pPr>
      <w:r>
        <w:rPr>
          <w:rFonts w:ascii="Arial Narrow" w:hAnsi="Arial Narrow"/>
        </w:rPr>
        <w:t>Прошу предоставить  в ______________________________________________________</w:t>
      </w:r>
    </w:p>
    <w:p w:rsidR="00A73126" w:rsidRDefault="00A73126" w:rsidP="00A73126">
      <w:pPr>
        <w:autoSpaceDE w:val="0"/>
        <w:autoSpaceDN w:val="0"/>
        <w:adjustRightInd w:val="0"/>
        <w:spacing w:line="360" w:lineRule="auto"/>
        <w:ind w:firstLine="720"/>
        <w:rPr>
          <w:rFonts w:ascii="Arial Narrow" w:hAnsi="Arial Narrow"/>
        </w:rPr>
      </w:pPr>
      <w:r>
        <w:rPr>
          <w:rFonts w:ascii="Arial Narrow" w:hAnsi="Arial Narrow"/>
        </w:rPr>
        <w:t xml:space="preserve">                                              (аренду, в постоянное бессрочное/безвозмездное срочное пользование)</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 xml:space="preserve"> земельный участок, площадью __________________, находящийся по адресу: 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 xml:space="preserve">_____________________________________________________________________________ </w:t>
      </w:r>
    </w:p>
    <w:p w:rsidR="00A73126" w:rsidRDefault="00A73126" w:rsidP="00A73126">
      <w:pPr>
        <w:autoSpaceDE w:val="0"/>
        <w:autoSpaceDN w:val="0"/>
        <w:adjustRightInd w:val="0"/>
        <w:jc w:val="center"/>
        <w:rPr>
          <w:rFonts w:ascii="Arial Narrow" w:hAnsi="Arial Narrow"/>
        </w:rPr>
      </w:pPr>
      <w:r>
        <w:rPr>
          <w:rFonts w:ascii="Arial Narrow" w:hAnsi="Arial Narrow"/>
        </w:rPr>
        <w:t>(субъект РФ, город, поселок, улица, дом, строение)</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для осуществления строительства 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«__» _____________ 200_ г.                                                                         _________________</w:t>
      </w:r>
    </w:p>
    <w:p w:rsidR="00A73126" w:rsidRDefault="00A73126" w:rsidP="00A73126">
      <w:pPr>
        <w:autoSpaceDE w:val="0"/>
        <w:autoSpaceDN w:val="0"/>
        <w:adjustRightInd w:val="0"/>
        <w:ind w:firstLine="540"/>
        <w:rPr>
          <w:rFonts w:ascii="Arial Narrow" w:hAnsi="Arial Narrow"/>
        </w:rPr>
      </w:pPr>
      <w:r>
        <w:rPr>
          <w:rFonts w:ascii="Arial Narrow" w:hAnsi="Arial Narrow"/>
        </w:rPr>
        <w:t xml:space="preserve">                                                                                                            (подпись)</w:t>
      </w: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cs="Arial"/>
        </w:rPr>
      </w:pPr>
    </w:p>
    <w:p w:rsidR="00A73126" w:rsidRDefault="00A73126" w:rsidP="00A73126">
      <w:pPr>
        <w:autoSpaceDE w:val="0"/>
        <w:autoSpaceDN w:val="0"/>
        <w:adjustRightInd w:val="0"/>
        <w:ind w:firstLine="540"/>
        <w:rPr>
          <w:rFonts w:ascii="Arial Narrow" w:hAnsi="Arial Narrow" w:cs="Arial"/>
        </w:rPr>
      </w:pPr>
    </w:p>
    <w:p w:rsidR="00A73126" w:rsidRDefault="00A73126" w:rsidP="00A73126">
      <w:pPr>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cs="Courier New"/>
        </w:rPr>
        <w:br w:type="page"/>
      </w:r>
      <w:r>
        <w:rPr>
          <w:rFonts w:ascii="Arial Narrow" w:hAnsi="Arial Narrow"/>
          <w:b/>
        </w:rPr>
        <w:lastRenderedPageBreak/>
        <w:t xml:space="preserve">АКТ </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О СООТВЕТСТВИИ ПАРАМЕТРОВ ПОСТРОЕННОГО, РЕКОНСТРУИРОВАННОГО, ОТРЕМОНТИРОВАННОГО ОБЪЕКТА КАПИТАЛЬНОГО СТРОИТЕЛЬСТВА </w:t>
      </w:r>
      <w:r>
        <w:rPr>
          <w:rFonts w:ascii="Arial Narrow" w:hAnsi="Arial Narrow"/>
        </w:rPr>
        <w:br/>
        <w:t>ПРОЕКТНОЙ ДОКУМЕНТАЦИИ</w:t>
      </w:r>
    </w:p>
    <w:p w:rsidR="00A73126" w:rsidRDefault="00A73126" w:rsidP="00A73126">
      <w:pPr>
        <w:autoSpaceDE w:val="0"/>
        <w:autoSpaceDN w:val="0"/>
        <w:adjustRightInd w:val="0"/>
        <w:jc w:val="right"/>
        <w:rPr>
          <w:rFonts w:ascii="Arial Narrow" w:hAnsi="Arial Narrow"/>
        </w:rPr>
      </w:pPr>
      <w:r>
        <w:rPr>
          <w:rFonts w:ascii="Arial Narrow" w:hAnsi="Arial Narrow"/>
        </w:rPr>
        <w:t>«___» ___________ 20__ г.</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    1. Представители застройщика 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(организация, должность, Ф.И.О.)</w:t>
      </w:r>
    </w:p>
    <w:p w:rsidR="00A73126" w:rsidRDefault="00A73126" w:rsidP="00A73126">
      <w:pPr>
        <w:autoSpaceDE w:val="0"/>
        <w:autoSpaceDN w:val="0"/>
        <w:adjustRightInd w:val="0"/>
        <w:rPr>
          <w:rFonts w:ascii="Arial Narrow" w:hAnsi="Arial Narrow"/>
        </w:rPr>
      </w:pPr>
      <w:r>
        <w:rPr>
          <w:rFonts w:ascii="Arial Narrow" w:hAnsi="Arial Narrow"/>
        </w:rPr>
        <w:t>заказчика 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(организация, должность, Ф.И.О.)</w:t>
      </w:r>
    </w:p>
    <w:p w:rsidR="00A73126" w:rsidRDefault="00A73126" w:rsidP="00A73126">
      <w:pPr>
        <w:autoSpaceDE w:val="0"/>
        <w:autoSpaceDN w:val="0"/>
        <w:adjustRightInd w:val="0"/>
        <w:rPr>
          <w:rFonts w:ascii="Arial Narrow" w:hAnsi="Arial Narrow"/>
        </w:rPr>
      </w:pPr>
      <w:r>
        <w:rPr>
          <w:rFonts w:ascii="Arial Narrow" w:hAnsi="Arial Narrow"/>
        </w:rPr>
        <w:t>лица, осуществляющего строительство (подрядчика), 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(организация, должность, Ф.И.О.)</w:t>
      </w:r>
    </w:p>
    <w:p w:rsidR="00A73126" w:rsidRDefault="00A73126" w:rsidP="00A73126">
      <w:pPr>
        <w:autoSpaceDE w:val="0"/>
        <w:autoSpaceDN w:val="0"/>
        <w:adjustRightInd w:val="0"/>
        <w:rPr>
          <w:rFonts w:ascii="Arial Narrow" w:hAnsi="Arial Narrow"/>
        </w:rPr>
      </w:pPr>
      <w:r>
        <w:rPr>
          <w:rFonts w:ascii="Arial Narrow" w:hAnsi="Arial Narrow"/>
        </w:rPr>
        <w:t xml:space="preserve">    2. Проектная   документация   на   строительство   разработана проектной организацией 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проектной организации)</w:t>
      </w:r>
    </w:p>
    <w:p w:rsidR="00A73126" w:rsidRDefault="00A73126" w:rsidP="00A73126">
      <w:pPr>
        <w:autoSpaceDE w:val="0"/>
        <w:autoSpaceDN w:val="0"/>
        <w:adjustRightInd w:val="0"/>
        <w:rPr>
          <w:rFonts w:ascii="Arial Narrow" w:hAnsi="Arial Narrow"/>
        </w:rPr>
      </w:pPr>
      <w:r>
        <w:rPr>
          <w:rFonts w:ascii="Arial Narrow" w:hAnsi="Arial Narrow"/>
        </w:rPr>
        <w:t>Строительство осуществлено по проекту ___________________________________,</w:t>
      </w:r>
    </w:p>
    <w:p w:rsidR="00A73126" w:rsidRDefault="00A73126" w:rsidP="00A73126">
      <w:pPr>
        <w:autoSpaceDE w:val="0"/>
        <w:autoSpaceDN w:val="0"/>
        <w:adjustRightInd w:val="0"/>
        <w:ind w:left="4248"/>
        <w:jc w:val="center"/>
        <w:rPr>
          <w:rFonts w:ascii="Arial Narrow" w:hAnsi="Arial Narrow"/>
        </w:rPr>
      </w:pPr>
      <w:r>
        <w:rPr>
          <w:rFonts w:ascii="Arial Narrow" w:hAnsi="Arial Narrow"/>
        </w:rPr>
        <w:t>(серия, шифр проекта)</w:t>
      </w:r>
    </w:p>
    <w:p w:rsidR="00A73126" w:rsidRDefault="00A73126" w:rsidP="00A73126">
      <w:pPr>
        <w:autoSpaceDE w:val="0"/>
        <w:autoSpaceDN w:val="0"/>
        <w:adjustRightInd w:val="0"/>
        <w:rPr>
          <w:rFonts w:ascii="Arial Narrow" w:hAnsi="Arial Narrow"/>
        </w:rPr>
      </w:pPr>
      <w:r>
        <w:rPr>
          <w:rFonts w:ascii="Arial Narrow" w:hAnsi="Arial Narrow"/>
        </w:rPr>
        <w:t>утвержденному ______________________________________________________</w:t>
      </w:r>
    </w:p>
    <w:p w:rsidR="00A73126" w:rsidRDefault="00A73126" w:rsidP="00A73126">
      <w:pPr>
        <w:autoSpaceDE w:val="0"/>
        <w:autoSpaceDN w:val="0"/>
        <w:adjustRightInd w:val="0"/>
        <w:ind w:left="1416"/>
        <w:jc w:val="center"/>
        <w:rPr>
          <w:rFonts w:ascii="Arial Narrow" w:hAnsi="Arial Narrow"/>
        </w:rPr>
      </w:pPr>
      <w:r>
        <w:rPr>
          <w:rFonts w:ascii="Arial Narrow" w:hAnsi="Arial Narrow"/>
        </w:rPr>
        <w:t>(наименование органа, утверждавшего проект, дата)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    3. Разрешение на строительство объекта 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(номер, дата выдачи)</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    4. Завершенный   строительством,  реконструкцией,  капитальным ремонтом объект капитального строительства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rPr>
          <w:rFonts w:ascii="Arial Narrow" w:hAnsi="Arial Narrow"/>
        </w:rPr>
      </w:pPr>
      <w:r>
        <w:rPr>
          <w:rFonts w:ascii="Arial Narrow" w:hAnsi="Arial Narrow"/>
        </w:rPr>
        <w:t>имеет следующие показатели:</w:t>
      </w:r>
    </w:p>
    <w:p w:rsidR="00A73126" w:rsidRDefault="00A73126" w:rsidP="00A73126">
      <w:pPr>
        <w:autoSpaceDE w:val="0"/>
        <w:autoSpaceDN w:val="0"/>
        <w:adjustRightInd w:val="0"/>
        <w:rPr>
          <w:rFonts w:ascii="Arial Narrow" w:hAnsi="Arial Narrow" w:cs="Arial"/>
        </w:rPr>
      </w:pPr>
    </w:p>
    <w:p w:rsidR="00A73126" w:rsidRDefault="00A73126" w:rsidP="00A73126">
      <w:pPr>
        <w:autoSpaceDE w:val="0"/>
        <w:autoSpaceDN w:val="0"/>
        <w:adjustRightInd w:val="0"/>
        <w:rPr>
          <w:rFonts w:ascii="Arial Narrow" w:hAnsi="Arial Narrow" w:cs="Arial"/>
        </w:rPr>
      </w:pPr>
    </w:p>
    <w:tbl>
      <w:tblPr>
        <w:tblW w:w="0" w:type="auto"/>
        <w:tblInd w:w="70" w:type="dxa"/>
        <w:tblLayout w:type="fixed"/>
        <w:tblCellMar>
          <w:left w:w="70" w:type="dxa"/>
          <w:right w:w="70" w:type="dxa"/>
        </w:tblCellMar>
        <w:tblLook w:val="04A0"/>
      </w:tblPr>
      <w:tblGrid>
        <w:gridCol w:w="4962"/>
        <w:gridCol w:w="1417"/>
        <w:gridCol w:w="1559"/>
        <w:gridCol w:w="1422"/>
      </w:tblGrid>
      <w:tr w:rsidR="00A73126" w:rsidTr="00825369">
        <w:trPr>
          <w:trHeight w:val="36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Наименование показателя</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 xml:space="preserve">Единица          </w:t>
            </w:r>
            <w:r>
              <w:rPr>
                <w:rFonts w:ascii="Arial Narrow" w:hAnsi="Arial Narrow"/>
              </w:rPr>
              <w:br/>
              <w:t>измерения</w:t>
            </w:r>
          </w:p>
        </w:tc>
        <w:tc>
          <w:tcPr>
            <w:tcW w:w="1559"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По проекту</w:t>
            </w:r>
          </w:p>
        </w:tc>
        <w:tc>
          <w:tcPr>
            <w:tcW w:w="142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Фактически</w:t>
            </w:r>
          </w:p>
        </w:tc>
      </w:tr>
      <w:tr w:rsidR="00A73126" w:rsidTr="00825369">
        <w:trPr>
          <w:trHeight w:val="24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1. Общие показатели вводимого в эксплуатацию объекта                         </w:t>
            </w:r>
          </w:p>
        </w:tc>
      </w:tr>
      <w:tr w:rsidR="00A73126" w:rsidTr="00825369">
        <w:trPr>
          <w:trHeight w:val="36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Строительный объем -      </w:t>
            </w:r>
            <w:r>
              <w:rPr>
                <w:rFonts w:ascii="Arial Narrow" w:hAnsi="Arial Narrow"/>
              </w:rPr>
              <w:br/>
              <w:t xml:space="preserve">всего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куб.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36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В том числе надземной     </w:t>
            </w:r>
            <w:r>
              <w:rPr>
                <w:rFonts w:ascii="Arial Narrow" w:hAnsi="Arial Narrow"/>
              </w:rPr>
              <w:br/>
              <w:t xml:space="preserve">части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куб.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Общая площадь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48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Площадь                   </w:t>
            </w:r>
            <w:r>
              <w:rPr>
                <w:rFonts w:ascii="Arial Narrow" w:hAnsi="Arial Narrow"/>
              </w:rPr>
              <w:br/>
              <w:t xml:space="preserve">встроенно-пристроенных    </w:t>
            </w:r>
            <w:r>
              <w:rPr>
                <w:rFonts w:ascii="Arial Narrow" w:hAnsi="Arial Narrow"/>
              </w:rPr>
              <w:br/>
              <w:t xml:space="preserve">помещений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Количество этажей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штук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2. Нежилые объекты                                                           </w:t>
            </w:r>
          </w:p>
        </w:tc>
      </w:tr>
      <w:tr w:rsidR="00A73126" w:rsidTr="00825369">
        <w:trPr>
          <w:trHeight w:val="36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Объекты непроизводственного назначения (школы, больницы, детские сады,       </w:t>
            </w:r>
            <w:r>
              <w:rPr>
                <w:rFonts w:ascii="Arial Narrow" w:hAnsi="Arial Narrow"/>
              </w:rPr>
              <w:br/>
              <w:t xml:space="preserve">объекты культуры, спорта и т.д.)                                             </w:t>
            </w:r>
          </w:p>
        </w:tc>
      </w:tr>
      <w:tr w:rsidR="00A73126" w:rsidTr="00825369">
        <w:trPr>
          <w:trHeight w:val="48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Количество мест           </w:t>
            </w:r>
            <w:r>
              <w:rPr>
                <w:rFonts w:ascii="Arial Narrow" w:hAnsi="Arial Narrow"/>
              </w:rPr>
              <w:br/>
              <w:t xml:space="preserve">Количество посещений      </w:t>
            </w:r>
            <w:r>
              <w:rPr>
                <w:rFonts w:ascii="Arial Narrow" w:hAnsi="Arial Narrow"/>
              </w:rPr>
              <w:br/>
              <w:t xml:space="preserve">Вместимость               </w:t>
            </w:r>
          </w:p>
        </w:tc>
        <w:tc>
          <w:tcPr>
            <w:tcW w:w="1417"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559"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Иные показатели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c>
          <w:tcPr>
            <w:tcW w:w="1422"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r>
      <w:tr w:rsidR="00A73126" w:rsidTr="00825369">
        <w:trPr>
          <w:trHeight w:val="24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Объекты производственного назначения                                         </w:t>
            </w:r>
          </w:p>
        </w:tc>
      </w:tr>
      <w:tr w:rsidR="00A73126" w:rsidTr="00825369">
        <w:trPr>
          <w:trHeight w:val="48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lastRenderedPageBreak/>
              <w:t xml:space="preserve">Мощность                  </w:t>
            </w:r>
            <w:r>
              <w:rPr>
                <w:rFonts w:ascii="Arial Narrow" w:hAnsi="Arial Narrow"/>
              </w:rPr>
              <w:br/>
              <w:t xml:space="preserve">Производительность        </w:t>
            </w:r>
            <w:r>
              <w:rPr>
                <w:rFonts w:ascii="Arial Narrow" w:hAnsi="Arial Narrow"/>
              </w:rPr>
              <w:br/>
              <w:t xml:space="preserve">Протяженность             </w:t>
            </w:r>
          </w:p>
        </w:tc>
        <w:tc>
          <w:tcPr>
            <w:tcW w:w="1417"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559"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vMerge w:val="restart"/>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72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(Иные показатели)         </w:t>
            </w:r>
            <w:r>
              <w:rPr>
                <w:rFonts w:ascii="Arial Narrow" w:hAnsi="Arial Narrow"/>
              </w:rPr>
              <w:br/>
              <w:t xml:space="preserve">Материалы фундаментов     </w:t>
            </w:r>
            <w:r>
              <w:rPr>
                <w:rFonts w:ascii="Arial Narrow" w:hAnsi="Arial Narrow"/>
              </w:rPr>
              <w:br/>
              <w:t xml:space="preserve">Материалы стен            </w:t>
            </w:r>
            <w:r>
              <w:rPr>
                <w:rFonts w:ascii="Arial Narrow" w:hAnsi="Arial Narrow"/>
              </w:rPr>
              <w:br/>
              <w:t xml:space="preserve">Материалы перекрытий      </w:t>
            </w:r>
            <w:r>
              <w:rPr>
                <w:rFonts w:ascii="Arial Narrow" w:hAnsi="Arial Narrow"/>
              </w:rPr>
              <w:br/>
              <w:t xml:space="preserve">Материалы кровли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c>
          <w:tcPr>
            <w:tcW w:w="1422" w:type="dxa"/>
            <w:vMerge/>
            <w:tcBorders>
              <w:top w:val="single" w:sz="6" w:space="0" w:color="auto"/>
              <w:left w:val="single" w:sz="6" w:space="0" w:color="auto"/>
              <w:bottom w:val="single" w:sz="6" w:space="0" w:color="auto"/>
              <w:right w:val="single" w:sz="6" w:space="0" w:color="auto"/>
            </w:tcBorders>
            <w:vAlign w:val="center"/>
            <w:hideMark/>
          </w:tcPr>
          <w:p w:rsidR="00A73126" w:rsidRDefault="00A73126" w:rsidP="00825369">
            <w:pPr>
              <w:rPr>
                <w:rFonts w:ascii="Arial Narrow" w:hAnsi="Arial Narrow"/>
              </w:rPr>
            </w:pPr>
          </w:p>
        </w:tc>
      </w:tr>
      <w:tr w:rsidR="00A73126" w:rsidTr="00825369">
        <w:trPr>
          <w:trHeight w:val="24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3. Объекты жилищного строительства                                           </w:t>
            </w:r>
          </w:p>
        </w:tc>
      </w:tr>
      <w:tr w:rsidR="00A73126" w:rsidTr="00825369">
        <w:trPr>
          <w:trHeight w:val="60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Общая площадь жилых       </w:t>
            </w:r>
            <w:r>
              <w:rPr>
                <w:rFonts w:ascii="Arial Narrow" w:hAnsi="Arial Narrow"/>
              </w:rPr>
              <w:br/>
              <w:t xml:space="preserve">помещений (за исключением </w:t>
            </w:r>
            <w:r>
              <w:rPr>
                <w:rFonts w:ascii="Arial Narrow" w:hAnsi="Arial Narrow"/>
              </w:rPr>
              <w:br/>
              <w:t xml:space="preserve">балконов, лоджий, веранд  </w:t>
            </w:r>
            <w:r>
              <w:rPr>
                <w:rFonts w:ascii="Arial Narrow" w:hAnsi="Arial Narrow"/>
              </w:rPr>
              <w:br/>
              <w:t xml:space="preserve">и террас)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Количество этажей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штук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Количество секций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секций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36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Количество квартир -      </w:t>
            </w:r>
            <w:r>
              <w:rPr>
                <w:rFonts w:ascii="Arial Narrow" w:hAnsi="Arial Narrow"/>
              </w:rPr>
              <w:br/>
              <w:t xml:space="preserve">всего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штук/кв.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84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В том числе:              </w:t>
            </w:r>
            <w:r>
              <w:rPr>
                <w:rFonts w:ascii="Arial Narrow" w:hAnsi="Arial Narrow"/>
              </w:rPr>
              <w:br/>
              <w:t xml:space="preserve">1-комнатные               </w:t>
            </w:r>
            <w:r>
              <w:rPr>
                <w:rFonts w:ascii="Arial Narrow" w:hAnsi="Arial Narrow"/>
              </w:rPr>
              <w:br/>
              <w:t xml:space="preserve">2-комнатные               </w:t>
            </w:r>
            <w:r>
              <w:rPr>
                <w:rFonts w:ascii="Arial Narrow" w:hAnsi="Arial Narrow"/>
              </w:rPr>
              <w:br/>
              <w:t xml:space="preserve">3-комнатные               </w:t>
            </w:r>
            <w:r>
              <w:rPr>
                <w:rFonts w:ascii="Arial Narrow" w:hAnsi="Arial Narrow"/>
              </w:rPr>
              <w:br/>
              <w:t xml:space="preserve">4-комнатные               </w:t>
            </w:r>
            <w:r>
              <w:rPr>
                <w:rFonts w:ascii="Arial Narrow" w:hAnsi="Arial Narrow"/>
              </w:rPr>
              <w:br/>
              <w:t xml:space="preserve">более чем 4-комнатные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br/>
              <w:t xml:space="preserve">штук/кв. м       </w:t>
            </w:r>
            <w:r>
              <w:rPr>
                <w:rFonts w:ascii="Arial Narrow" w:hAnsi="Arial Narrow"/>
              </w:rPr>
              <w:br/>
              <w:t xml:space="preserve">штук/кв. м       </w:t>
            </w:r>
            <w:r>
              <w:rPr>
                <w:rFonts w:ascii="Arial Narrow" w:hAnsi="Arial Narrow"/>
              </w:rPr>
              <w:br/>
              <w:t xml:space="preserve">штук/кв. м       </w:t>
            </w:r>
            <w:r>
              <w:rPr>
                <w:rFonts w:ascii="Arial Narrow" w:hAnsi="Arial Narrow"/>
              </w:rPr>
              <w:br/>
              <w:t xml:space="preserve">штук/кв. м       </w:t>
            </w:r>
            <w:r>
              <w:rPr>
                <w:rFonts w:ascii="Arial Narrow" w:hAnsi="Arial Narrow"/>
              </w:rPr>
              <w:br/>
              <w:t xml:space="preserve">штук/кв.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60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Общая площадь жилых       </w:t>
            </w:r>
            <w:r>
              <w:rPr>
                <w:rFonts w:ascii="Arial Narrow" w:hAnsi="Arial Narrow"/>
              </w:rPr>
              <w:br/>
              <w:t xml:space="preserve">помещений (с учетом       </w:t>
            </w:r>
            <w:r>
              <w:rPr>
                <w:rFonts w:ascii="Arial Narrow" w:hAnsi="Arial Narrow"/>
              </w:rPr>
              <w:br/>
              <w:t xml:space="preserve">балконов, лоджий, веранд  </w:t>
            </w:r>
            <w:r>
              <w:rPr>
                <w:rFonts w:ascii="Arial Narrow" w:hAnsi="Arial Narrow"/>
              </w:rPr>
              <w:br/>
              <w:t xml:space="preserve">и террас)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кв. м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60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Материалы фундаментов     </w:t>
            </w:r>
            <w:r>
              <w:rPr>
                <w:rFonts w:ascii="Arial Narrow" w:hAnsi="Arial Narrow"/>
              </w:rPr>
              <w:br/>
              <w:t xml:space="preserve">Материалы стен            </w:t>
            </w:r>
            <w:r>
              <w:rPr>
                <w:rFonts w:ascii="Arial Narrow" w:hAnsi="Arial Narrow"/>
              </w:rPr>
              <w:br/>
              <w:t xml:space="preserve">Материалы перекрытий      </w:t>
            </w:r>
            <w:r>
              <w:rPr>
                <w:rFonts w:ascii="Arial Narrow" w:hAnsi="Arial Narrow"/>
              </w:rPr>
              <w:br/>
              <w:t xml:space="preserve">Материалы кровли          </w:t>
            </w:r>
          </w:p>
        </w:tc>
        <w:tc>
          <w:tcPr>
            <w:tcW w:w="1417"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240"/>
          <w:tblHeader/>
        </w:trPr>
        <w:tc>
          <w:tcPr>
            <w:tcW w:w="9360" w:type="dxa"/>
            <w:gridSpan w:val="4"/>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4. Стоимость строительства                                                   </w:t>
            </w:r>
          </w:p>
        </w:tc>
      </w:tr>
      <w:tr w:rsidR="00A73126" w:rsidTr="00825369">
        <w:trPr>
          <w:trHeight w:val="36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Стоимость строительства   </w:t>
            </w:r>
            <w:r>
              <w:rPr>
                <w:rFonts w:ascii="Arial Narrow" w:hAnsi="Arial Narrow"/>
              </w:rPr>
              <w:br/>
              <w:t xml:space="preserve">объекта - всего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тыс. рублей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r w:rsidR="00A73126" w:rsidTr="00825369">
        <w:trPr>
          <w:trHeight w:val="480"/>
          <w:tblHeader/>
        </w:trPr>
        <w:tc>
          <w:tcPr>
            <w:tcW w:w="4962"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В том числе               </w:t>
            </w:r>
            <w:r>
              <w:rPr>
                <w:rFonts w:ascii="Arial Narrow" w:hAnsi="Arial Narrow"/>
              </w:rPr>
              <w:br/>
              <w:t xml:space="preserve">строительно-монтажных     </w:t>
            </w:r>
            <w:r>
              <w:rPr>
                <w:rFonts w:ascii="Arial Narrow" w:hAnsi="Arial Narrow"/>
              </w:rPr>
              <w:br/>
              <w:t xml:space="preserve">работ                     </w:t>
            </w:r>
          </w:p>
        </w:tc>
        <w:tc>
          <w:tcPr>
            <w:tcW w:w="1417"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rPr>
                <w:rFonts w:ascii="Arial Narrow" w:hAnsi="Arial Narrow"/>
              </w:rPr>
            </w:pPr>
            <w:r>
              <w:rPr>
                <w:rFonts w:ascii="Arial Narrow" w:hAnsi="Arial Narrow"/>
              </w:rPr>
              <w:t xml:space="preserve">тыс. рублей      </w:t>
            </w:r>
          </w:p>
        </w:tc>
        <w:tc>
          <w:tcPr>
            <w:tcW w:w="1559"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1422"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bl>
    <w:p w:rsidR="00A73126" w:rsidRDefault="00A73126" w:rsidP="00A73126">
      <w:pPr>
        <w:autoSpaceDE w:val="0"/>
        <w:autoSpaceDN w:val="0"/>
        <w:adjustRightInd w:val="0"/>
        <w:rPr>
          <w:rFonts w:ascii="Arial Narrow" w:hAnsi="Arial Narrow" w:cs="Arial"/>
        </w:rPr>
      </w:pPr>
    </w:p>
    <w:p w:rsidR="00A73126" w:rsidRDefault="00A73126" w:rsidP="00A73126">
      <w:pPr>
        <w:autoSpaceDE w:val="0"/>
        <w:autoSpaceDN w:val="0"/>
        <w:adjustRightInd w:val="0"/>
        <w:rPr>
          <w:rFonts w:ascii="Arial Narrow" w:hAnsi="Arial Narrow"/>
        </w:rPr>
      </w:pPr>
      <w:r>
        <w:rPr>
          <w:rFonts w:ascii="Arial Narrow" w:hAnsi="Arial Narrow" w:cs="Courier New"/>
        </w:rPr>
        <w:t xml:space="preserve">  </w:t>
      </w:r>
      <w:r>
        <w:rPr>
          <w:rFonts w:ascii="Arial Narrow" w:hAnsi="Arial Narrow"/>
        </w:rPr>
        <w:t xml:space="preserve">    5. Дополнительные сведения _____________________________________________________________________________</w:t>
      </w:r>
    </w:p>
    <w:p w:rsidR="00A73126" w:rsidRDefault="00A73126" w:rsidP="00A73126">
      <w:pPr>
        <w:rPr>
          <w:rFonts w:ascii="Arial Narrow" w:hAnsi="Arial Narrow" w:cs="Courier Ne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    На основании указанных сведений параметры объекта капитального строительства 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rPr>
          <w:rFonts w:ascii="Arial Narrow" w:hAnsi="Arial Narrow"/>
        </w:rPr>
      </w:pPr>
      <w:r>
        <w:rPr>
          <w:rFonts w:ascii="Arial Narrow" w:hAnsi="Arial Narrow"/>
        </w:rPr>
        <w:t>соответствуют утвержденной проектной документации.</w:t>
      </w:r>
    </w:p>
    <w:p w:rsidR="00A73126" w:rsidRDefault="00A73126" w:rsidP="00A73126">
      <w:pPr>
        <w:autoSpaceDE w:val="0"/>
        <w:autoSpaceDN w:val="0"/>
        <w:adjustRightInd w:val="0"/>
        <w:rPr>
          <w:rFonts w:ascii="Arial Narrow" w:hAnsi="Arial Narrow"/>
        </w:rPr>
      </w:pPr>
      <w:r>
        <w:rPr>
          <w:rFonts w:ascii="Arial Narrow" w:hAnsi="Arial Narrow"/>
        </w:rPr>
        <w:t xml:space="preserve"> Приложения:</w:t>
      </w:r>
    </w:p>
    <w:p w:rsidR="00A73126" w:rsidRDefault="00A73126" w:rsidP="00A73126">
      <w:pPr>
        <w:autoSpaceDE w:val="0"/>
        <w:autoSpaceDN w:val="0"/>
        <w:adjustRightInd w:val="0"/>
        <w:rPr>
          <w:rFonts w:ascii="Arial Narrow" w:hAnsi="Arial Narrow"/>
        </w:rPr>
      </w:pPr>
      <w:r>
        <w:rPr>
          <w:rFonts w:ascii="Arial Narrow" w:hAnsi="Arial Narrow"/>
        </w:rPr>
        <w:t xml:space="preserve"> 1. 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2. 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rPr>
      </w:pPr>
      <w:r>
        <w:rPr>
          <w:rFonts w:ascii="Arial Narrow" w:hAnsi="Arial Narrow"/>
        </w:rPr>
        <w:t>ПРЕДСТАВИТЕЛИ</w:t>
      </w:r>
    </w:p>
    <w:p w:rsidR="00A73126" w:rsidRDefault="00A73126" w:rsidP="00A73126">
      <w:pPr>
        <w:autoSpaceDE w:val="0"/>
        <w:autoSpaceDN w:val="0"/>
        <w:adjustRightInd w:val="0"/>
        <w:jc w:val="center"/>
        <w:rPr>
          <w:rFonts w:ascii="Arial Narrow" w:hAnsi="Arial Narrow"/>
        </w:rPr>
      </w:pPr>
    </w:p>
    <w:tbl>
      <w:tblPr>
        <w:tblW w:w="0" w:type="auto"/>
        <w:jc w:val="center"/>
        <w:tblLook w:val="04A0"/>
      </w:tblPr>
      <w:tblGrid>
        <w:gridCol w:w="2496"/>
        <w:gridCol w:w="3905"/>
        <w:gridCol w:w="3170"/>
      </w:tblGrid>
      <w:tr w:rsidR="00A73126" w:rsidTr="00825369">
        <w:trPr>
          <w:jc w:val="center"/>
        </w:trPr>
        <w:tc>
          <w:tcPr>
            <w:tcW w:w="2496" w:type="dxa"/>
            <w:hideMark/>
          </w:tcPr>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ЗАСТРОЙЩИКА</w:t>
            </w:r>
          </w:p>
        </w:tc>
        <w:tc>
          <w:tcPr>
            <w:tcW w:w="3905" w:type="dxa"/>
            <w:hideMark/>
          </w:tcPr>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ЗАКАЗЧИКА</w:t>
            </w:r>
          </w:p>
        </w:tc>
        <w:tc>
          <w:tcPr>
            <w:tcW w:w="3170" w:type="dxa"/>
            <w:hideMark/>
          </w:tcPr>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ЛИЦА,</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ОСУЩЕСТВЛЯЮЩЕГО СТРОИТЕЛЬСТВО</w:t>
            </w:r>
          </w:p>
        </w:tc>
      </w:tr>
      <w:tr w:rsidR="00A73126" w:rsidTr="00825369">
        <w:trPr>
          <w:jc w:val="center"/>
        </w:trPr>
        <w:tc>
          <w:tcPr>
            <w:tcW w:w="2496" w:type="dxa"/>
          </w:tcPr>
          <w:p w:rsidR="00A73126" w:rsidRDefault="00A73126" w:rsidP="00825369">
            <w:pPr>
              <w:pBdr>
                <w:bottom w:val="single" w:sz="12" w:space="1" w:color="auto"/>
              </w:pBdr>
              <w:autoSpaceDE w:val="0"/>
              <w:autoSpaceDN w:val="0"/>
              <w:adjustRightInd w:val="0"/>
              <w:spacing w:before="240" w:after="120"/>
              <w:ind w:firstLine="902"/>
              <w:jc w:val="center"/>
              <w:rPr>
                <w:rFonts w:ascii="Arial Narrow" w:hAnsi="Arial Narrow"/>
              </w:rPr>
            </w:pP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___________________</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(ФИО, подпись)</w:t>
            </w:r>
          </w:p>
          <w:p w:rsidR="00A73126" w:rsidRDefault="00A73126" w:rsidP="00825369">
            <w:pPr>
              <w:autoSpaceDE w:val="0"/>
              <w:autoSpaceDN w:val="0"/>
              <w:adjustRightInd w:val="0"/>
              <w:spacing w:before="240" w:after="120"/>
              <w:ind w:firstLine="902"/>
              <w:jc w:val="center"/>
              <w:rPr>
                <w:rFonts w:ascii="Arial Narrow" w:hAnsi="Arial Narrow"/>
              </w:rPr>
            </w:pPr>
          </w:p>
          <w:p w:rsidR="00A73126" w:rsidRDefault="00A73126" w:rsidP="00825369">
            <w:pPr>
              <w:autoSpaceDE w:val="0"/>
              <w:autoSpaceDN w:val="0"/>
              <w:adjustRightInd w:val="0"/>
              <w:spacing w:before="240" w:after="120"/>
              <w:ind w:firstLine="902"/>
              <w:jc w:val="center"/>
              <w:rPr>
                <w:rFonts w:ascii="Arial Narrow" w:hAnsi="Arial Narrow"/>
              </w:rPr>
            </w:pPr>
          </w:p>
        </w:tc>
        <w:tc>
          <w:tcPr>
            <w:tcW w:w="3905" w:type="dxa"/>
            <w:hideMark/>
          </w:tcPr>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___________________</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___________________</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(ФИО, подпись)</w:t>
            </w:r>
          </w:p>
        </w:tc>
        <w:tc>
          <w:tcPr>
            <w:tcW w:w="3170" w:type="dxa"/>
            <w:hideMark/>
          </w:tcPr>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___________________</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___________________</w:t>
            </w:r>
          </w:p>
          <w:p w:rsidR="00A73126" w:rsidRDefault="00A73126" w:rsidP="00825369">
            <w:pPr>
              <w:autoSpaceDE w:val="0"/>
              <w:autoSpaceDN w:val="0"/>
              <w:adjustRightInd w:val="0"/>
              <w:spacing w:before="240" w:after="120"/>
              <w:ind w:firstLine="902"/>
              <w:jc w:val="center"/>
              <w:rPr>
                <w:rFonts w:ascii="Arial Narrow" w:hAnsi="Arial Narrow"/>
              </w:rPr>
            </w:pPr>
            <w:r>
              <w:rPr>
                <w:rFonts w:ascii="Arial Narrow" w:hAnsi="Arial Narrow"/>
              </w:rPr>
              <w:t>(ФИО, подпись)</w:t>
            </w:r>
          </w:p>
        </w:tc>
      </w:tr>
    </w:tbl>
    <w:p w:rsidR="00A73126" w:rsidRDefault="00A73126" w:rsidP="00A73126">
      <w:pPr>
        <w:autoSpaceDE w:val="0"/>
        <w:autoSpaceDN w:val="0"/>
        <w:adjustRightInd w:val="0"/>
        <w:ind w:firstLine="540"/>
        <w:jc w:val="center"/>
        <w:rPr>
          <w:rFonts w:ascii="Arial Narrow" w:hAnsi="Arial Narrow"/>
          <w:b/>
        </w:rPr>
      </w:pPr>
    </w:p>
    <w:p w:rsidR="00A73126" w:rsidRDefault="00A73126" w:rsidP="00A73126">
      <w:pPr>
        <w:autoSpaceDE w:val="0"/>
        <w:autoSpaceDN w:val="0"/>
        <w:adjustRightInd w:val="0"/>
        <w:ind w:firstLine="540"/>
        <w:jc w:val="center"/>
        <w:rPr>
          <w:rFonts w:ascii="Arial Narrow" w:hAnsi="Arial Narrow"/>
          <w:b/>
        </w:rPr>
      </w:pPr>
      <w:r>
        <w:rPr>
          <w:rFonts w:ascii="Arial Narrow" w:hAnsi="Arial Narrow"/>
          <w:b/>
        </w:rPr>
        <w:br w:type="page"/>
      </w:r>
      <w:r>
        <w:rPr>
          <w:rFonts w:ascii="Arial Narrow" w:hAnsi="Arial Narrow"/>
          <w:b/>
        </w:rPr>
        <w:lastRenderedPageBreak/>
        <w:t>АКТ</w:t>
      </w:r>
    </w:p>
    <w:p w:rsidR="00A73126" w:rsidRDefault="00A73126" w:rsidP="00A73126">
      <w:pPr>
        <w:autoSpaceDE w:val="0"/>
        <w:autoSpaceDN w:val="0"/>
        <w:adjustRightInd w:val="0"/>
        <w:ind w:firstLine="540"/>
        <w:jc w:val="center"/>
        <w:rPr>
          <w:rFonts w:ascii="Arial Narrow" w:hAnsi="Arial Narrow"/>
        </w:rPr>
      </w:pPr>
      <w:r>
        <w:rPr>
          <w:rFonts w:ascii="Arial Narrow" w:hAnsi="Arial Narrow"/>
        </w:rPr>
        <w:t>О СООТВЕТСТВИИ ПАРАМЕТРОВ ПОСТРОЕННОГО, РЕКОНСТРУИРОВАННОГО, ОТРЕМОНТИРОВАННОГО ОБЪЕКТА КАПИТАЛЬНОГО СТРОИТЕЛЬСТВА ТРЕБОВАНИЯМ ТЕХНИЧЕСКИХ РЕГЛАМЕНТОВ (НОРМ И ПРАВИЛ)</w:t>
      </w:r>
    </w:p>
    <w:p w:rsidR="00A73126" w:rsidRDefault="00A73126" w:rsidP="00A73126">
      <w:pPr>
        <w:autoSpaceDE w:val="0"/>
        <w:autoSpaceDN w:val="0"/>
        <w:adjustRightInd w:val="0"/>
        <w:jc w:val="right"/>
        <w:rPr>
          <w:rFonts w:ascii="Arial Narrow" w:hAnsi="Arial Narrow"/>
        </w:rPr>
      </w:pPr>
      <w:r>
        <w:rPr>
          <w:rFonts w:ascii="Arial Narrow" w:hAnsi="Arial Narrow"/>
        </w:rPr>
        <w:t>«__» ________ 20__ г.</w:t>
      </w: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(организация, должность, Ф.И.О.)</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руководствуясь исполнительной и производственной документацией, составил настоящий акт по законченному строительством 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2. Строительство осуществлялось подрядчиком, выполнявшим 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(указать вид работ)</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и его субподрядными организациями 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организации)</w:t>
      </w:r>
    </w:p>
    <w:p w:rsidR="00A73126" w:rsidRDefault="00A73126" w:rsidP="00A73126">
      <w:pPr>
        <w:autoSpaceDE w:val="0"/>
        <w:autoSpaceDN w:val="0"/>
        <w:adjustRightInd w:val="0"/>
        <w:rPr>
          <w:rFonts w:ascii="Arial Narrow" w:hAnsi="Arial Narrow"/>
        </w:rPr>
      </w:pPr>
      <w:r>
        <w:rPr>
          <w:rFonts w:ascii="Arial Narrow" w:hAnsi="Arial Narrow"/>
        </w:rPr>
        <w:t>выполнявшими 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(указать виды работ)</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3. Проектная документация на строительство разработана проектными организациями 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проектных организаций)</w:t>
      </w:r>
    </w:p>
    <w:p w:rsidR="00A73126" w:rsidRDefault="00A73126" w:rsidP="00A73126">
      <w:pPr>
        <w:autoSpaceDE w:val="0"/>
        <w:autoSpaceDN w:val="0"/>
        <w:adjustRightInd w:val="0"/>
        <w:ind w:firstLine="708"/>
        <w:rPr>
          <w:rFonts w:ascii="Arial Narrow" w:hAnsi="Arial Narrow"/>
        </w:rPr>
      </w:pPr>
      <w:r>
        <w:rPr>
          <w:rFonts w:ascii="Arial Narrow" w:hAnsi="Arial Narrow"/>
        </w:rPr>
        <w:t>4. Разрешение на строительство 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(номер, дата выдачи)</w:t>
      </w:r>
    </w:p>
    <w:p w:rsidR="00A73126" w:rsidRDefault="00A73126" w:rsidP="00A73126">
      <w:pPr>
        <w:autoSpaceDE w:val="0"/>
        <w:autoSpaceDN w:val="0"/>
        <w:adjustRightInd w:val="0"/>
        <w:rPr>
          <w:rFonts w:ascii="Arial Narrow" w:hAnsi="Arial Narrow"/>
        </w:rPr>
      </w:pPr>
      <w:r>
        <w:rPr>
          <w:rFonts w:ascii="Arial Narrow" w:hAnsi="Arial Narrow"/>
        </w:rPr>
        <w:t xml:space="preserve">    </w:t>
      </w:r>
      <w:r>
        <w:rPr>
          <w:rFonts w:ascii="Arial Narrow" w:hAnsi="Arial Narrow"/>
        </w:rPr>
        <w:tab/>
        <w:t>5. Строительство осуществлено по проекту 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(серия проекта)</w:t>
      </w:r>
    </w:p>
    <w:p w:rsidR="00A73126" w:rsidRDefault="00A73126" w:rsidP="00A73126">
      <w:pPr>
        <w:autoSpaceDE w:val="0"/>
        <w:autoSpaceDN w:val="0"/>
        <w:adjustRightInd w:val="0"/>
        <w:rPr>
          <w:rFonts w:ascii="Arial Narrow" w:hAnsi="Arial Narrow"/>
        </w:rPr>
      </w:pPr>
      <w:r>
        <w:rPr>
          <w:rFonts w:ascii="Arial Narrow" w:hAnsi="Arial Narrow"/>
        </w:rPr>
        <w:t>утвержденному 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(наименование органа, утверждавшего проект)</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6. По объекту выполнена следующая производственная и исполнительная документация:</w:t>
      </w:r>
    </w:p>
    <w:p w:rsidR="00A73126" w:rsidRDefault="00A73126" w:rsidP="00A73126">
      <w:pPr>
        <w:autoSpaceDE w:val="0"/>
        <w:autoSpaceDN w:val="0"/>
        <w:adjustRightInd w:val="0"/>
        <w:ind w:firstLine="540"/>
        <w:rPr>
          <w:rFonts w:ascii="Arial Narrow" w:hAnsi="Arial Narrow"/>
        </w:rPr>
      </w:pPr>
    </w:p>
    <w:tbl>
      <w:tblPr>
        <w:tblW w:w="0" w:type="auto"/>
        <w:tblInd w:w="70" w:type="dxa"/>
        <w:tblLayout w:type="fixed"/>
        <w:tblCellMar>
          <w:left w:w="70" w:type="dxa"/>
          <w:right w:w="70" w:type="dxa"/>
        </w:tblCellMar>
        <w:tblLook w:val="04A0"/>
      </w:tblPr>
      <w:tblGrid>
        <w:gridCol w:w="3165"/>
        <w:gridCol w:w="3043"/>
        <w:gridCol w:w="3165"/>
      </w:tblGrid>
      <w:tr w:rsidR="00A73126" w:rsidTr="00825369">
        <w:trPr>
          <w:trHeight w:val="272"/>
        </w:trPr>
        <w:tc>
          <w:tcPr>
            <w:tcW w:w="3165"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Наименование документа</w:t>
            </w:r>
          </w:p>
        </w:tc>
        <w:tc>
          <w:tcPr>
            <w:tcW w:w="3043"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Дата составления</w:t>
            </w:r>
          </w:p>
        </w:tc>
        <w:tc>
          <w:tcPr>
            <w:tcW w:w="3165"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Примечание</w:t>
            </w:r>
          </w:p>
        </w:tc>
      </w:tr>
      <w:tr w:rsidR="00A73126" w:rsidTr="00825369">
        <w:trPr>
          <w:trHeight w:val="272"/>
        </w:trPr>
        <w:tc>
          <w:tcPr>
            <w:tcW w:w="3165"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3043"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3165"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bl>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7.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A73126" w:rsidRDefault="00A73126" w:rsidP="00A73126">
      <w:pPr>
        <w:autoSpaceDE w:val="0"/>
        <w:autoSpaceDN w:val="0"/>
        <w:adjustRightInd w:val="0"/>
        <w:ind w:firstLine="540"/>
        <w:rPr>
          <w:rFonts w:ascii="Arial Narrow" w:hAnsi="Arial Narrow"/>
        </w:rPr>
      </w:pPr>
    </w:p>
    <w:tbl>
      <w:tblPr>
        <w:tblW w:w="0" w:type="auto"/>
        <w:tblInd w:w="70" w:type="dxa"/>
        <w:tblLayout w:type="fixed"/>
        <w:tblCellMar>
          <w:left w:w="70" w:type="dxa"/>
          <w:right w:w="70" w:type="dxa"/>
        </w:tblCellMar>
        <w:tblLook w:val="04A0"/>
      </w:tblPr>
      <w:tblGrid>
        <w:gridCol w:w="3225"/>
        <w:gridCol w:w="3101"/>
        <w:gridCol w:w="3225"/>
      </w:tblGrid>
      <w:tr w:rsidR="00A73126" w:rsidTr="00825369">
        <w:trPr>
          <w:trHeight w:val="328"/>
        </w:trPr>
        <w:tc>
          <w:tcPr>
            <w:tcW w:w="3225"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Наименование документа</w:t>
            </w:r>
          </w:p>
        </w:tc>
        <w:tc>
          <w:tcPr>
            <w:tcW w:w="3101"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Дата составления</w:t>
            </w:r>
          </w:p>
        </w:tc>
        <w:tc>
          <w:tcPr>
            <w:tcW w:w="3225"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Примечание</w:t>
            </w:r>
          </w:p>
        </w:tc>
      </w:tr>
      <w:tr w:rsidR="00A73126" w:rsidTr="00825369">
        <w:trPr>
          <w:trHeight w:val="328"/>
        </w:trPr>
        <w:tc>
          <w:tcPr>
            <w:tcW w:w="3225"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3101"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3225"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bl>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r>
        <w:rPr>
          <w:rFonts w:ascii="Arial Narrow" w:hAnsi="Arial Narrow"/>
        </w:rPr>
        <w:lastRenderedPageBreak/>
        <w:t>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A73126" w:rsidRDefault="00A73126" w:rsidP="00A73126">
      <w:pPr>
        <w:autoSpaceDE w:val="0"/>
        <w:autoSpaceDN w:val="0"/>
        <w:adjustRightInd w:val="0"/>
        <w:ind w:firstLine="540"/>
        <w:rPr>
          <w:rFonts w:ascii="Arial Narrow" w:hAnsi="Arial Narrow"/>
        </w:rPr>
      </w:pPr>
    </w:p>
    <w:tbl>
      <w:tblPr>
        <w:tblW w:w="0" w:type="auto"/>
        <w:tblInd w:w="70" w:type="dxa"/>
        <w:tblLayout w:type="fixed"/>
        <w:tblCellMar>
          <w:left w:w="70" w:type="dxa"/>
          <w:right w:w="70" w:type="dxa"/>
        </w:tblCellMar>
        <w:tblLook w:val="04A0"/>
      </w:tblPr>
      <w:tblGrid>
        <w:gridCol w:w="2401"/>
        <w:gridCol w:w="2528"/>
        <w:gridCol w:w="2401"/>
        <w:gridCol w:w="2401"/>
      </w:tblGrid>
      <w:tr w:rsidR="00A73126" w:rsidTr="00825369">
        <w:trPr>
          <w:trHeight w:val="253"/>
        </w:trPr>
        <w:tc>
          <w:tcPr>
            <w:tcW w:w="2401"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Виды работ</w:t>
            </w:r>
          </w:p>
        </w:tc>
        <w:tc>
          <w:tcPr>
            <w:tcW w:w="2528"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Единица измерения</w:t>
            </w:r>
          </w:p>
        </w:tc>
        <w:tc>
          <w:tcPr>
            <w:tcW w:w="2401"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Объем работ</w:t>
            </w:r>
          </w:p>
        </w:tc>
        <w:tc>
          <w:tcPr>
            <w:tcW w:w="2401" w:type="dxa"/>
            <w:tcBorders>
              <w:top w:val="single" w:sz="6" w:space="0" w:color="auto"/>
              <w:left w:val="single" w:sz="6" w:space="0" w:color="auto"/>
              <w:bottom w:val="single" w:sz="6" w:space="0" w:color="auto"/>
              <w:right w:val="single" w:sz="6" w:space="0" w:color="auto"/>
            </w:tcBorders>
            <w:hideMark/>
          </w:tcPr>
          <w:p w:rsidR="00A73126" w:rsidRDefault="00A73126" w:rsidP="00825369">
            <w:pPr>
              <w:autoSpaceDE w:val="0"/>
              <w:autoSpaceDN w:val="0"/>
              <w:adjustRightInd w:val="0"/>
              <w:jc w:val="center"/>
              <w:rPr>
                <w:rFonts w:ascii="Arial Narrow" w:hAnsi="Arial Narrow"/>
              </w:rPr>
            </w:pPr>
            <w:r>
              <w:rPr>
                <w:rFonts w:ascii="Arial Narrow" w:hAnsi="Arial Narrow"/>
              </w:rPr>
              <w:t>Срок выполнения</w:t>
            </w:r>
          </w:p>
        </w:tc>
      </w:tr>
      <w:tr w:rsidR="00A73126" w:rsidTr="00825369">
        <w:trPr>
          <w:trHeight w:val="253"/>
        </w:trPr>
        <w:tc>
          <w:tcPr>
            <w:tcW w:w="2401"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2528"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2401"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c>
          <w:tcPr>
            <w:tcW w:w="2401" w:type="dxa"/>
            <w:tcBorders>
              <w:top w:val="single" w:sz="6" w:space="0" w:color="auto"/>
              <w:left w:val="single" w:sz="6" w:space="0" w:color="auto"/>
              <w:bottom w:val="single" w:sz="6" w:space="0" w:color="auto"/>
              <w:right w:val="single" w:sz="6" w:space="0" w:color="auto"/>
            </w:tcBorders>
          </w:tcPr>
          <w:p w:rsidR="00A73126" w:rsidRDefault="00A73126" w:rsidP="00825369">
            <w:pPr>
              <w:autoSpaceDE w:val="0"/>
              <w:autoSpaceDN w:val="0"/>
              <w:adjustRightInd w:val="0"/>
              <w:rPr>
                <w:rFonts w:ascii="Arial Narrow" w:hAnsi="Arial Narrow"/>
              </w:rPr>
            </w:pPr>
          </w:p>
        </w:tc>
      </w:tr>
    </w:tbl>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9. Дополнительные сведения _____________________________________________________________________________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w:t>
      </w:r>
    </w:p>
    <w:p w:rsidR="00A73126" w:rsidRDefault="00A73126" w:rsidP="00A73126">
      <w:pPr>
        <w:autoSpaceDE w:val="0"/>
        <w:autoSpaceDN w:val="0"/>
        <w:adjustRightInd w:val="0"/>
        <w:rPr>
          <w:rFonts w:ascii="Arial Narrow" w:hAnsi="Arial Narrow"/>
        </w:rPr>
      </w:pPr>
      <w:r>
        <w:rPr>
          <w:rFonts w:ascii="Arial Narrow" w:hAnsi="Arial Narrow"/>
        </w:rPr>
        <w:t xml:space="preserve"> На   основании указанных  сведений  объект капитального строительства 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rPr>
          <w:rFonts w:ascii="Arial Narrow" w:hAnsi="Arial Narrow"/>
        </w:rPr>
      </w:pPr>
      <w:r>
        <w:rPr>
          <w:rFonts w:ascii="Arial Narrow" w:hAnsi="Arial Narrow"/>
        </w:rPr>
        <w:t>выполнен  в  соответствии  с  требованиями технических регламентов (норм и правил).</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Приложения:</w:t>
      </w:r>
    </w:p>
    <w:p w:rsidR="00A73126" w:rsidRDefault="00A73126" w:rsidP="00A73126">
      <w:pPr>
        <w:autoSpaceDE w:val="0"/>
        <w:autoSpaceDN w:val="0"/>
        <w:adjustRightInd w:val="0"/>
        <w:rPr>
          <w:rFonts w:ascii="Arial Narrow" w:hAnsi="Arial Narrow"/>
        </w:rPr>
      </w:pPr>
      <w:r>
        <w:rPr>
          <w:rFonts w:ascii="Arial Narrow" w:hAnsi="Arial Narrow"/>
        </w:rPr>
        <w:t>1. 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2. 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ПРЕДСТАВИТЕЛИ ЛИЦА,</w:t>
      </w:r>
    </w:p>
    <w:p w:rsidR="00A73126" w:rsidRDefault="00A73126" w:rsidP="00A73126">
      <w:pPr>
        <w:autoSpaceDE w:val="0"/>
        <w:autoSpaceDN w:val="0"/>
        <w:adjustRightInd w:val="0"/>
        <w:rPr>
          <w:rFonts w:ascii="Arial Narrow" w:hAnsi="Arial Narrow"/>
        </w:rPr>
      </w:pPr>
      <w:r>
        <w:rPr>
          <w:rFonts w:ascii="Arial Narrow" w:hAnsi="Arial Narrow"/>
        </w:rPr>
        <w:t>ОСУЩЕСТВЛЯЮЩЕГО СТРОИТЕЛЬСТВО</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(подписи, Ф.И.О.)</w:t>
      </w:r>
    </w:p>
    <w:p w:rsidR="00A73126" w:rsidRDefault="00A73126" w:rsidP="00A73126">
      <w:pPr>
        <w:autoSpaceDE w:val="0"/>
        <w:autoSpaceDN w:val="0"/>
        <w:adjustRightInd w:val="0"/>
        <w:rPr>
          <w:rFonts w:ascii="Arial Narrow" w:hAnsi="Arial Narrow"/>
        </w:rPr>
      </w:pPr>
    </w:p>
    <w:p w:rsidR="00A73126" w:rsidRDefault="00A73126" w:rsidP="00A73126">
      <w:pPr>
        <w:rPr>
          <w:rFonts w:ascii="Arial Narrow" w:hAnsi="Arial Narrow"/>
        </w:rPr>
      </w:pPr>
    </w:p>
    <w:p w:rsidR="00A73126" w:rsidRDefault="00A73126" w:rsidP="00A73126">
      <w:pPr>
        <w:tabs>
          <w:tab w:val="left" w:pos="10080"/>
        </w:tabs>
        <w:autoSpaceDE w:val="0"/>
        <w:autoSpaceDN w:val="0"/>
        <w:adjustRightInd w:val="0"/>
        <w:ind w:right="1745"/>
        <w:rPr>
          <w:rFonts w:ascii="Arial Narrow" w:hAnsi="Arial Narrow" w:cs="Courier New"/>
        </w:rPr>
      </w:pPr>
      <w:r>
        <w:rPr>
          <w:rFonts w:ascii="Arial Narrow" w:hAnsi="Arial Narrow" w:cs="Courier New"/>
        </w:rPr>
        <w:br w:type="page"/>
      </w:r>
      <w:r>
        <w:rPr>
          <w:rFonts w:ascii="Arial Narrow" w:hAnsi="Arial Narrow" w:cs="Courier New"/>
        </w:rPr>
        <w:lastRenderedPageBreak/>
        <w:t xml:space="preserve">                           </w:t>
      </w: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(наименование застройщика,</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его почтовый адрес)</w:t>
      </w:r>
    </w:p>
    <w:p w:rsidR="00A73126" w:rsidRDefault="00A73126" w:rsidP="00A73126">
      <w:pPr>
        <w:autoSpaceDE w:val="0"/>
        <w:autoSpaceDN w:val="0"/>
        <w:adjustRightInd w:val="0"/>
        <w:jc w:val="right"/>
        <w:rPr>
          <w:rFonts w:ascii="Arial Narrow" w:hAnsi="Arial Narrow"/>
        </w:rPr>
      </w:pPr>
      <w:r>
        <w:rPr>
          <w:rFonts w:ascii="Arial Narrow" w:hAnsi="Arial Narrow"/>
        </w:rPr>
        <w:t>_______________________________________</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b/>
        </w:rPr>
        <w:t>РАЗРЕШЕНИЕ</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на отклонение от предельных параметров разрешенного строительства, </w:t>
      </w:r>
      <w:r>
        <w:rPr>
          <w:rFonts w:ascii="Arial Narrow" w:hAnsi="Arial Narrow"/>
        </w:rPr>
        <w:br/>
        <w:t>реконструкции объекта капитального строительства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360" w:lineRule="auto"/>
        <w:rPr>
          <w:rFonts w:ascii="Arial Narrow" w:hAnsi="Arial Narrow"/>
        </w:rPr>
      </w:pPr>
      <w:r>
        <w:rPr>
          <w:rFonts w:ascii="Arial Narrow" w:hAnsi="Arial Narrow"/>
        </w:rPr>
        <w:t xml:space="preserve">№ __________                                                              «__» _________________ 20____г. </w:t>
      </w: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(наименование уполномоченного органа) </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руководствуясь статьей 40 Градостроительного  кодекса  Российской Федерации, на основании результатов публичных слушаний разрешает отклонение от предельных параметров разрешенного строительства, реконструкции 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(наименование объекта капитального строительства)</w:t>
      </w:r>
    </w:p>
    <w:p w:rsidR="00A73126" w:rsidRDefault="00A73126" w:rsidP="00A73126">
      <w:pPr>
        <w:autoSpaceDE w:val="0"/>
        <w:autoSpaceDN w:val="0"/>
        <w:adjustRightInd w:val="0"/>
        <w:rPr>
          <w:rFonts w:ascii="Arial Narrow" w:hAnsi="Arial Narrow"/>
        </w:rPr>
      </w:pPr>
      <w:r>
        <w:rPr>
          <w:rFonts w:ascii="Arial Narrow" w:hAnsi="Arial Narrow"/>
        </w:rPr>
        <w:t>расположенного по адресу ______________________________________________________</w:t>
      </w:r>
    </w:p>
    <w:p w:rsidR="00A73126" w:rsidRDefault="00A73126" w:rsidP="00A73126">
      <w:pPr>
        <w:autoSpaceDE w:val="0"/>
        <w:autoSpaceDN w:val="0"/>
        <w:adjustRightInd w:val="0"/>
        <w:spacing w:line="360" w:lineRule="auto"/>
        <w:ind w:left="1416"/>
        <w:jc w:val="center"/>
        <w:rPr>
          <w:rFonts w:ascii="Arial Narrow" w:hAnsi="Arial Narrow"/>
        </w:rPr>
      </w:pPr>
      <w:r>
        <w:rPr>
          <w:rFonts w:ascii="Arial Narrow" w:hAnsi="Arial Narrow"/>
        </w:rPr>
        <w:t xml:space="preserve">                      (полный адрес объекта капитального строительства)</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_______________________________________________________________________________________________________.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_______________________________                   ____________    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(должность)                                                                (подпись)                         (Ф. И. О.)</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 xml:space="preserve">                    М.П.</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cs="Arial"/>
        </w:rPr>
      </w:pPr>
    </w:p>
    <w:p w:rsidR="00A73126" w:rsidRDefault="00A73126" w:rsidP="00A73126">
      <w:pPr>
        <w:autoSpaceDE w:val="0"/>
        <w:autoSpaceDN w:val="0"/>
        <w:adjustRightInd w:val="0"/>
        <w:rPr>
          <w:rFonts w:ascii="Arial Narrow" w:hAnsi="Arial Narrow" w:cs="Arial"/>
        </w:rPr>
      </w:pPr>
    </w:p>
    <w:p w:rsidR="00A73126" w:rsidRDefault="00A73126" w:rsidP="00A73126">
      <w:pPr>
        <w:tabs>
          <w:tab w:val="left" w:pos="10080"/>
        </w:tabs>
        <w:autoSpaceDE w:val="0"/>
        <w:autoSpaceDN w:val="0"/>
        <w:adjustRightInd w:val="0"/>
        <w:ind w:right="1745"/>
        <w:rPr>
          <w:rFonts w:ascii="Arial Narrow" w:hAnsi="Arial Narrow" w:cs="Courier New"/>
        </w:rPr>
      </w:pPr>
    </w:p>
    <w:p w:rsidR="00A73126" w:rsidRDefault="00A73126" w:rsidP="00A73126">
      <w:pPr>
        <w:autoSpaceDE w:val="0"/>
        <w:autoSpaceDN w:val="0"/>
        <w:adjustRightInd w:val="0"/>
        <w:jc w:val="right"/>
        <w:rPr>
          <w:rFonts w:ascii="Arial Narrow" w:hAnsi="Arial Narrow" w:cs="Courier New"/>
        </w:rPr>
      </w:pPr>
      <w:r>
        <w:rPr>
          <w:rFonts w:ascii="Arial Narrow" w:hAnsi="Arial Narrow" w:cs="Courier New"/>
        </w:rPr>
        <w:t xml:space="preserve">                         </w:t>
      </w:r>
    </w:p>
    <w:p w:rsidR="00A73126" w:rsidRDefault="00A73126" w:rsidP="00A73126">
      <w:pPr>
        <w:spacing w:after="200" w:line="276" w:lineRule="auto"/>
        <w:rPr>
          <w:rFonts w:ascii="Arial Narrow" w:hAnsi="Arial Narrow" w:cs="Courier New"/>
        </w:rPr>
      </w:pPr>
      <w:r>
        <w:rPr>
          <w:rFonts w:ascii="Arial Narrow" w:hAnsi="Arial Narrow"/>
        </w:rPr>
        <w:br w:type="page"/>
      </w:r>
    </w:p>
    <w:p w:rsidR="00A73126" w:rsidRDefault="00A73126" w:rsidP="00A73126">
      <w:pPr>
        <w:autoSpaceDE w:val="0"/>
        <w:autoSpaceDN w:val="0"/>
        <w:adjustRightInd w:val="0"/>
        <w:jc w:val="right"/>
        <w:rPr>
          <w:rFonts w:ascii="Arial Narrow" w:hAnsi="Arial Narrow"/>
        </w:rPr>
      </w:pPr>
      <w:r>
        <w:rPr>
          <w:rFonts w:ascii="Arial Narrow" w:hAnsi="Arial Narrow" w:cs="Courier New"/>
        </w:rPr>
        <w:lastRenderedPageBreak/>
        <w:t xml:space="preserve">   </w:t>
      </w: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(наименование уполномоченного </w:t>
      </w:r>
    </w:p>
    <w:p w:rsidR="00A73126" w:rsidRDefault="00A73126" w:rsidP="00A73126">
      <w:pPr>
        <w:autoSpaceDE w:val="0"/>
        <w:autoSpaceDN w:val="0"/>
        <w:adjustRightInd w:val="0"/>
        <w:jc w:val="right"/>
        <w:rPr>
          <w:rFonts w:ascii="Arial Narrow" w:hAnsi="Arial Narrow"/>
        </w:rPr>
      </w:pP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органа местного самоуправления)</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(наименование застройщика, ИНН,</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юридический и почтовый адрес; тел.,</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банковские реквизиты; </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или ФИО, паспортные данные и адрес физ. лица)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b/>
        </w:rPr>
        <w:t>ЗАЯВЛЕНИЕ</w:t>
      </w:r>
    </w:p>
    <w:p w:rsidR="00A73126" w:rsidRDefault="00A73126" w:rsidP="00A73126">
      <w:pPr>
        <w:autoSpaceDE w:val="0"/>
        <w:autoSpaceDN w:val="0"/>
        <w:adjustRightInd w:val="0"/>
        <w:jc w:val="center"/>
        <w:rPr>
          <w:rFonts w:ascii="Arial Narrow" w:hAnsi="Arial Narrow"/>
          <w:b/>
        </w:rPr>
      </w:pPr>
      <w:r>
        <w:rPr>
          <w:rFonts w:ascii="Arial Narrow" w:hAnsi="Arial Narrow"/>
          <w:b/>
        </w:rPr>
        <w:t>на выдачу разрешения на строительство</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Прошу выдать разрешение на строительство объекта капитального строительства __________________________________________________________________</w:t>
      </w:r>
    </w:p>
    <w:p w:rsidR="00A73126" w:rsidRDefault="00A73126" w:rsidP="00A73126">
      <w:pPr>
        <w:autoSpaceDE w:val="0"/>
        <w:autoSpaceDN w:val="0"/>
        <w:adjustRightInd w:val="0"/>
        <w:ind w:firstLine="708"/>
        <w:jc w:val="center"/>
        <w:rPr>
          <w:rFonts w:ascii="Arial Narrow" w:hAnsi="Arial Narrow"/>
        </w:rPr>
      </w:pPr>
      <w:r>
        <w:rPr>
          <w:rFonts w:ascii="Arial Narrow" w:hAnsi="Arial Narrow"/>
        </w:rPr>
        <w:t>(наименование объекта)</w:t>
      </w:r>
    </w:p>
    <w:p w:rsidR="00A73126" w:rsidRDefault="00A73126" w:rsidP="00A73126">
      <w:pPr>
        <w:autoSpaceDE w:val="0"/>
        <w:autoSpaceDN w:val="0"/>
        <w:adjustRightInd w:val="0"/>
        <w:rPr>
          <w:rFonts w:ascii="Arial Narrow" w:hAnsi="Arial Narrow"/>
        </w:rPr>
      </w:pPr>
      <w:r>
        <w:rPr>
          <w:rFonts w:ascii="Arial Narrow" w:hAnsi="Arial Narrow"/>
        </w:rPr>
        <w:t>в полном объеме/по отдельным этапам (нужное подчеркнуть) 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w:t>
      </w:r>
      <w:r>
        <w:rPr>
          <w:rFonts w:ascii="Arial Narrow" w:hAnsi="Arial Narrow"/>
        </w:rPr>
        <w:tab/>
        <w:t xml:space="preserve"> (перечень этапов)</w:t>
      </w:r>
    </w:p>
    <w:p w:rsidR="00A73126" w:rsidRDefault="00A73126" w:rsidP="00A73126">
      <w:pPr>
        <w:autoSpaceDE w:val="0"/>
        <w:autoSpaceDN w:val="0"/>
        <w:adjustRightInd w:val="0"/>
        <w:rPr>
          <w:rFonts w:ascii="Arial Narrow" w:hAnsi="Arial Narrow"/>
        </w:rPr>
      </w:pPr>
      <w:r>
        <w:rPr>
          <w:rFonts w:ascii="Arial Narrow" w:hAnsi="Arial Narrow"/>
        </w:rPr>
        <w:t>на земельном участке по адресу: 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(нас. пункт, улица, просп., пер. и т.д.,  кадастровый номер участка)</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сроком на _________________________________месяца (ев).</w:t>
      </w:r>
    </w:p>
    <w:p w:rsidR="00A73126" w:rsidRDefault="00A73126" w:rsidP="00A73126">
      <w:pPr>
        <w:autoSpaceDE w:val="0"/>
        <w:autoSpaceDN w:val="0"/>
        <w:adjustRightInd w:val="0"/>
        <w:rPr>
          <w:rFonts w:ascii="Arial Narrow" w:hAnsi="Arial Narrow"/>
        </w:rPr>
      </w:pPr>
      <w:r>
        <w:rPr>
          <w:rFonts w:ascii="Arial Narrow" w:hAnsi="Arial Narrow"/>
        </w:rPr>
        <w:t xml:space="preserve">                               (в соответствии с ПОС)</w:t>
      </w:r>
    </w:p>
    <w:p w:rsidR="00A73126" w:rsidRDefault="00A73126" w:rsidP="00A73126">
      <w:pPr>
        <w:autoSpaceDE w:val="0"/>
        <w:autoSpaceDN w:val="0"/>
        <w:adjustRightInd w:val="0"/>
        <w:ind w:firstLine="708"/>
        <w:rPr>
          <w:rFonts w:ascii="Arial Narrow" w:hAnsi="Arial Narrow"/>
        </w:rPr>
      </w:pPr>
      <w:r>
        <w:rPr>
          <w:rFonts w:ascii="Arial Narrow" w:hAnsi="Arial Narrow"/>
        </w:rPr>
        <w:t>При этом сообщаю:</w:t>
      </w:r>
    </w:p>
    <w:p w:rsidR="00A73126" w:rsidRDefault="00A73126" w:rsidP="00A73126">
      <w:pPr>
        <w:autoSpaceDE w:val="0"/>
        <w:autoSpaceDN w:val="0"/>
        <w:adjustRightInd w:val="0"/>
        <w:rPr>
          <w:rFonts w:ascii="Arial Narrow" w:hAnsi="Arial Narrow"/>
        </w:rPr>
      </w:pPr>
      <w:r>
        <w:rPr>
          <w:rFonts w:ascii="Arial Narrow" w:hAnsi="Arial Narrow"/>
        </w:rPr>
        <w:t>строительство будет осуществляться на основании _____________________________</w:t>
      </w:r>
    </w:p>
    <w:p w:rsidR="00A73126" w:rsidRDefault="00A73126" w:rsidP="00A73126">
      <w:pPr>
        <w:autoSpaceDE w:val="0"/>
        <w:autoSpaceDN w:val="0"/>
        <w:adjustRightInd w:val="0"/>
        <w:ind w:right="-143"/>
        <w:jc w:val="center"/>
        <w:rPr>
          <w:rFonts w:ascii="Arial Narrow" w:hAnsi="Arial Narrow"/>
        </w:rPr>
      </w:pPr>
      <w:r>
        <w:rPr>
          <w:rFonts w:ascii="Arial Narrow" w:hAnsi="Arial Narrow"/>
        </w:rPr>
        <w:t>___________________________________________________________________                  (наименование и реквизиты документа уполномоченного органа местного самоуправления )</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право на пользование землей закреплено 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(наименование и реквизиты правоустанавливающего документа)</w:t>
      </w:r>
    </w:p>
    <w:p w:rsidR="00A73126" w:rsidRDefault="00A73126" w:rsidP="00A73126">
      <w:pPr>
        <w:autoSpaceDE w:val="0"/>
        <w:autoSpaceDN w:val="0"/>
        <w:adjustRightInd w:val="0"/>
        <w:rPr>
          <w:rFonts w:ascii="Arial Narrow" w:hAnsi="Arial Narrow"/>
        </w:rPr>
      </w:pPr>
      <w:r>
        <w:rPr>
          <w:rFonts w:ascii="Arial Narrow" w:hAnsi="Arial Narrow"/>
        </w:rPr>
        <w:t>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ind w:firstLine="708"/>
        <w:rPr>
          <w:rFonts w:ascii="Arial Narrow" w:hAnsi="Arial Narrow"/>
        </w:rPr>
      </w:pPr>
      <w:r>
        <w:rPr>
          <w:rFonts w:ascii="Arial Narrow" w:hAnsi="Arial Narrow"/>
        </w:rPr>
        <w:t xml:space="preserve">Обязуюсь обо всех изменениях, связанных с приведенными в настоящем заявлении сведениями, сообщать в ________________________________________________________. </w:t>
      </w:r>
    </w:p>
    <w:p w:rsidR="00A73126" w:rsidRDefault="00A73126" w:rsidP="00A73126">
      <w:pPr>
        <w:autoSpaceDE w:val="0"/>
        <w:autoSpaceDN w:val="0"/>
        <w:adjustRightInd w:val="0"/>
        <w:rPr>
          <w:rFonts w:ascii="Arial Narrow" w:hAnsi="Arial Narrow"/>
        </w:rPr>
      </w:pPr>
      <w:r>
        <w:rPr>
          <w:rFonts w:ascii="Arial Narrow" w:hAnsi="Arial Narrow"/>
        </w:rPr>
        <w:t xml:space="preserve">                                                           (наименование уполномоченного органа местного самоуправления)</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Приложения:</w:t>
      </w:r>
    </w:p>
    <w:p w:rsidR="00A73126" w:rsidRDefault="00A73126" w:rsidP="00A73126">
      <w:pPr>
        <w:autoSpaceDE w:val="0"/>
        <w:autoSpaceDN w:val="0"/>
        <w:adjustRightInd w:val="0"/>
        <w:rPr>
          <w:rFonts w:ascii="Arial Narrow" w:hAnsi="Arial Narrow"/>
        </w:rPr>
      </w:pPr>
      <w:r>
        <w:rPr>
          <w:rFonts w:ascii="Arial Narrow" w:hAnsi="Arial Narrow"/>
        </w:rPr>
        <w:t>1. ___________________________________________________________________________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2. 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________________                 ______________                     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Должность                                                 Подпись                                                         Ф.И.О</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               МП</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 xml:space="preserve">«__» _____________ 200_ г.                                                             </w:t>
      </w:r>
      <w:r>
        <w:rPr>
          <w:rFonts w:ascii="Arial Narrow" w:hAnsi="Arial Narrow"/>
        </w:rPr>
        <w:tab/>
      </w:r>
      <w:r>
        <w:rPr>
          <w:rFonts w:ascii="Arial Narrow" w:hAnsi="Arial Narrow"/>
        </w:rPr>
        <w:tab/>
        <w:t xml:space="preserve">           </w:t>
      </w:r>
    </w:p>
    <w:p w:rsidR="00A73126" w:rsidRDefault="00A73126" w:rsidP="00A73126">
      <w:pPr>
        <w:autoSpaceDE w:val="0"/>
        <w:autoSpaceDN w:val="0"/>
        <w:adjustRightInd w:val="0"/>
        <w:jc w:val="right"/>
        <w:rPr>
          <w:rFonts w:ascii="Arial Narrow" w:hAnsi="Arial Narrow" w:cs="Courier New"/>
        </w:rPr>
      </w:pPr>
      <w:r>
        <w:rPr>
          <w:rFonts w:ascii="Arial Narrow" w:hAnsi="Arial Narrow" w:cs="Courier New"/>
        </w:rPr>
        <w:t xml:space="preserve">                            </w:t>
      </w:r>
    </w:p>
    <w:p w:rsidR="00A73126" w:rsidRDefault="00A73126" w:rsidP="00A73126">
      <w:pPr>
        <w:autoSpaceDE w:val="0"/>
        <w:autoSpaceDN w:val="0"/>
        <w:adjustRightInd w:val="0"/>
        <w:jc w:val="right"/>
        <w:rPr>
          <w:rFonts w:ascii="Arial Narrow" w:hAnsi="Arial Narrow" w:cs="Courier New"/>
        </w:rPr>
      </w:pPr>
    </w:p>
    <w:p w:rsidR="00A73126" w:rsidRDefault="00A73126" w:rsidP="00A73126">
      <w:pPr>
        <w:autoSpaceDE w:val="0"/>
        <w:autoSpaceDN w:val="0"/>
        <w:adjustRightInd w:val="0"/>
        <w:jc w:val="right"/>
        <w:rPr>
          <w:rFonts w:ascii="Arial Narrow" w:hAnsi="Arial Narrow"/>
        </w:rPr>
      </w:pP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(наименование уполномоченного </w:t>
      </w:r>
    </w:p>
    <w:p w:rsidR="00A73126" w:rsidRDefault="00A73126" w:rsidP="00A73126">
      <w:pPr>
        <w:autoSpaceDE w:val="0"/>
        <w:autoSpaceDN w:val="0"/>
        <w:adjustRightInd w:val="0"/>
        <w:jc w:val="right"/>
        <w:rPr>
          <w:rFonts w:ascii="Arial Narrow" w:hAnsi="Arial Narrow"/>
        </w:rPr>
      </w:pPr>
      <w:r>
        <w:rPr>
          <w:rFonts w:ascii="Arial Narrow" w:hAnsi="Arial Narrow"/>
        </w:rPr>
        <w:t>_____________________________________________</w:t>
      </w:r>
    </w:p>
    <w:p w:rsidR="00A73126" w:rsidRDefault="00A73126" w:rsidP="00A73126">
      <w:pPr>
        <w:autoSpaceDE w:val="0"/>
        <w:autoSpaceDN w:val="0"/>
        <w:adjustRightInd w:val="0"/>
        <w:spacing w:line="360" w:lineRule="auto"/>
        <w:jc w:val="center"/>
        <w:rPr>
          <w:rFonts w:ascii="Arial Narrow" w:hAnsi="Arial Narrow"/>
        </w:rPr>
      </w:pPr>
      <w:r>
        <w:rPr>
          <w:rFonts w:ascii="Arial Narrow" w:hAnsi="Arial Narrow"/>
        </w:rPr>
        <w:t xml:space="preserve">                                                                                   органа местного самоуправления)</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(наименование застройщика, ИНН,</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юридический и почтовый адрес; тел.,</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rPr>
          <w:rFonts w:ascii="Arial Narrow" w:hAnsi="Arial Narrow"/>
        </w:rPr>
      </w:pPr>
      <w:r>
        <w:rPr>
          <w:rFonts w:ascii="Arial Narrow" w:hAnsi="Arial Narrow"/>
        </w:rPr>
        <w:t xml:space="preserve">                                                                                                                        банковские реквизиты; </w:t>
      </w:r>
    </w:p>
    <w:p w:rsidR="00A73126" w:rsidRDefault="00A73126" w:rsidP="00A73126">
      <w:pPr>
        <w:autoSpaceDE w:val="0"/>
        <w:autoSpaceDN w:val="0"/>
        <w:adjustRightInd w:val="0"/>
        <w:jc w:val="right"/>
        <w:rPr>
          <w:rFonts w:ascii="Arial Narrow" w:hAnsi="Arial Narrow"/>
        </w:rPr>
      </w:pPr>
      <w:r>
        <w:rPr>
          <w:rFonts w:ascii="Arial Narrow" w:hAnsi="Arial Narrow"/>
        </w:rPr>
        <w:t xml:space="preserve">                     _____________________________________________</w:t>
      </w:r>
    </w:p>
    <w:p w:rsidR="00A73126" w:rsidRDefault="00A73126" w:rsidP="00A73126">
      <w:pPr>
        <w:autoSpaceDE w:val="0"/>
        <w:autoSpaceDN w:val="0"/>
        <w:adjustRightInd w:val="0"/>
        <w:jc w:val="center"/>
        <w:rPr>
          <w:rFonts w:ascii="Arial Narrow" w:hAnsi="Arial Narrow"/>
        </w:rPr>
      </w:pPr>
      <w:r>
        <w:rPr>
          <w:rFonts w:ascii="Arial Narrow" w:hAnsi="Arial Narrow"/>
        </w:rPr>
        <w:t xml:space="preserve">                                                               или ФИО, паспортные данные и адрес физ. лица)</w:t>
      </w:r>
    </w:p>
    <w:p w:rsidR="00A73126" w:rsidRDefault="00A73126" w:rsidP="00A73126">
      <w:pPr>
        <w:autoSpaceDE w:val="0"/>
        <w:autoSpaceDN w:val="0"/>
        <w:adjustRightInd w:val="0"/>
        <w:jc w:val="right"/>
        <w:rPr>
          <w:rFonts w:ascii="Arial Narrow" w:hAnsi="Arial Narrow"/>
        </w:rPr>
      </w:pPr>
    </w:p>
    <w:p w:rsidR="00A73126" w:rsidRDefault="00A73126" w:rsidP="00A73126">
      <w:pPr>
        <w:autoSpaceDE w:val="0"/>
        <w:autoSpaceDN w:val="0"/>
        <w:adjustRightInd w:val="0"/>
        <w:jc w:val="center"/>
        <w:rPr>
          <w:rFonts w:ascii="Arial Narrow" w:hAnsi="Arial Narrow"/>
          <w:b/>
        </w:rPr>
      </w:pPr>
      <w:r>
        <w:rPr>
          <w:rFonts w:ascii="Arial Narrow" w:hAnsi="Arial Narrow"/>
          <w:b/>
        </w:rPr>
        <w:br w:type="page"/>
      </w:r>
      <w:r>
        <w:rPr>
          <w:rFonts w:ascii="Arial Narrow" w:hAnsi="Arial Narrow"/>
          <w:b/>
        </w:rPr>
        <w:lastRenderedPageBreak/>
        <w:t>ЗАЯВЛЕНИЕ</w:t>
      </w:r>
    </w:p>
    <w:p w:rsidR="00A73126" w:rsidRDefault="00A73126" w:rsidP="00A73126">
      <w:pPr>
        <w:autoSpaceDE w:val="0"/>
        <w:autoSpaceDN w:val="0"/>
        <w:adjustRightInd w:val="0"/>
        <w:jc w:val="center"/>
        <w:rPr>
          <w:rFonts w:ascii="Arial Narrow" w:hAnsi="Arial Narrow"/>
          <w:b/>
        </w:rPr>
      </w:pPr>
      <w:r>
        <w:rPr>
          <w:rFonts w:ascii="Arial Narrow" w:hAnsi="Arial Narrow"/>
          <w:b/>
        </w:rPr>
        <w:t>о выдаче разрешения на ввод объекта в эксплуатацию</w:t>
      </w:r>
    </w:p>
    <w:p w:rsidR="00A73126" w:rsidRDefault="00A73126" w:rsidP="00A73126">
      <w:pPr>
        <w:autoSpaceDE w:val="0"/>
        <w:autoSpaceDN w:val="0"/>
        <w:adjustRightInd w:val="0"/>
        <w:jc w:val="center"/>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360" w:lineRule="auto"/>
        <w:rPr>
          <w:rFonts w:ascii="Arial Narrow" w:hAnsi="Arial Narrow"/>
        </w:rPr>
      </w:pPr>
      <w:r>
        <w:rPr>
          <w:rFonts w:ascii="Arial Narrow" w:hAnsi="Arial Narrow"/>
        </w:rPr>
        <w:t>Прошу выдать разрешение на ввод объекта в эксплуатацию:</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Наименование объекта _________________________________________________________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Функциональное назначение объекта _____________________________________________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Адрес (строительный и почтовый) ________________________________________________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360" w:lineRule="auto"/>
        <w:rPr>
          <w:rFonts w:ascii="Arial Narrow" w:hAnsi="Arial Narrow"/>
        </w:rPr>
      </w:pPr>
      <w:r>
        <w:rPr>
          <w:rFonts w:ascii="Arial Narrow" w:hAnsi="Arial Narrow"/>
        </w:rPr>
        <w:t xml:space="preserve">Приложение: </w:t>
      </w:r>
    </w:p>
    <w:p w:rsidR="00A73126" w:rsidRDefault="00A73126" w:rsidP="00A73126">
      <w:pPr>
        <w:autoSpaceDE w:val="0"/>
        <w:autoSpaceDN w:val="0"/>
        <w:adjustRightInd w:val="0"/>
        <w:spacing w:line="360" w:lineRule="auto"/>
        <w:ind w:firstLine="540"/>
        <w:rPr>
          <w:rFonts w:ascii="Arial Narrow" w:hAnsi="Arial Narrow"/>
        </w:rPr>
      </w:pPr>
      <w:r>
        <w:rPr>
          <w:rFonts w:ascii="Arial Narrow" w:hAnsi="Arial Narrow"/>
        </w:rPr>
        <w:t>1) _______________________________________________;</w:t>
      </w:r>
    </w:p>
    <w:p w:rsidR="00A73126" w:rsidRDefault="00A73126" w:rsidP="00A73126">
      <w:pPr>
        <w:autoSpaceDE w:val="0"/>
        <w:autoSpaceDN w:val="0"/>
        <w:adjustRightInd w:val="0"/>
        <w:spacing w:line="360" w:lineRule="auto"/>
        <w:ind w:firstLine="540"/>
        <w:rPr>
          <w:rFonts w:ascii="Arial Narrow" w:hAnsi="Arial Narrow"/>
        </w:rPr>
      </w:pPr>
      <w:r>
        <w:rPr>
          <w:rFonts w:ascii="Arial Narrow" w:hAnsi="Arial Narrow"/>
        </w:rPr>
        <w:t>2) _______________________________________________;</w:t>
      </w:r>
    </w:p>
    <w:p w:rsidR="00A73126" w:rsidRDefault="00A73126" w:rsidP="00A73126">
      <w:pPr>
        <w:autoSpaceDE w:val="0"/>
        <w:autoSpaceDN w:val="0"/>
        <w:adjustRightInd w:val="0"/>
        <w:spacing w:line="360" w:lineRule="auto"/>
        <w:ind w:firstLine="540"/>
        <w:rPr>
          <w:rFonts w:ascii="Arial Narrow" w:hAnsi="Arial Narrow"/>
        </w:rPr>
      </w:pPr>
      <w:r>
        <w:rPr>
          <w:rFonts w:ascii="Arial Narrow" w:hAnsi="Arial Narrow"/>
        </w:rPr>
        <w:t>3) _______________________________________________;</w:t>
      </w: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jc w:val="center"/>
        <w:rPr>
          <w:rFonts w:ascii="Arial Narrow" w:hAnsi="Arial Narrow"/>
        </w:rPr>
      </w:pPr>
      <w:r>
        <w:rPr>
          <w:rFonts w:ascii="Arial Narrow" w:hAnsi="Arial Narrow"/>
        </w:rPr>
        <w:t>____________________            ______________           ________________                                                                                                                                                                                                                                                                                                                 (должность)                                     (подпись)                                  (Ф. И. О.)</w:t>
      </w:r>
    </w:p>
    <w:p w:rsidR="00A73126" w:rsidRDefault="00A73126" w:rsidP="00A73126">
      <w:pPr>
        <w:autoSpaceDE w:val="0"/>
        <w:autoSpaceDN w:val="0"/>
        <w:adjustRightInd w:val="0"/>
        <w:rPr>
          <w:rFonts w:ascii="Arial Narrow" w:hAnsi="Arial Narrow"/>
        </w:rPr>
      </w:pPr>
      <w:r>
        <w:rPr>
          <w:rFonts w:ascii="Arial Narrow" w:hAnsi="Arial Narrow"/>
        </w:rPr>
        <w:t xml:space="preserve">                                                                                  </w:t>
      </w:r>
    </w:p>
    <w:p w:rsidR="00A73126" w:rsidRDefault="00A73126" w:rsidP="00A73126">
      <w:pPr>
        <w:autoSpaceDE w:val="0"/>
        <w:autoSpaceDN w:val="0"/>
        <w:adjustRightInd w:val="0"/>
        <w:rPr>
          <w:rFonts w:ascii="Arial Narrow" w:hAnsi="Arial Narrow"/>
        </w:rPr>
      </w:pPr>
      <w:r>
        <w:rPr>
          <w:rFonts w:ascii="Arial Narrow" w:hAnsi="Arial Narrow"/>
        </w:rPr>
        <w:t xml:space="preserve">                                                                                                                  </w:t>
      </w:r>
    </w:p>
    <w:p w:rsidR="00A73126" w:rsidRDefault="00A73126" w:rsidP="00A73126">
      <w:pPr>
        <w:autoSpaceDE w:val="0"/>
        <w:autoSpaceDN w:val="0"/>
        <w:adjustRightInd w:val="0"/>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 xml:space="preserve">  М.П.</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rPr>
          <w:rFonts w:ascii="Arial Narrow" w:hAnsi="Arial Narrow"/>
        </w:rPr>
      </w:pPr>
      <w:r>
        <w:rPr>
          <w:rFonts w:ascii="Arial Narrow" w:hAnsi="Arial Narrow"/>
        </w:rPr>
        <w:t>«__» ______________ 20__ г.</w:t>
      </w:r>
    </w:p>
    <w:p w:rsidR="00A73126" w:rsidRDefault="00A73126" w:rsidP="00A73126">
      <w:pPr>
        <w:jc w:val="center"/>
        <w:rPr>
          <w:rFonts w:ascii="Arial Narrow" w:hAnsi="Arial Narrow"/>
        </w:rPr>
      </w:pPr>
      <w:r>
        <w:rPr>
          <w:rFonts w:ascii="Arial Narrow" w:hAnsi="Arial Narrow"/>
        </w:rPr>
        <w:br w:type="page"/>
      </w:r>
    </w:p>
    <w:p w:rsidR="00A73126" w:rsidRDefault="00A73126" w:rsidP="00A73126">
      <w:pPr>
        <w:jc w:val="center"/>
        <w:rPr>
          <w:rFonts w:ascii="Arial Narrow" w:hAnsi="Arial Narrow"/>
        </w:rPr>
      </w:pPr>
      <w:r>
        <w:rPr>
          <w:rFonts w:ascii="Arial Narrow" w:hAnsi="Arial Narrow"/>
        </w:rPr>
        <w:lastRenderedPageBreak/>
        <w:t>МУНИЦИПАЛЬНОЕ ОБРАЗОВАНИЕ</w:t>
      </w:r>
    </w:p>
    <w:p w:rsidR="00A73126" w:rsidRDefault="00A73126" w:rsidP="00A73126">
      <w:pPr>
        <w:jc w:val="center"/>
        <w:rPr>
          <w:rFonts w:ascii="Arial Narrow" w:hAnsi="Arial Narrow"/>
        </w:rPr>
      </w:pPr>
      <w:r>
        <w:rPr>
          <w:rFonts w:ascii="Arial Narrow" w:hAnsi="Arial Narrow"/>
        </w:rPr>
        <w:t>________________________________</w:t>
      </w:r>
    </w:p>
    <w:p w:rsidR="00A73126" w:rsidRDefault="00A73126" w:rsidP="00A73126">
      <w:pPr>
        <w:jc w:val="center"/>
        <w:rPr>
          <w:rFonts w:ascii="Arial Narrow" w:hAnsi="Arial Narrow"/>
        </w:rPr>
      </w:pPr>
      <w:r>
        <w:rPr>
          <w:rFonts w:ascii="Arial Narrow" w:hAnsi="Arial Narrow"/>
        </w:rPr>
        <w:t>(указать наименование муниципального образования)</w:t>
      </w:r>
    </w:p>
    <w:p w:rsidR="00A73126" w:rsidRDefault="00A73126" w:rsidP="00A73126">
      <w:pPr>
        <w:jc w:val="center"/>
        <w:rPr>
          <w:rFonts w:ascii="Arial Narrow" w:hAnsi="Arial Narrow"/>
          <w:b/>
        </w:rPr>
      </w:pPr>
      <w:r>
        <w:rPr>
          <w:rFonts w:ascii="Arial Narrow" w:hAnsi="Arial Narrow"/>
          <w:b/>
        </w:rPr>
        <w:t>ЗАКЛЮЧЕНИЕ</w:t>
      </w:r>
    </w:p>
    <w:p w:rsidR="00A73126" w:rsidRDefault="00A73126" w:rsidP="00A73126">
      <w:pPr>
        <w:jc w:val="center"/>
        <w:rPr>
          <w:rFonts w:ascii="Arial Narrow" w:hAnsi="Arial Narrow"/>
          <w:b/>
        </w:rPr>
      </w:pPr>
      <w:r>
        <w:rPr>
          <w:rFonts w:ascii="Arial Narrow" w:hAnsi="Arial Narrow"/>
          <w:b/>
        </w:rPr>
        <w:t xml:space="preserve">о результатах публичных слушаний по проекту Правил землепользования и застройки муниципального образования </w:t>
      </w:r>
    </w:p>
    <w:p w:rsidR="00A73126" w:rsidRDefault="00A73126" w:rsidP="00A73126">
      <w:pPr>
        <w:jc w:val="right"/>
        <w:rPr>
          <w:rFonts w:ascii="Arial Narrow" w:hAnsi="Arial Narrow"/>
        </w:rPr>
      </w:pPr>
      <w:r>
        <w:rPr>
          <w:rFonts w:ascii="Arial Narrow" w:hAnsi="Arial Narrow"/>
          <w:b/>
        </w:rPr>
        <w:t>_____________________________________________________</w:t>
      </w:r>
      <w:r>
        <w:rPr>
          <w:rFonts w:ascii="Arial Narrow" w:hAnsi="Arial Narrow"/>
        </w:rPr>
        <w:t>________________</w:t>
      </w:r>
      <w:r>
        <w:rPr>
          <w:rFonts w:ascii="Arial Narrow" w:hAnsi="Arial Narrow"/>
        </w:rPr>
        <w:tab/>
      </w:r>
      <w:r>
        <w:rPr>
          <w:rFonts w:ascii="Arial Narrow" w:hAnsi="Arial Narrow"/>
        </w:rPr>
        <w:tab/>
        <w:t>«__»_________20__г.</w:t>
      </w:r>
      <w:r>
        <w:rPr>
          <w:rFonts w:ascii="Arial Narrow" w:hAnsi="Arial Narrow"/>
        </w:rPr>
        <w:tab/>
      </w:r>
    </w:p>
    <w:p w:rsidR="00A73126" w:rsidRDefault="00A73126" w:rsidP="00A73126">
      <w:pPr>
        <w:jc w:val="right"/>
        <w:rPr>
          <w:rFonts w:ascii="Arial Narrow" w:hAnsi="Arial Narrow"/>
        </w:rPr>
      </w:pPr>
    </w:p>
    <w:p w:rsidR="00A73126" w:rsidRDefault="00A73126" w:rsidP="00A73126">
      <w:pPr>
        <w:jc w:val="right"/>
        <w:rPr>
          <w:rFonts w:ascii="Arial Narrow" w:hAnsi="Arial Narrow"/>
        </w:rPr>
      </w:pPr>
    </w:p>
    <w:p w:rsidR="00A73126" w:rsidRDefault="00A73126" w:rsidP="00A73126">
      <w:pPr>
        <w:rPr>
          <w:rFonts w:ascii="Arial Narrow" w:hAnsi="Arial Narrow"/>
        </w:rPr>
      </w:pPr>
      <w:r>
        <w:rPr>
          <w:rFonts w:ascii="Arial Narrow" w:hAnsi="Arial Narrow"/>
        </w:rPr>
        <w:t>Дата и время проведения публичных слушаний: 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Место проведения: _____________________________________________________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Тема публичных слушаний: ______________________________________________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Инициатор проведения публичных слушаний: 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Основания проведения публичных слушаний: 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Председатель оргкомитета публичных слушаний: 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Ведущий публичных слушаний: ___________________________________________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Секретарь публичных слушаний: 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Иные присутствовавшие на слушаниях члены оргкомитета: ___________________</w:t>
      </w:r>
    </w:p>
    <w:p w:rsidR="00A73126" w:rsidRDefault="00A73126" w:rsidP="00A73126">
      <w:pPr>
        <w:rPr>
          <w:rFonts w:ascii="Arial Narrow" w:hAnsi="Arial Narrow"/>
        </w:rPr>
      </w:pPr>
      <w:r>
        <w:rPr>
          <w:rFonts w:ascii="Arial Narrow" w:hAnsi="Arial Narrow"/>
        </w:rPr>
        <w:t>______________________________________________________________________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Количество зарегистрированных участников публичных слушаний: _____________</w:t>
      </w:r>
    </w:p>
    <w:p w:rsidR="00A73126" w:rsidRDefault="00A73126" w:rsidP="00A73126">
      <w:pPr>
        <w:rPr>
          <w:rFonts w:ascii="Arial Narrow" w:hAnsi="Arial Narrow"/>
        </w:rPr>
      </w:pPr>
    </w:p>
    <w:p w:rsidR="00A73126" w:rsidRDefault="00A73126" w:rsidP="00A73126">
      <w:pPr>
        <w:rPr>
          <w:rFonts w:ascii="Arial Narrow" w:hAnsi="Arial Narrow"/>
        </w:rPr>
      </w:pPr>
      <w:r>
        <w:rPr>
          <w:rFonts w:ascii="Arial Narrow" w:hAnsi="Arial Narrow"/>
        </w:rPr>
        <w:t xml:space="preserve">Предложения и замечания участников публичных слушаний: </w:t>
      </w:r>
    </w:p>
    <w:p w:rsidR="00A73126" w:rsidRDefault="00A73126" w:rsidP="00A73126">
      <w:pPr>
        <w:rPr>
          <w:rFonts w:ascii="Arial Narrow" w:hAnsi="Arial Narrow"/>
        </w:rPr>
      </w:pPr>
      <w:r>
        <w:rPr>
          <w:rFonts w:ascii="Arial Narrow" w:hAnsi="Arial Narrow"/>
        </w:rPr>
        <w:t>1. ____________________________________________________________________</w:t>
      </w:r>
    </w:p>
    <w:p w:rsidR="00A73126" w:rsidRDefault="00A73126" w:rsidP="00A73126">
      <w:pPr>
        <w:rPr>
          <w:rFonts w:ascii="Arial Narrow" w:hAnsi="Arial Narrow"/>
        </w:rPr>
      </w:pPr>
      <w:r>
        <w:rPr>
          <w:rFonts w:ascii="Arial Narrow" w:hAnsi="Arial Narrow"/>
        </w:rPr>
        <w:t>2. ____________________________________________________________________</w:t>
      </w:r>
    </w:p>
    <w:p w:rsidR="00A73126" w:rsidRDefault="00A73126" w:rsidP="00A73126">
      <w:pPr>
        <w:rPr>
          <w:rFonts w:ascii="Arial Narrow" w:hAnsi="Arial Narrow"/>
        </w:rPr>
      </w:pPr>
    </w:p>
    <w:p w:rsidR="00A73126" w:rsidRDefault="00A73126" w:rsidP="00A73126">
      <w:pPr>
        <w:ind w:firstLine="708"/>
        <w:rPr>
          <w:rFonts w:ascii="Arial Narrow" w:hAnsi="Arial Narrow"/>
        </w:rPr>
      </w:pPr>
      <w:r>
        <w:rPr>
          <w:rFonts w:ascii="Arial Narrow" w:hAnsi="Arial Narrow"/>
        </w:rPr>
        <w:t xml:space="preserve">Заслушав информацию и рассмотрев проект Правил землепользования и застройки муниципального образования ___________________________________ </w:t>
      </w:r>
    </w:p>
    <w:p w:rsidR="00A73126" w:rsidRDefault="00A73126" w:rsidP="00A73126">
      <w:pPr>
        <w:tabs>
          <w:tab w:val="left" w:pos="4395"/>
        </w:tabs>
        <w:ind w:left="4956" w:firstLine="708"/>
        <w:rPr>
          <w:rFonts w:ascii="Arial Narrow" w:hAnsi="Arial Narrow"/>
        </w:rPr>
      </w:pPr>
      <w:r>
        <w:rPr>
          <w:rFonts w:ascii="Arial Narrow" w:hAnsi="Arial Narrow"/>
        </w:rPr>
        <w:t>(указать наименование)</w:t>
      </w:r>
    </w:p>
    <w:p w:rsidR="00A73126" w:rsidRDefault="00A73126" w:rsidP="00A73126">
      <w:pPr>
        <w:rPr>
          <w:rFonts w:ascii="Arial Narrow" w:hAnsi="Arial Narrow"/>
          <w:b/>
        </w:rPr>
      </w:pPr>
      <w:r>
        <w:rPr>
          <w:rFonts w:ascii="Arial Narrow" w:hAnsi="Arial Narrow"/>
        </w:rPr>
        <w:t xml:space="preserve">предложения участников публичных слушаний, на публичных слушаниях принято </w:t>
      </w:r>
      <w:r>
        <w:rPr>
          <w:rFonts w:ascii="Arial Narrow" w:hAnsi="Arial Narrow"/>
          <w:b/>
        </w:rPr>
        <w:t>РЕШЕНИЕ:</w:t>
      </w:r>
    </w:p>
    <w:p w:rsidR="00A73126" w:rsidRDefault="00A73126" w:rsidP="00A73126">
      <w:pPr>
        <w:rPr>
          <w:rFonts w:ascii="Arial Narrow" w:hAnsi="Arial Narrow"/>
        </w:rPr>
      </w:pPr>
      <w:r>
        <w:rPr>
          <w:rFonts w:ascii="Arial Narrow" w:hAnsi="Arial Narrow"/>
        </w:rPr>
        <w:t>____________________________________________________________________________________________________________________________________________</w:t>
      </w:r>
    </w:p>
    <w:p w:rsidR="00A73126" w:rsidRDefault="00A73126" w:rsidP="00A73126">
      <w:pPr>
        <w:jc w:val="center"/>
        <w:rPr>
          <w:rFonts w:ascii="Arial Narrow" w:hAnsi="Arial Narrow"/>
        </w:rPr>
      </w:pPr>
      <w:r>
        <w:rPr>
          <w:rFonts w:ascii="Arial Narrow" w:hAnsi="Arial Narrow"/>
        </w:rPr>
        <w:t>(изложить суть решения)</w:t>
      </w:r>
    </w:p>
    <w:p w:rsidR="00A73126" w:rsidRDefault="00A73126" w:rsidP="00A73126">
      <w:pPr>
        <w:rPr>
          <w:rFonts w:ascii="Arial Narrow" w:hAnsi="Arial Narrow"/>
        </w:rPr>
      </w:pPr>
    </w:p>
    <w:p w:rsidR="00A73126" w:rsidRDefault="00A73126" w:rsidP="00A73126">
      <w:pPr>
        <w:tabs>
          <w:tab w:val="left" w:pos="1090"/>
        </w:tabs>
        <w:rPr>
          <w:rFonts w:ascii="Arial Narrow" w:hAnsi="Arial Narrow"/>
        </w:rPr>
      </w:pPr>
      <w:r>
        <w:rPr>
          <w:rFonts w:ascii="Arial Narrow" w:hAnsi="Arial Narrow"/>
        </w:rPr>
        <w:t>Председатель оргкомитета публичных слушаний</w:t>
      </w:r>
      <w:r>
        <w:rPr>
          <w:rFonts w:ascii="Arial Narrow" w:hAnsi="Arial Narrow"/>
        </w:rPr>
        <w:tab/>
      </w:r>
      <w:r>
        <w:rPr>
          <w:rFonts w:ascii="Arial Narrow" w:hAnsi="Arial Narrow"/>
        </w:rPr>
        <w:tab/>
        <w:t>______________________</w:t>
      </w:r>
    </w:p>
    <w:p w:rsidR="00A73126" w:rsidRDefault="00A73126" w:rsidP="00A73126">
      <w:pPr>
        <w:tabs>
          <w:tab w:val="left" w:pos="109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подпись</w:t>
      </w:r>
      <w:r>
        <w:rPr>
          <w:rFonts w:ascii="Arial Narrow" w:hAnsi="Arial Narrow"/>
        </w:rPr>
        <w:tab/>
        <w:t>(Ф.И.О.)</w:t>
      </w:r>
    </w:p>
    <w:p w:rsidR="00A73126" w:rsidRDefault="00A73126" w:rsidP="00A73126">
      <w:pPr>
        <w:tabs>
          <w:tab w:val="left" w:pos="1090"/>
        </w:tabs>
        <w:rPr>
          <w:rFonts w:ascii="Arial Narrow" w:hAnsi="Arial Narrow"/>
        </w:rPr>
      </w:pPr>
      <w:r>
        <w:rPr>
          <w:rFonts w:ascii="Arial Narrow" w:hAnsi="Arial Narrow"/>
        </w:rPr>
        <w:t>Ведущий публичных слушаний, член оргкомитета</w:t>
      </w:r>
      <w:r>
        <w:rPr>
          <w:rFonts w:ascii="Arial Narrow" w:hAnsi="Arial Narrow"/>
        </w:rPr>
        <w:tab/>
      </w:r>
      <w:r>
        <w:rPr>
          <w:rFonts w:ascii="Arial Narrow" w:hAnsi="Arial Narrow"/>
        </w:rPr>
        <w:tab/>
        <w:t>______________________</w:t>
      </w:r>
    </w:p>
    <w:p w:rsidR="00A73126" w:rsidRDefault="00A73126" w:rsidP="00A73126">
      <w:pPr>
        <w:tabs>
          <w:tab w:val="left" w:pos="109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подпись</w:t>
      </w:r>
      <w:r>
        <w:rPr>
          <w:rFonts w:ascii="Arial Narrow" w:hAnsi="Arial Narrow"/>
        </w:rPr>
        <w:tab/>
        <w:t>(Ф.И.О.)</w:t>
      </w:r>
    </w:p>
    <w:p w:rsidR="00A73126" w:rsidRDefault="00A73126" w:rsidP="00A73126">
      <w:pPr>
        <w:tabs>
          <w:tab w:val="left" w:pos="1090"/>
        </w:tabs>
        <w:rPr>
          <w:rFonts w:ascii="Arial Narrow" w:hAnsi="Arial Narrow"/>
        </w:rPr>
      </w:pPr>
      <w:r>
        <w:rPr>
          <w:rFonts w:ascii="Arial Narrow" w:hAnsi="Arial Narrow"/>
        </w:rPr>
        <w:t>Секретарь публичных слушаний, член оргкомитета</w:t>
      </w:r>
      <w:r>
        <w:rPr>
          <w:rFonts w:ascii="Arial Narrow" w:hAnsi="Arial Narrow"/>
        </w:rPr>
        <w:tab/>
        <w:t>______________________</w:t>
      </w:r>
    </w:p>
    <w:p w:rsidR="00A73126" w:rsidRDefault="00A73126" w:rsidP="00A73126">
      <w:pPr>
        <w:tabs>
          <w:tab w:val="left" w:pos="109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подпись</w:t>
      </w:r>
      <w:r>
        <w:rPr>
          <w:rFonts w:ascii="Arial Narrow" w:hAnsi="Arial Narrow"/>
        </w:rPr>
        <w:tab/>
        <w:t>(Ф.И.О.)</w:t>
      </w:r>
    </w:p>
    <w:p w:rsidR="00A73126" w:rsidRDefault="00A73126" w:rsidP="00A73126">
      <w:pPr>
        <w:tabs>
          <w:tab w:val="left" w:pos="1090"/>
        </w:tabs>
        <w:rPr>
          <w:rFonts w:ascii="Arial Narrow" w:hAnsi="Arial Narrow"/>
        </w:rPr>
      </w:pPr>
      <w:r>
        <w:rPr>
          <w:rFonts w:ascii="Arial Narrow" w:hAnsi="Arial Narrow"/>
        </w:rPr>
        <w:t>Иные члены оргкомитета</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______________________</w:t>
      </w:r>
    </w:p>
    <w:p w:rsidR="00A73126" w:rsidRDefault="00A73126" w:rsidP="00A73126">
      <w:pPr>
        <w:tabs>
          <w:tab w:val="left" w:pos="109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подпись</w:t>
      </w:r>
      <w:r>
        <w:rPr>
          <w:rFonts w:ascii="Arial Narrow" w:hAnsi="Arial Narrow"/>
        </w:rPr>
        <w:tab/>
        <w:t>(Ф.И.О.)</w:t>
      </w:r>
      <w:r>
        <w:rPr>
          <w:rFonts w:ascii="Arial Narrow" w:hAnsi="Arial Narrow"/>
        </w:rPr>
        <w:br w:type="page"/>
      </w:r>
    </w:p>
    <w:p w:rsidR="00A73126" w:rsidRDefault="00A73126" w:rsidP="00A73126">
      <w:pPr>
        <w:autoSpaceDE w:val="0"/>
        <w:autoSpaceDN w:val="0"/>
        <w:adjustRightInd w:val="0"/>
        <w:ind w:left="4536"/>
        <w:rPr>
          <w:rFonts w:ascii="Arial Narrow" w:hAnsi="Arial Narrow"/>
        </w:rPr>
      </w:pPr>
      <w:r>
        <w:rPr>
          <w:rFonts w:ascii="Arial Narrow" w:hAnsi="Arial Narrow"/>
        </w:rPr>
        <w:lastRenderedPageBreak/>
        <w:t>Главе Администрации Северного СМО Республики Калмыкия ___________________________________</w:t>
      </w:r>
    </w:p>
    <w:p w:rsidR="00A73126" w:rsidRDefault="00A73126" w:rsidP="00A73126">
      <w:pPr>
        <w:autoSpaceDE w:val="0"/>
        <w:autoSpaceDN w:val="0"/>
        <w:adjustRightInd w:val="0"/>
        <w:ind w:left="4536"/>
        <w:rPr>
          <w:rFonts w:ascii="Arial Narrow" w:hAnsi="Arial Narrow"/>
        </w:rPr>
      </w:pPr>
      <w:r>
        <w:rPr>
          <w:rFonts w:ascii="Arial Narrow" w:hAnsi="Arial Narrow"/>
        </w:rPr>
        <w:t>________________________________________________________________________________________________________________________</w:t>
      </w:r>
    </w:p>
    <w:p w:rsidR="00A73126" w:rsidRDefault="00A73126" w:rsidP="00A73126">
      <w:pPr>
        <w:autoSpaceDE w:val="0"/>
        <w:autoSpaceDN w:val="0"/>
        <w:adjustRightInd w:val="0"/>
        <w:ind w:left="4536"/>
        <w:jc w:val="center"/>
        <w:rPr>
          <w:rFonts w:ascii="Arial Narrow" w:hAnsi="Arial Narrow"/>
        </w:rPr>
      </w:pPr>
      <w:r>
        <w:rPr>
          <w:rFonts w:ascii="Arial Narrow" w:hAnsi="Arial Narrow"/>
        </w:rPr>
        <w:t>(ФИО правообладателя земельного участка/объекта капитального строительства)</w:t>
      </w:r>
    </w:p>
    <w:p w:rsidR="00A73126" w:rsidRDefault="00A73126" w:rsidP="00A73126">
      <w:pPr>
        <w:autoSpaceDE w:val="0"/>
        <w:autoSpaceDN w:val="0"/>
        <w:adjustRightInd w:val="0"/>
        <w:rPr>
          <w:rFonts w:ascii="Arial Narrow" w:hAnsi="Arial Narrow"/>
        </w:rPr>
      </w:pPr>
    </w:p>
    <w:p w:rsidR="00A73126" w:rsidRDefault="00A73126" w:rsidP="00A73126">
      <w:pPr>
        <w:autoSpaceDE w:val="0"/>
        <w:autoSpaceDN w:val="0"/>
        <w:adjustRightInd w:val="0"/>
        <w:spacing w:line="276" w:lineRule="auto"/>
        <w:jc w:val="center"/>
        <w:rPr>
          <w:rFonts w:ascii="Arial Narrow" w:hAnsi="Arial Narrow"/>
          <w:b/>
        </w:rPr>
      </w:pPr>
      <w:r>
        <w:rPr>
          <w:rFonts w:ascii="Arial Narrow" w:hAnsi="Arial Narrow"/>
          <w:b/>
        </w:rPr>
        <w:t>УВЕДОМЛЕНИЕ</w:t>
      </w:r>
    </w:p>
    <w:p w:rsidR="00A73126" w:rsidRDefault="00A73126" w:rsidP="00A73126">
      <w:pPr>
        <w:autoSpaceDE w:val="0"/>
        <w:autoSpaceDN w:val="0"/>
        <w:adjustRightInd w:val="0"/>
        <w:spacing w:line="276" w:lineRule="auto"/>
        <w:jc w:val="center"/>
        <w:rPr>
          <w:rFonts w:ascii="Arial Narrow" w:hAnsi="Arial Narrow"/>
          <w:b/>
        </w:rPr>
      </w:pPr>
      <w:r>
        <w:rPr>
          <w:rFonts w:ascii="Arial Narrow" w:hAnsi="Arial Narrow" w:cs="Courier New"/>
          <w:b/>
          <w:bdr w:val="none" w:sz="0" w:space="0" w:color="auto" w:frame="1"/>
        </w:rPr>
        <w:t xml:space="preserve">об изменении одного вида разрешенного использования земельного участка </w:t>
      </w:r>
      <w:r>
        <w:rPr>
          <w:rFonts w:ascii="Arial Narrow" w:hAnsi="Arial Narrow" w:cs="Courier New"/>
          <w:b/>
          <w:bdr w:val="none" w:sz="0" w:space="0" w:color="auto" w:frame="1"/>
        </w:rPr>
        <w:br/>
        <w:t xml:space="preserve">(объекта капитального строительства) из числа основных и вспомогательных </w:t>
      </w:r>
      <w:r>
        <w:rPr>
          <w:rFonts w:ascii="Arial Narrow" w:hAnsi="Arial Narrow" w:cs="Courier New"/>
          <w:b/>
          <w:bdr w:val="none" w:sz="0" w:space="0" w:color="auto" w:frame="1"/>
        </w:rPr>
        <w:br/>
        <w:t>на другой вид такого использования</w:t>
      </w:r>
    </w:p>
    <w:p w:rsidR="00A73126" w:rsidRDefault="00A73126" w:rsidP="00A73126">
      <w:pPr>
        <w:autoSpaceDE w:val="0"/>
        <w:autoSpaceDN w:val="0"/>
        <w:adjustRightInd w:val="0"/>
        <w:spacing w:line="360" w:lineRule="auto"/>
        <w:rPr>
          <w:rFonts w:ascii="Arial Narrow" w:hAnsi="Arial Narrow"/>
        </w:rPr>
      </w:pPr>
    </w:p>
    <w:p w:rsidR="00A73126" w:rsidRDefault="00A73126" w:rsidP="00A73126">
      <w:pPr>
        <w:autoSpaceDE w:val="0"/>
        <w:autoSpaceDN w:val="0"/>
        <w:adjustRightInd w:val="0"/>
        <w:spacing w:line="360" w:lineRule="auto"/>
        <w:ind w:firstLine="708"/>
        <w:rPr>
          <w:rFonts w:ascii="Arial Narrow" w:hAnsi="Arial Narrow"/>
        </w:rPr>
      </w:pPr>
      <w:r>
        <w:rPr>
          <w:rFonts w:ascii="Arial Narrow" w:hAnsi="Arial Narrow" w:cs="Courier New"/>
          <w:bdr w:val="none" w:sz="0" w:space="0" w:color="auto" w:frame="1"/>
        </w:rPr>
        <w:t xml:space="preserve">В соответствии с 3,4 пунктами 37 статьи Градостроительного кодекса РФ, статьями 11,56 Правил землепользования и застройки Северного СМО изменен вид разрешенного использования из числа основных и вспомогательных для территориальной зоны </w:t>
      </w:r>
      <w:r>
        <w:rPr>
          <w:rFonts w:ascii="Arial Narrow" w:hAnsi="Arial Narrow" w:cs="Courier New"/>
          <w:i/>
          <w:bdr w:val="none" w:sz="0" w:space="0" w:color="auto" w:frame="1"/>
        </w:rPr>
        <w:t>________</w:t>
      </w:r>
      <w:r>
        <w:rPr>
          <w:rFonts w:ascii="Arial Narrow" w:hAnsi="Arial Narrow" w:cs="Courier New"/>
          <w:bdr w:val="none" w:sz="0" w:space="0" w:color="auto" w:frame="1"/>
        </w:rPr>
        <w:t xml:space="preserve">, с _______________________________________________________ на ________________________________________________________________ для </w:t>
      </w:r>
      <w:r>
        <w:rPr>
          <w:rFonts w:ascii="Arial Narrow" w:hAnsi="Arial Narrow"/>
        </w:rPr>
        <w:t>земельного участка площадью ________________, находящегося по адресу: _____________________________________________________________________________</w:t>
      </w:r>
    </w:p>
    <w:p w:rsidR="00A73126" w:rsidRDefault="00A73126" w:rsidP="00A73126">
      <w:pPr>
        <w:autoSpaceDE w:val="0"/>
        <w:autoSpaceDN w:val="0"/>
        <w:adjustRightInd w:val="0"/>
        <w:spacing w:line="360" w:lineRule="auto"/>
        <w:rPr>
          <w:rFonts w:ascii="Arial Narrow" w:hAnsi="Arial Narrow"/>
        </w:rPr>
      </w:pPr>
      <w:r>
        <w:rPr>
          <w:rFonts w:ascii="Arial Narrow" w:hAnsi="Arial Narrow"/>
        </w:rPr>
        <w:t>_____________________________________________________________________________.</w:t>
      </w:r>
    </w:p>
    <w:p w:rsidR="00A73126" w:rsidRDefault="00A73126" w:rsidP="00A73126">
      <w:pPr>
        <w:autoSpaceDE w:val="0"/>
        <w:autoSpaceDN w:val="0"/>
        <w:adjustRightInd w:val="0"/>
        <w:spacing w:line="360" w:lineRule="auto"/>
        <w:ind w:firstLine="708"/>
        <w:rPr>
          <w:rFonts w:ascii="Arial Narrow" w:hAnsi="Arial Narrow" w:cs="Arial"/>
          <w:bdr w:val="none" w:sz="0" w:space="0" w:color="auto" w:frame="1"/>
        </w:rPr>
      </w:pPr>
      <w:r>
        <w:rPr>
          <w:rFonts w:ascii="Arial Narrow" w:hAnsi="Arial Narrow" w:cs="Arial"/>
          <w:bdr w:val="none" w:sz="0" w:space="0" w:color="auto" w:frame="1"/>
        </w:rPr>
        <w:t>Данное изменение осуществляется в соответствии с градостроительным регламентом при соблюдении требований технических регламентов. Планируемые на земельном участке (объекте капитального строительства) действия ____________________</w:t>
      </w:r>
    </w:p>
    <w:p w:rsidR="00A73126" w:rsidRDefault="00A73126" w:rsidP="00A73126">
      <w:pPr>
        <w:autoSpaceDE w:val="0"/>
        <w:autoSpaceDN w:val="0"/>
        <w:adjustRightInd w:val="0"/>
        <w:spacing w:line="360" w:lineRule="auto"/>
        <w:rPr>
          <w:rFonts w:ascii="Arial Narrow" w:hAnsi="Arial Narrow" w:cs="Arial"/>
          <w:bdr w:val="none" w:sz="0" w:space="0" w:color="auto" w:frame="1"/>
        </w:rPr>
      </w:pPr>
      <w:r>
        <w:rPr>
          <w:rFonts w:ascii="Arial Narrow" w:hAnsi="Arial Narrow" w:cs="Arial"/>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_______________________________________________________________________________________________________________________________________________________________________________________________________________________________________не связаны с изменениями пространственных параметров (несущих конструкций сооружения) и не ведут к нарушениям требований безопасности (пожарной, санитарно-эпидемиологической и т.д.).</w:t>
      </w:r>
    </w:p>
    <w:p w:rsidR="00A73126" w:rsidRDefault="00A73126" w:rsidP="00A73126">
      <w:pPr>
        <w:autoSpaceDE w:val="0"/>
        <w:autoSpaceDN w:val="0"/>
        <w:adjustRightInd w:val="0"/>
        <w:spacing w:line="360" w:lineRule="auto"/>
        <w:ind w:firstLine="360"/>
        <w:rPr>
          <w:rFonts w:ascii="Arial Narrow" w:hAnsi="Arial Narrow" w:cs="Arial"/>
          <w:bdr w:val="none" w:sz="0" w:space="0" w:color="auto" w:frame="1"/>
        </w:rPr>
      </w:pPr>
    </w:p>
    <w:p w:rsidR="00A73126" w:rsidRDefault="00A73126" w:rsidP="00A7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alibri"/>
        </w:rPr>
      </w:pPr>
      <w:r>
        <w:rPr>
          <w:rFonts w:ascii="Arial Narrow" w:hAnsi="Arial Narrow" w:cs="Calibri"/>
        </w:rPr>
        <w:t>_______________________________________                          _______________/______________________</w:t>
      </w:r>
    </w:p>
    <w:p w:rsidR="00A73126" w:rsidRDefault="00A73126" w:rsidP="00A7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alibri"/>
        </w:rPr>
      </w:pPr>
      <w:r>
        <w:rPr>
          <w:rFonts w:ascii="Arial Narrow" w:hAnsi="Arial Narrow" w:cs="Calibri"/>
        </w:rPr>
        <w:t xml:space="preserve"> (ФИО физ. лица, наименование юр. лица)                                      (личная подпись)          (расшифровка)</w:t>
      </w:r>
    </w:p>
    <w:p w:rsidR="00A73126" w:rsidRDefault="00A73126" w:rsidP="00A73126">
      <w:pPr>
        <w:spacing w:after="240"/>
        <w:rPr>
          <w:rFonts w:ascii="Arial Narrow" w:hAnsi="Arial Narrow" w:cs="Calibri"/>
        </w:rPr>
      </w:pPr>
      <w:r>
        <w:rPr>
          <w:rFonts w:ascii="Arial Narrow" w:hAnsi="Arial Narrow" w:cs="Calibri"/>
        </w:rPr>
        <w:br/>
      </w:r>
    </w:p>
    <w:p w:rsidR="00A73126" w:rsidRDefault="00A73126" w:rsidP="00A7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alibri"/>
        </w:rPr>
      </w:pPr>
      <w:r>
        <w:rPr>
          <w:rFonts w:ascii="Arial Narrow" w:hAnsi="Arial Narrow" w:cs="Calibri"/>
        </w:rPr>
        <w:t xml:space="preserve">    Уведомление получил(а)                    ____________/_____________________                             ____________</w:t>
      </w:r>
    </w:p>
    <w:p w:rsidR="00A73126" w:rsidRDefault="00A73126" w:rsidP="00A7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alibri"/>
        </w:rPr>
      </w:pPr>
      <w:r>
        <w:rPr>
          <w:rFonts w:ascii="Arial Narrow" w:hAnsi="Arial Narrow" w:cs="Calibri"/>
        </w:rPr>
        <w:t xml:space="preserve">                                                                        (подпись)            (расшифровка)                                            (дата)      </w:t>
      </w:r>
    </w:p>
    <w:p w:rsidR="00A73126" w:rsidRDefault="00A73126" w:rsidP="00A73126">
      <w:pPr>
        <w:spacing w:after="200" w:line="276" w:lineRule="auto"/>
        <w:jc w:val="center"/>
        <w:rPr>
          <w:rFonts w:ascii="Arial Narrow" w:hAnsi="Arial Narrow"/>
          <w:b/>
        </w:rPr>
      </w:pPr>
      <w:r>
        <w:rPr>
          <w:rFonts w:ascii="Arial Narrow" w:hAnsi="Arial Narrow"/>
        </w:rPr>
        <w:br w:type="page"/>
      </w:r>
      <w:r>
        <w:rPr>
          <w:rFonts w:ascii="Arial Narrow" w:hAnsi="Arial Narrow"/>
          <w:b/>
        </w:rPr>
        <w:lastRenderedPageBreak/>
        <w:t>ЗАКЛЮЧЕНИЕ</w:t>
      </w:r>
    </w:p>
    <w:p w:rsidR="00A73126" w:rsidRDefault="00A73126" w:rsidP="00A73126">
      <w:pPr>
        <w:autoSpaceDE w:val="0"/>
        <w:autoSpaceDN w:val="0"/>
        <w:adjustRightInd w:val="0"/>
        <w:jc w:val="center"/>
        <w:rPr>
          <w:rFonts w:ascii="Arial Narrow" w:hAnsi="Arial Narrow"/>
          <w:b/>
        </w:rPr>
      </w:pPr>
      <w:r>
        <w:rPr>
          <w:rFonts w:ascii="Arial Narrow" w:hAnsi="Arial Narrow"/>
          <w:b/>
        </w:rPr>
        <w:t>о соответствии выбранного вида разрешенного использования земельного участка (объекта капитального строительства) утвержденным градостроительным регламентам</w:t>
      </w: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spacing w:line="360" w:lineRule="auto"/>
        <w:ind w:firstLine="708"/>
        <w:rPr>
          <w:rFonts w:ascii="Arial Narrow" w:hAnsi="Arial Narrow"/>
        </w:rPr>
      </w:pPr>
      <w:r>
        <w:rPr>
          <w:rFonts w:ascii="Arial Narrow" w:hAnsi="Arial Narrow"/>
        </w:rPr>
        <w:t xml:space="preserve">Рассмотрев заявление (уведомление) об  </w:t>
      </w:r>
      <w:r>
        <w:rPr>
          <w:rFonts w:ascii="Arial Narrow" w:hAnsi="Arial Narrow" w:cs="Courier New"/>
          <w:bdr w:val="none" w:sz="0" w:space="0" w:color="auto" w:frame="1"/>
        </w:rPr>
        <w:t xml:space="preserve">изменении вида разрешенного использования _____________________________________ (ФИО)  Администрация Северного СМО сообщает, что изменении вида разрешенного использования из числа основных и вспомогательных для территориальной зоны </w:t>
      </w:r>
      <w:r>
        <w:rPr>
          <w:rFonts w:ascii="Arial Narrow" w:hAnsi="Arial Narrow" w:cs="Courier New"/>
          <w:i/>
          <w:bdr w:val="none" w:sz="0" w:space="0" w:color="auto" w:frame="1"/>
        </w:rPr>
        <w:t>________</w:t>
      </w:r>
      <w:r>
        <w:rPr>
          <w:rFonts w:ascii="Arial Narrow" w:hAnsi="Arial Narrow" w:cs="Courier New"/>
          <w:bdr w:val="none" w:sz="0" w:space="0" w:color="auto" w:frame="1"/>
        </w:rPr>
        <w:t xml:space="preserve">, с __________________________________________________________________________ на ________________________________________________________________ для </w:t>
      </w:r>
      <w:r>
        <w:rPr>
          <w:rFonts w:ascii="Arial Narrow" w:hAnsi="Arial Narrow"/>
        </w:rPr>
        <w:t>земельного участка площадью ________________, находящегося по адресу: _____________________________________________________________________________</w:t>
      </w:r>
    </w:p>
    <w:p w:rsidR="00A73126" w:rsidRDefault="00A73126" w:rsidP="00A73126">
      <w:pPr>
        <w:autoSpaceDE w:val="0"/>
        <w:autoSpaceDN w:val="0"/>
        <w:adjustRightInd w:val="0"/>
        <w:spacing w:line="360" w:lineRule="auto"/>
        <w:rPr>
          <w:rFonts w:ascii="Arial Narrow" w:hAnsi="Arial Narrow" w:cs="Courier New"/>
          <w:bdr w:val="none" w:sz="0" w:space="0" w:color="auto" w:frame="1"/>
        </w:rPr>
      </w:pPr>
      <w:r>
        <w:rPr>
          <w:rFonts w:ascii="Arial Narrow" w:hAnsi="Arial Narrow"/>
        </w:rPr>
        <w:t>_____________________________________________________________________________</w:t>
      </w:r>
      <w:r>
        <w:rPr>
          <w:rFonts w:ascii="Arial Narrow" w:hAnsi="Arial Narrow" w:cs="Courier New"/>
          <w:bdr w:val="none" w:sz="0" w:space="0" w:color="auto" w:frame="1"/>
        </w:rPr>
        <w:t xml:space="preserve">не противоречит градостроительному регламенту, утвержденному в Правилах землепользования и застройки Северного СМО.  </w:t>
      </w:r>
    </w:p>
    <w:p w:rsidR="00A73126" w:rsidRDefault="00A73126" w:rsidP="00A73126">
      <w:pPr>
        <w:autoSpaceDE w:val="0"/>
        <w:autoSpaceDN w:val="0"/>
        <w:adjustRightInd w:val="0"/>
        <w:spacing w:line="360" w:lineRule="auto"/>
        <w:ind w:firstLine="708"/>
        <w:rPr>
          <w:rFonts w:ascii="Arial Narrow" w:hAnsi="Arial Narrow" w:cs="Courier New"/>
          <w:bdr w:val="none" w:sz="0" w:space="0" w:color="auto" w:frame="1"/>
        </w:rPr>
      </w:pPr>
      <w:r>
        <w:rPr>
          <w:rFonts w:ascii="Arial Narrow" w:hAnsi="Arial Narrow" w:cs="Courier New"/>
          <w:bdr w:val="none" w:sz="0" w:space="0" w:color="auto" w:frame="1"/>
        </w:rPr>
        <w:t>Планируемые на земельном участке (объекте капитального строительства) действия не связаны с изменениями пространственных параметров (несущих конструкций сооружения) и не ведут к нарушениям требований безопасности (пожарной, санитарно-эпидемиологической и т.д.). Соблюдаются требования технических регламентов.</w:t>
      </w: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p>
    <w:p w:rsidR="00A73126" w:rsidRDefault="00A73126" w:rsidP="00A73126">
      <w:pPr>
        <w:autoSpaceDE w:val="0"/>
        <w:autoSpaceDN w:val="0"/>
        <w:adjustRightInd w:val="0"/>
        <w:ind w:firstLine="540"/>
        <w:rPr>
          <w:rFonts w:ascii="Arial Narrow" w:hAnsi="Arial Narrow"/>
        </w:rPr>
      </w:pPr>
      <w:r>
        <w:rPr>
          <w:rFonts w:ascii="Arial Narrow" w:hAnsi="Arial Narrow"/>
        </w:rPr>
        <w:t>Глава Северного СМО                                                 _____________  /_______________/</w:t>
      </w:r>
    </w:p>
    <w:p w:rsidR="00A73126" w:rsidRDefault="00A73126" w:rsidP="00A73126">
      <w:pPr>
        <w:autoSpaceDE w:val="0"/>
        <w:autoSpaceDN w:val="0"/>
        <w:adjustRightInd w:val="0"/>
        <w:ind w:firstLine="540"/>
        <w:rPr>
          <w:rFonts w:ascii="Arial Narrow" w:hAnsi="Arial Narrow"/>
        </w:rPr>
      </w:pPr>
      <w:r>
        <w:rPr>
          <w:rFonts w:ascii="Arial Narrow" w:hAnsi="Arial Narrow"/>
        </w:rPr>
        <w:t xml:space="preserve">                                                                                            подпись            расшифровка</w:t>
      </w:r>
    </w:p>
    <w:p w:rsidR="00A73126" w:rsidRDefault="00A73126" w:rsidP="00A73126">
      <w:pPr>
        <w:autoSpaceDE w:val="0"/>
        <w:autoSpaceDN w:val="0"/>
        <w:adjustRightInd w:val="0"/>
        <w:ind w:firstLine="540"/>
        <w:rPr>
          <w:rFonts w:ascii="Arial Narrow" w:hAnsi="Arial Narrow"/>
        </w:rPr>
      </w:pPr>
      <w:r>
        <w:rPr>
          <w:rFonts w:ascii="Arial Narrow" w:hAnsi="Arial Narrow"/>
        </w:rPr>
        <w:t xml:space="preserve"> </w:t>
      </w:r>
    </w:p>
    <w:p w:rsidR="00A73126" w:rsidRDefault="00A73126" w:rsidP="00A73126">
      <w:pPr>
        <w:rPr>
          <w:rFonts w:ascii="Arial Narrow" w:hAnsi="Arial Narrow"/>
        </w:rPr>
      </w:pPr>
    </w:p>
    <w:p w:rsidR="00A73126" w:rsidRDefault="00A73126" w:rsidP="00A73126">
      <w:pPr>
        <w:spacing w:after="200" w:line="276" w:lineRule="auto"/>
        <w:rPr>
          <w:rFonts w:ascii="Arial Narrow" w:hAnsi="Arial Narrow"/>
          <w:b/>
          <w:bCs/>
        </w:rPr>
      </w:pPr>
      <w:r>
        <w:rPr>
          <w:rFonts w:ascii="Arial Narrow" w:hAnsi="Arial Narrow"/>
        </w:rPr>
        <w:br w:type="page"/>
      </w:r>
    </w:p>
    <w:p w:rsidR="00A73126" w:rsidRDefault="00A73126" w:rsidP="00A73126">
      <w:pPr>
        <w:pStyle w:val="2"/>
        <w:ind w:right="1066"/>
      </w:pPr>
      <w:bookmarkStart w:id="222" w:name="_Toc343089304"/>
      <w:bookmarkStart w:id="223" w:name="_Toc331000423"/>
      <w:r>
        <w:lastRenderedPageBreak/>
        <w:t>Приложение 2. Карта градостроительного зонирования</w:t>
      </w:r>
      <w:bookmarkEnd w:id="222"/>
      <w:bookmarkEnd w:id="223"/>
    </w:p>
    <w:p w:rsidR="00A73126" w:rsidRDefault="00A73126" w:rsidP="00A73126">
      <w:pPr>
        <w:rPr>
          <w:rFonts w:ascii="Arial Narrow" w:hAnsi="Arial Narrow"/>
        </w:rPr>
      </w:pPr>
    </w:p>
    <w:p w:rsidR="00A73126" w:rsidRDefault="00A73126" w:rsidP="00A73126">
      <w:pPr>
        <w:pStyle w:val="2"/>
        <w:ind w:right="1066"/>
      </w:pPr>
      <w:bookmarkStart w:id="224" w:name="_Toc343089305"/>
      <w:bookmarkStart w:id="225" w:name="_Toc331000424"/>
      <w:r>
        <w:t>Приложение 3. Карта границ зон с особыми условиями использования территорий</w:t>
      </w:r>
      <w:bookmarkEnd w:id="224"/>
      <w:bookmarkEnd w:id="225"/>
    </w:p>
    <w:p w:rsidR="00951147" w:rsidRDefault="00951147"/>
    <w:sectPr w:rsidR="00951147" w:rsidSect="00951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ET">
    <w:altName w:val="Times New Roman"/>
    <w:charset w:val="00"/>
    <w:family w:val="auto"/>
    <w:pitch w:val="variable"/>
    <w:sig w:usb0="00000001" w:usb1="00000000" w:usb2="00000000" w:usb3="00000000" w:csb0="0000001F" w:csb1="00000000"/>
  </w:font>
  <w:font w:name="OpenSymbol">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F1CDA"/>
    <w:multiLevelType w:val="hybridMultilevel"/>
    <w:tmpl w:val="F8684A2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C607FD"/>
    <w:multiLevelType w:val="hybridMultilevel"/>
    <w:tmpl w:val="B2389B7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092254"/>
    <w:multiLevelType w:val="hybridMultilevel"/>
    <w:tmpl w:val="614613A2"/>
    <w:lvl w:ilvl="0" w:tplc="098CA258">
      <w:start w:val="1"/>
      <w:numFmt w:val="bullet"/>
      <w:lvlText w:val=""/>
      <w:lvlJc w:val="left"/>
      <w:pPr>
        <w:ind w:left="720" w:hanging="360"/>
      </w:pPr>
      <w:rPr>
        <w:rFonts w:ascii="Symbol" w:hAnsi="Symbol" w:hint="default"/>
      </w:rPr>
    </w:lvl>
    <w:lvl w:ilvl="1" w:tplc="098CA25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B84ED1"/>
    <w:multiLevelType w:val="hybridMultilevel"/>
    <w:tmpl w:val="87A8C448"/>
    <w:lvl w:ilvl="0" w:tplc="D3E6C37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A81864"/>
    <w:multiLevelType w:val="hybridMultilevel"/>
    <w:tmpl w:val="E41CC35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3D6B0E"/>
    <w:multiLevelType w:val="hybridMultilevel"/>
    <w:tmpl w:val="9F18F206"/>
    <w:lvl w:ilvl="0" w:tplc="098CA2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982C14"/>
    <w:multiLevelType w:val="hybridMultilevel"/>
    <w:tmpl w:val="58CE2BE8"/>
    <w:lvl w:ilvl="0" w:tplc="098CA2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8C1F34"/>
    <w:multiLevelType w:val="hybridMultilevel"/>
    <w:tmpl w:val="A07A049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4B3547C"/>
    <w:multiLevelType w:val="hybridMultilevel"/>
    <w:tmpl w:val="DFCEA64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BF36CCD"/>
    <w:multiLevelType w:val="hybridMultilevel"/>
    <w:tmpl w:val="A62C791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CA34B32"/>
    <w:multiLevelType w:val="hybridMultilevel"/>
    <w:tmpl w:val="098CB0B0"/>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E94127"/>
    <w:multiLevelType w:val="hybridMultilevel"/>
    <w:tmpl w:val="761A66A8"/>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DE9391F"/>
    <w:multiLevelType w:val="hybridMultilevel"/>
    <w:tmpl w:val="A6E2BD2A"/>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0365D25"/>
    <w:multiLevelType w:val="hybridMultilevel"/>
    <w:tmpl w:val="50821300"/>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3077B59"/>
    <w:multiLevelType w:val="hybridMultilevel"/>
    <w:tmpl w:val="D5F25DD8"/>
    <w:lvl w:ilvl="0" w:tplc="098CA2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DD12F3"/>
    <w:multiLevelType w:val="hybridMultilevel"/>
    <w:tmpl w:val="5FCC8CA4"/>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9C77232"/>
    <w:multiLevelType w:val="hybridMultilevel"/>
    <w:tmpl w:val="548A9F14"/>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67598E"/>
    <w:multiLevelType w:val="hybridMultilevel"/>
    <w:tmpl w:val="E5EAE068"/>
    <w:lvl w:ilvl="0" w:tplc="098CA25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89200D"/>
    <w:multiLevelType w:val="hybridMultilevel"/>
    <w:tmpl w:val="9156F9D6"/>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DC22F63"/>
    <w:multiLevelType w:val="hybridMultilevel"/>
    <w:tmpl w:val="438A60AE"/>
    <w:lvl w:ilvl="0" w:tplc="098CA2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E633A0F"/>
    <w:multiLevelType w:val="multilevel"/>
    <w:tmpl w:val="25988AC0"/>
    <w:lvl w:ilvl="0">
      <w:start w:val="1"/>
      <w:numFmt w:val="decimal"/>
      <w:lvlText w:val="%1."/>
      <w:lvlJc w:val="left"/>
      <w:pPr>
        <w:tabs>
          <w:tab w:val="num" w:pos="435"/>
        </w:tabs>
        <w:ind w:left="435" w:hanging="435"/>
      </w:pPr>
    </w:lvl>
    <w:lvl w:ilvl="1">
      <w:start w:val="1"/>
      <w:numFmt w:val="decimal"/>
      <w:lvlText w:val="%1.%2."/>
      <w:lvlJc w:val="left"/>
      <w:pPr>
        <w:tabs>
          <w:tab w:val="num" w:pos="2149"/>
        </w:tabs>
        <w:ind w:left="2149" w:hanging="720"/>
      </w:pPr>
      <w:rPr>
        <w:b w:val="0"/>
      </w:rPr>
    </w:lvl>
    <w:lvl w:ilvl="2">
      <w:start w:val="1"/>
      <w:numFmt w:val="decimal"/>
      <w:lvlText w:val="%1.%2.%3."/>
      <w:lvlJc w:val="left"/>
      <w:pPr>
        <w:tabs>
          <w:tab w:val="num" w:pos="3578"/>
        </w:tabs>
        <w:ind w:left="3578" w:hanging="720"/>
      </w:pPr>
    </w:lvl>
    <w:lvl w:ilvl="3">
      <w:start w:val="1"/>
      <w:numFmt w:val="decimal"/>
      <w:lvlText w:val="%1.%2.%3.%4."/>
      <w:lvlJc w:val="left"/>
      <w:pPr>
        <w:tabs>
          <w:tab w:val="num" w:pos="5367"/>
        </w:tabs>
        <w:ind w:left="5367" w:hanging="1080"/>
      </w:pPr>
    </w:lvl>
    <w:lvl w:ilvl="4">
      <w:start w:val="1"/>
      <w:numFmt w:val="decimal"/>
      <w:lvlText w:val="%1.%2.%3.%4.%5."/>
      <w:lvlJc w:val="left"/>
      <w:pPr>
        <w:tabs>
          <w:tab w:val="num" w:pos="6796"/>
        </w:tabs>
        <w:ind w:left="6796" w:hanging="1080"/>
      </w:pPr>
    </w:lvl>
    <w:lvl w:ilvl="5">
      <w:start w:val="1"/>
      <w:numFmt w:val="decimal"/>
      <w:lvlText w:val="%1.%2.%3.%4.%5.%6."/>
      <w:lvlJc w:val="left"/>
      <w:pPr>
        <w:tabs>
          <w:tab w:val="num" w:pos="8585"/>
        </w:tabs>
        <w:ind w:left="8585" w:hanging="1440"/>
      </w:pPr>
    </w:lvl>
    <w:lvl w:ilvl="6">
      <w:start w:val="1"/>
      <w:numFmt w:val="decimal"/>
      <w:lvlText w:val="%1.%2.%3.%4.%5.%6.%7."/>
      <w:lvlJc w:val="left"/>
      <w:pPr>
        <w:tabs>
          <w:tab w:val="num" w:pos="10374"/>
        </w:tabs>
        <w:ind w:left="10374" w:hanging="1800"/>
      </w:pPr>
    </w:lvl>
    <w:lvl w:ilvl="7">
      <w:start w:val="1"/>
      <w:numFmt w:val="decimal"/>
      <w:lvlText w:val="%1.%2.%3.%4.%5.%6.%7.%8."/>
      <w:lvlJc w:val="left"/>
      <w:pPr>
        <w:tabs>
          <w:tab w:val="num" w:pos="11803"/>
        </w:tabs>
        <w:ind w:left="11803" w:hanging="1800"/>
      </w:pPr>
    </w:lvl>
    <w:lvl w:ilvl="8">
      <w:start w:val="1"/>
      <w:numFmt w:val="decimal"/>
      <w:lvlText w:val="%1.%2.%3.%4.%5.%6.%7.%8.%9."/>
      <w:lvlJc w:val="left"/>
      <w:pPr>
        <w:tabs>
          <w:tab w:val="num" w:pos="13592"/>
        </w:tabs>
        <w:ind w:left="13592" w:hanging="2160"/>
      </w:pPr>
    </w:lvl>
  </w:abstractNum>
  <w:abstractNum w:abstractNumId="23">
    <w:nsid w:val="2EE37651"/>
    <w:multiLevelType w:val="hybridMultilevel"/>
    <w:tmpl w:val="93AA47E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F632C42"/>
    <w:multiLevelType w:val="hybridMultilevel"/>
    <w:tmpl w:val="4C76B7D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04F053F"/>
    <w:multiLevelType w:val="hybridMultilevel"/>
    <w:tmpl w:val="091CB3DE"/>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0671805"/>
    <w:multiLevelType w:val="hybridMultilevel"/>
    <w:tmpl w:val="CEA4028C"/>
    <w:lvl w:ilvl="0" w:tplc="C06A3FA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AA2206C"/>
    <w:multiLevelType w:val="hybridMultilevel"/>
    <w:tmpl w:val="2122793E"/>
    <w:lvl w:ilvl="0" w:tplc="098CA258">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CFD79D4"/>
    <w:multiLevelType w:val="hybridMultilevel"/>
    <w:tmpl w:val="F6ACD964"/>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ED2914"/>
    <w:multiLevelType w:val="hybridMultilevel"/>
    <w:tmpl w:val="3A94AF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1080B5D"/>
    <w:multiLevelType w:val="hybridMultilevel"/>
    <w:tmpl w:val="6180062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13E1807"/>
    <w:multiLevelType w:val="hybridMultilevel"/>
    <w:tmpl w:val="C39CB4C2"/>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5102C60"/>
    <w:multiLevelType w:val="hybridMultilevel"/>
    <w:tmpl w:val="5A68D250"/>
    <w:lvl w:ilvl="0" w:tplc="860CDC58">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0F6FC8"/>
    <w:multiLevelType w:val="hybridMultilevel"/>
    <w:tmpl w:val="185868F4"/>
    <w:lvl w:ilvl="0" w:tplc="098CA25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36D273E"/>
    <w:multiLevelType w:val="hybridMultilevel"/>
    <w:tmpl w:val="F8A21D6A"/>
    <w:lvl w:ilvl="0" w:tplc="F52C2724">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5E0123D"/>
    <w:multiLevelType w:val="multilevel"/>
    <w:tmpl w:val="2D14CC1E"/>
    <w:lvl w:ilvl="0">
      <w:start w:val="2"/>
      <w:numFmt w:val="decimal"/>
      <w:lvlText w:val="%1."/>
      <w:lvlJc w:val="left"/>
      <w:pPr>
        <w:tabs>
          <w:tab w:val="num" w:pos="719"/>
        </w:tabs>
        <w:ind w:left="719" w:hanging="435"/>
      </w:pPr>
    </w:lvl>
    <w:lvl w:ilvl="1">
      <w:start w:val="1"/>
      <w:numFmt w:val="decimal"/>
      <w:lvlText w:val="%1.%2."/>
      <w:lvlJc w:val="left"/>
      <w:pPr>
        <w:tabs>
          <w:tab w:val="num" w:pos="2433"/>
        </w:tabs>
        <w:ind w:left="2433" w:hanging="720"/>
      </w:pPr>
    </w:lvl>
    <w:lvl w:ilvl="2">
      <w:start w:val="1"/>
      <w:numFmt w:val="decimal"/>
      <w:lvlText w:val="%1.%2.%3."/>
      <w:lvlJc w:val="left"/>
      <w:pPr>
        <w:tabs>
          <w:tab w:val="num" w:pos="3862"/>
        </w:tabs>
        <w:ind w:left="3862" w:hanging="720"/>
      </w:pPr>
    </w:lvl>
    <w:lvl w:ilvl="3">
      <w:start w:val="1"/>
      <w:numFmt w:val="decimal"/>
      <w:lvlText w:val="%1.%2.%3.%4."/>
      <w:lvlJc w:val="left"/>
      <w:pPr>
        <w:tabs>
          <w:tab w:val="num" w:pos="5651"/>
        </w:tabs>
        <w:ind w:left="5651" w:hanging="1080"/>
      </w:pPr>
    </w:lvl>
    <w:lvl w:ilvl="4">
      <w:start w:val="1"/>
      <w:numFmt w:val="decimal"/>
      <w:lvlText w:val="%1.%2.%3.%4.%5."/>
      <w:lvlJc w:val="left"/>
      <w:pPr>
        <w:tabs>
          <w:tab w:val="num" w:pos="7080"/>
        </w:tabs>
        <w:ind w:left="7080" w:hanging="1080"/>
      </w:pPr>
    </w:lvl>
    <w:lvl w:ilvl="5">
      <w:start w:val="1"/>
      <w:numFmt w:val="decimal"/>
      <w:lvlText w:val="%1.%2.%3.%4.%5.%6."/>
      <w:lvlJc w:val="left"/>
      <w:pPr>
        <w:tabs>
          <w:tab w:val="num" w:pos="8869"/>
        </w:tabs>
        <w:ind w:left="8869" w:hanging="1440"/>
      </w:pPr>
    </w:lvl>
    <w:lvl w:ilvl="6">
      <w:start w:val="1"/>
      <w:numFmt w:val="decimal"/>
      <w:lvlText w:val="%1.%2.%3.%4.%5.%6.%7."/>
      <w:lvlJc w:val="left"/>
      <w:pPr>
        <w:tabs>
          <w:tab w:val="num" w:pos="10658"/>
        </w:tabs>
        <w:ind w:left="10658" w:hanging="1800"/>
      </w:pPr>
    </w:lvl>
    <w:lvl w:ilvl="7">
      <w:start w:val="1"/>
      <w:numFmt w:val="decimal"/>
      <w:lvlText w:val="%1.%2.%3.%4.%5.%6.%7.%8."/>
      <w:lvlJc w:val="left"/>
      <w:pPr>
        <w:tabs>
          <w:tab w:val="num" w:pos="12087"/>
        </w:tabs>
        <w:ind w:left="12087" w:hanging="1800"/>
      </w:pPr>
    </w:lvl>
    <w:lvl w:ilvl="8">
      <w:start w:val="1"/>
      <w:numFmt w:val="decimal"/>
      <w:lvlText w:val="%1.%2.%3.%4.%5.%6.%7.%8.%9."/>
      <w:lvlJc w:val="left"/>
      <w:pPr>
        <w:tabs>
          <w:tab w:val="num" w:pos="13876"/>
        </w:tabs>
        <w:ind w:left="13876" w:hanging="2160"/>
      </w:pPr>
    </w:lvl>
  </w:abstractNum>
  <w:abstractNum w:abstractNumId="36">
    <w:nsid w:val="6737646E"/>
    <w:multiLevelType w:val="hybridMultilevel"/>
    <w:tmpl w:val="1448523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754F69"/>
    <w:multiLevelType w:val="hybridMultilevel"/>
    <w:tmpl w:val="8EF4BEF8"/>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F70E0A"/>
    <w:multiLevelType w:val="hybridMultilevel"/>
    <w:tmpl w:val="9D5EAC5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800DF9"/>
    <w:multiLevelType w:val="hybridMultilevel"/>
    <w:tmpl w:val="9DFE823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3A1317C"/>
    <w:multiLevelType w:val="hybridMultilevel"/>
    <w:tmpl w:val="B5AC06DE"/>
    <w:lvl w:ilvl="0" w:tplc="C1AA396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000105"/>
    <w:multiLevelType w:val="hybridMultilevel"/>
    <w:tmpl w:val="A4E6A8B6"/>
    <w:lvl w:ilvl="0" w:tplc="098CA2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A74F45"/>
    <w:multiLevelType w:val="hybridMultilevel"/>
    <w:tmpl w:val="82F6ABA2"/>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F814A32"/>
    <w:multiLevelType w:val="hybridMultilevel"/>
    <w:tmpl w:val="42F2BF42"/>
    <w:lvl w:ilvl="0" w:tplc="098CA2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8"/>
  </w:num>
  <w:num w:numId="15">
    <w:abstractNumId w:val="36"/>
  </w:num>
  <w:num w:numId="16">
    <w:abstractNumId w:val="1"/>
  </w:num>
  <w:num w:numId="17">
    <w:abstractNumId w:val="25"/>
  </w:num>
  <w:num w:numId="18">
    <w:abstractNumId w:val="31"/>
  </w:num>
  <w:num w:numId="19">
    <w:abstractNumId w:val="5"/>
  </w:num>
  <w:num w:numId="20">
    <w:abstractNumId w:val="15"/>
  </w:num>
  <w:num w:numId="21">
    <w:abstractNumId w:val="10"/>
  </w:num>
  <w:num w:numId="22">
    <w:abstractNumId w:val="30"/>
  </w:num>
  <w:num w:numId="23">
    <w:abstractNumId w:val="23"/>
  </w:num>
  <w:num w:numId="24">
    <w:abstractNumId w:val="24"/>
  </w:num>
  <w:num w:numId="25">
    <w:abstractNumId w:val="4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num>
  <w:num w:numId="36">
    <w:abstractNumId w:val="39"/>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8"/>
  </w:num>
  <w:num w:numId="46">
    <w:abstractNumId w:val="7"/>
  </w:num>
  <w:num w:numId="47">
    <w:abstractNumId w:val="16"/>
  </w:num>
  <w:num w:numId="48">
    <w:abstractNumId w:val="1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A73126"/>
    <w:rsid w:val="0086751D"/>
    <w:rsid w:val="008F022D"/>
    <w:rsid w:val="00951147"/>
    <w:rsid w:val="00A7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3126"/>
    <w:pPr>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A73126"/>
    <w:pPr>
      <w:keepNext/>
      <w:tabs>
        <w:tab w:val="num" w:pos="0"/>
      </w:tabs>
      <w:spacing w:before="240" w:after="240"/>
      <w:jc w:val="both"/>
      <w:outlineLvl w:val="0"/>
    </w:pPr>
    <w:rPr>
      <w:rFonts w:ascii="Cambria" w:hAnsi="Cambria"/>
      <w:b/>
      <w:bCs/>
      <w:kern w:val="2"/>
      <w:sz w:val="28"/>
      <w:szCs w:val="32"/>
    </w:rPr>
  </w:style>
  <w:style w:type="paragraph" w:styleId="2">
    <w:name w:val="heading 2"/>
    <w:basedOn w:val="a0"/>
    <w:next w:val="a0"/>
    <w:link w:val="20"/>
    <w:unhideWhenUsed/>
    <w:qFormat/>
    <w:rsid w:val="00A73126"/>
    <w:pPr>
      <w:keepNext/>
      <w:pBdr>
        <w:bottom w:val="single" w:sz="4" w:space="1" w:color="auto"/>
      </w:pBdr>
      <w:shd w:val="clear" w:color="auto" w:fill="FFFFFF"/>
      <w:spacing w:before="360" w:after="360"/>
      <w:ind w:right="533"/>
      <w:jc w:val="both"/>
      <w:outlineLvl w:val="1"/>
    </w:pPr>
    <w:rPr>
      <w:rFonts w:ascii="Arial Narrow" w:hAnsi="Arial Narrow"/>
      <w:b/>
      <w:bCs/>
      <w:szCs w:val="28"/>
    </w:rPr>
  </w:style>
  <w:style w:type="paragraph" w:styleId="3">
    <w:name w:val="heading 3"/>
    <w:basedOn w:val="a0"/>
    <w:next w:val="a0"/>
    <w:link w:val="30"/>
    <w:unhideWhenUsed/>
    <w:qFormat/>
    <w:rsid w:val="00A73126"/>
    <w:pPr>
      <w:keepNext/>
      <w:numPr>
        <w:ilvl w:val="2"/>
        <w:numId w:val="1"/>
      </w:numPr>
      <w:tabs>
        <w:tab w:val="left" w:pos="2340"/>
      </w:tabs>
      <w:spacing w:before="240" w:after="120"/>
      <w:ind w:left="900"/>
      <w:outlineLvl w:val="2"/>
    </w:pPr>
    <w:rPr>
      <w:b/>
      <w:bCs/>
      <w:sz w:val="20"/>
      <w:szCs w:val="26"/>
    </w:rPr>
  </w:style>
  <w:style w:type="paragraph" w:styleId="4">
    <w:name w:val="heading 4"/>
    <w:basedOn w:val="a0"/>
    <w:next w:val="a0"/>
    <w:link w:val="40"/>
    <w:uiPriority w:val="9"/>
    <w:unhideWhenUsed/>
    <w:qFormat/>
    <w:rsid w:val="00A73126"/>
    <w:pPr>
      <w:keepNext/>
      <w:tabs>
        <w:tab w:val="num" w:pos="0"/>
      </w:tabs>
      <w:jc w:val="center"/>
      <w:outlineLvl w:val="3"/>
    </w:pPr>
    <w:rPr>
      <w:b/>
      <w:bCs/>
      <w:sz w:val="32"/>
    </w:rPr>
  </w:style>
  <w:style w:type="paragraph" w:styleId="5">
    <w:name w:val="heading 5"/>
    <w:basedOn w:val="a0"/>
    <w:next w:val="a0"/>
    <w:link w:val="50"/>
    <w:unhideWhenUsed/>
    <w:qFormat/>
    <w:rsid w:val="00A73126"/>
    <w:pPr>
      <w:keepNext/>
      <w:tabs>
        <w:tab w:val="num" w:pos="0"/>
      </w:tabs>
      <w:jc w:val="center"/>
      <w:outlineLvl w:val="4"/>
    </w:pPr>
    <w:rPr>
      <w:b/>
      <w:bCs/>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73126"/>
    <w:rPr>
      <w:rFonts w:ascii="Cambria" w:eastAsia="Times New Roman" w:hAnsi="Cambria" w:cs="Times New Roman"/>
      <w:b/>
      <w:bCs/>
      <w:kern w:val="2"/>
      <w:sz w:val="28"/>
      <w:szCs w:val="32"/>
      <w:lang w:eastAsia="ar-SA"/>
    </w:rPr>
  </w:style>
  <w:style w:type="character" w:customStyle="1" w:styleId="20">
    <w:name w:val="Заголовок 2 Знак"/>
    <w:basedOn w:val="a1"/>
    <w:link w:val="2"/>
    <w:rsid w:val="00A73126"/>
    <w:rPr>
      <w:rFonts w:ascii="Arial Narrow" w:eastAsia="Times New Roman" w:hAnsi="Arial Narrow" w:cs="Times New Roman"/>
      <w:b/>
      <w:bCs/>
      <w:sz w:val="24"/>
      <w:szCs w:val="28"/>
      <w:shd w:val="clear" w:color="auto" w:fill="FFFFFF"/>
      <w:lang w:eastAsia="ar-SA"/>
    </w:rPr>
  </w:style>
  <w:style w:type="character" w:customStyle="1" w:styleId="30">
    <w:name w:val="Заголовок 3 Знак"/>
    <w:basedOn w:val="a1"/>
    <w:link w:val="3"/>
    <w:rsid w:val="00A73126"/>
    <w:rPr>
      <w:rFonts w:ascii="Times New Roman" w:eastAsia="Times New Roman" w:hAnsi="Times New Roman" w:cs="Times New Roman"/>
      <w:b/>
      <w:bCs/>
      <w:sz w:val="20"/>
      <w:szCs w:val="26"/>
      <w:lang w:eastAsia="ar-SA"/>
    </w:rPr>
  </w:style>
  <w:style w:type="character" w:customStyle="1" w:styleId="40">
    <w:name w:val="Заголовок 4 Знак"/>
    <w:basedOn w:val="a1"/>
    <w:link w:val="4"/>
    <w:uiPriority w:val="9"/>
    <w:rsid w:val="00A73126"/>
    <w:rPr>
      <w:rFonts w:ascii="Times New Roman" w:eastAsia="Times New Roman" w:hAnsi="Times New Roman" w:cs="Times New Roman"/>
      <w:b/>
      <w:bCs/>
      <w:sz w:val="32"/>
      <w:szCs w:val="24"/>
      <w:lang w:eastAsia="ar-SA"/>
    </w:rPr>
  </w:style>
  <w:style w:type="character" w:customStyle="1" w:styleId="50">
    <w:name w:val="Заголовок 5 Знак"/>
    <w:basedOn w:val="a1"/>
    <w:link w:val="5"/>
    <w:rsid w:val="00A73126"/>
    <w:rPr>
      <w:rFonts w:ascii="Times New Roman" w:eastAsia="Times New Roman" w:hAnsi="Times New Roman" w:cs="Times New Roman"/>
      <w:b/>
      <w:bCs/>
      <w:sz w:val="36"/>
      <w:szCs w:val="24"/>
      <w:lang w:eastAsia="ar-SA"/>
    </w:rPr>
  </w:style>
  <w:style w:type="character" w:styleId="a4">
    <w:name w:val="Hyperlink"/>
    <w:uiPriority w:val="99"/>
    <w:unhideWhenUsed/>
    <w:rsid w:val="00A73126"/>
    <w:rPr>
      <w:color w:val="0000FF"/>
      <w:u w:val="single"/>
    </w:rPr>
  </w:style>
  <w:style w:type="character" w:styleId="a5">
    <w:name w:val="FollowedHyperlink"/>
    <w:unhideWhenUsed/>
    <w:rsid w:val="00A73126"/>
    <w:rPr>
      <w:color w:val="800000"/>
      <w:u w:val="single"/>
    </w:rPr>
  </w:style>
  <w:style w:type="paragraph" w:styleId="a6">
    <w:name w:val="Normal (Web)"/>
    <w:basedOn w:val="a0"/>
    <w:unhideWhenUsed/>
    <w:rsid w:val="00A73126"/>
    <w:pPr>
      <w:spacing w:before="100" w:beforeAutospacing="1" w:after="100" w:afterAutospacing="1"/>
      <w:ind w:firstLine="709"/>
      <w:jc w:val="both"/>
    </w:pPr>
    <w:rPr>
      <w:lang w:eastAsia="ru-RU"/>
    </w:rPr>
  </w:style>
  <w:style w:type="paragraph" w:styleId="11">
    <w:name w:val="toc 1"/>
    <w:basedOn w:val="a0"/>
    <w:next w:val="a0"/>
    <w:autoRedefine/>
    <w:uiPriority w:val="39"/>
    <w:unhideWhenUsed/>
    <w:rsid w:val="00A73126"/>
  </w:style>
  <w:style w:type="paragraph" w:styleId="21">
    <w:name w:val="toc 2"/>
    <w:basedOn w:val="a0"/>
    <w:next w:val="a0"/>
    <w:autoRedefine/>
    <w:uiPriority w:val="39"/>
    <w:unhideWhenUsed/>
    <w:rsid w:val="00A73126"/>
    <w:pPr>
      <w:tabs>
        <w:tab w:val="right" w:leader="dot" w:pos="9360"/>
      </w:tabs>
      <w:spacing w:before="120" w:after="120"/>
      <w:ind w:left="181" w:right="533"/>
    </w:pPr>
    <w:rPr>
      <w:rFonts w:cs="Arial"/>
      <w:b/>
      <w:szCs w:val="22"/>
    </w:rPr>
  </w:style>
  <w:style w:type="paragraph" w:styleId="31">
    <w:name w:val="toc 3"/>
    <w:basedOn w:val="a0"/>
    <w:next w:val="a0"/>
    <w:autoRedefine/>
    <w:uiPriority w:val="39"/>
    <w:unhideWhenUsed/>
    <w:rsid w:val="00A73126"/>
    <w:pPr>
      <w:tabs>
        <w:tab w:val="left" w:pos="1620"/>
        <w:tab w:val="right" w:leader="dot" w:pos="9360"/>
      </w:tabs>
      <w:spacing w:before="120"/>
      <w:ind w:left="1621" w:right="533" w:hanging="1440"/>
      <w:jc w:val="both"/>
    </w:pPr>
    <w:rPr>
      <w:rFonts w:cs="Arial"/>
      <w:szCs w:val="20"/>
    </w:rPr>
  </w:style>
  <w:style w:type="paragraph" w:styleId="41">
    <w:name w:val="toc 4"/>
    <w:basedOn w:val="a0"/>
    <w:next w:val="a0"/>
    <w:autoRedefine/>
    <w:uiPriority w:val="39"/>
    <w:unhideWhenUsed/>
    <w:rsid w:val="00A73126"/>
    <w:pPr>
      <w:ind w:left="720"/>
    </w:pPr>
  </w:style>
  <w:style w:type="paragraph" w:styleId="51">
    <w:name w:val="toc 5"/>
    <w:basedOn w:val="a0"/>
    <w:next w:val="a0"/>
    <w:autoRedefine/>
    <w:uiPriority w:val="39"/>
    <w:unhideWhenUsed/>
    <w:rsid w:val="00A73126"/>
    <w:pPr>
      <w:ind w:left="960"/>
    </w:pPr>
  </w:style>
  <w:style w:type="paragraph" w:styleId="6">
    <w:name w:val="toc 6"/>
    <w:basedOn w:val="a0"/>
    <w:next w:val="a0"/>
    <w:autoRedefine/>
    <w:uiPriority w:val="39"/>
    <w:unhideWhenUsed/>
    <w:rsid w:val="00A73126"/>
    <w:pPr>
      <w:ind w:left="1200"/>
    </w:pPr>
  </w:style>
  <w:style w:type="paragraph" w:styleId="7">
    <w:name w:val="toc 7"/>
    <w:basedOn w:val="a0"/>
    <w:next w:val="a0"/>
    <w:autoRedefine/>
    <w:uiPriority w:val="39"/>
    <w:unhideWhenUsed/>
    <w:rsid w:val="00A73126"/>
    <w:pPr>
      <w:ind w:left="1440"/>
    </w:pPr>
  </w:style>
  <w:style w:type="paragraph" w:styleId="8">
    <w:name w:val="toc 8"/>
    <w:basedOn w:val="a0"/>
    <w:next w:val="a0"/>
    <w:autoRedefine/>
    <w:uiPriority w:val="39"/>
    <w:unhideWhenUsed/>
    <w:rsid w:val="00A73126"/>
    <w:pPr>
      <w:ind w:left="1680"/>
    </w:pPr>
  </w:style>
  <w:style w:type="paragraph" w:styleId="9">
    <w:name w:val="toc 9"/>
    <w:basedOn w:val="a0"/>
    <w:next w:val="a0"/>
    <w:autoRedefine/>
    <w:uiPriority w:val="39"/>
    <w:unhideWhenUsed/>
    <w:rsid w:val="00A73126"/>
    <w:pPr>
      <w:ind w:left="1920"/>
    </w:pPr>
  </w:style>
  <w:style w:type="paragraph" w:styleId="a7">
    <w:name w:val="footnote text"/>
    <w:basedOn w:val="a0"/>
    <w:link w:val="a8"/>
    <w:unhideWhenUsed/>
    <w:rsid w:val="00A73126"/>
    <w:pPr>
      <w:ind w:firstLine="709"/>
      <w:jc w:val="both"/>
    </w:pPr>
    <w:rPr>
      <w:sz w:val="20"/>
      <w:szCs w:val="20"/>
      <w:lang w:eastAsia="ru-RU"/>
    </w:rPr>
  </w:style>
  <w:style w:type="character" w:customStyle="1" w:styleId="a8">
    <w:name w:val="Текст сноски Знак"/>
    <w:basedOn w:val="a1"/>
    <w:link w:val="a7"/>
    <w:rsid w:val="00A73126"/>
    <w:rPr>
      <w:rFonts w:ascii="Times New Roman" w:eastAsia="Times New Roman" w:hAnsi="Times New Roman" w:cs="Times New Roman"/>
      <w:sz w:val="20"/>
      <w:szCs w:val="20"/>
      <w:lang w:eastAsia="ru-RU"/>
    </w:rPr>
  </w:style>
  <w:style w:type="paragraph" w:styleId="a9">
    <w:name w:val="annotation text"/>
    <w:basedOn w:val="a0"/>
    <w:link w:val="aa"/>
    <w:uiPriority w:val="99"/>
    <w:unhideWhenUsed/>
    <w:rsid w:val="00A73126"/>
    <w:rPr>
      <w:sz w:val="20"/>
      <w:szCs w:val="20"/>
    </w:rPr>
  </w:style>
  <w:style w:type="character" w:customStyle="1" w:styleId="aa">
    <w:name w:val="Текст примечания Знак"/>
    <w:basedOn w:val="a1"/>
    <w:link w:val="a9"/>
    <w:uiPriority w:val="99"/>
    <w:rsid w:val="00A73126"/>
    <w:rPr>
      <w:rFonts w:ascii="Times New Roman" w:eastAsia="Times New Roman" w:hAnsi="Times New Roman" w:cs="Times New Roman"/>
      <w:sz w:val="20"/>
      <w:szCs w:val="20"/>
      <w:lang w:eastAsia="ar-SA"/>
    </w:rPr>
  </w:style>
  <w:style w:type="paragraph" w:styleId="ab">
    <w:name w:val="header"/>
    <w:basedOn w:val="a0"/>
    <w:link w:val="ac"/>
    <w:unhideWhenUsed/>
    <w:rsid w:val="00A73126"/>
    <w:pPr>
      <w:widowControl w:val="0"/>
      <w:tabs>
        <w:tab w:val="center" w:pos="4677"/>
        <w:tab w:val="right" w:pos="9355"/>
      </w:tabs>
      <w:autoSpaceDE w:val="0"/>
    </w:pPr>
    <w:rPr>
      <w:sz w:val="20"/>
      <w:szCs w:val="20"/>
    </w:rPr>
  </w:style>
  <w:style w:type="character" w:customStyle="1" w:styleId="ac">
    <w:name w:val="Верхний колонтитул Знак"/>
    <w:basedOn w:val="a1"/>
    <w:link w:val="ab"/>
    <w:rsid w:val="00A73126"/>
    <w:rPr>
      <w:rFonts w:ascii="Times New Roman" w:eastAsia="Times New Roman" w:hAnsi="Times New Roman" w:cs="Times New Roman"/>
      <w:sz w:val="20"/>
      <w:szCs w:val="20"/>
      <w:lang w:eastAsia="ar-SA"/>
    </w:rPr>
  </w:style>
  <w:style w:type="paragraph" w:styleId="ad">
    <w:name w:val="footer"/>
    <w:basedOn w:val="a0"/>
    <w:link w:val="ae"/>
    <w:unhideWhenUsed/>
    <w:rsid w:val="00A73126"/>
    <w:pPr>
      <w:tabs>
        <w:tab w:val="center" w:pos="4677"/>
        <w:tab w:val="right" w:pos="9355"/>
      </w:tabs>
    </w:pPr>
  </w:style>
  <w:style w:type="character" w:customStyle="1" w:styleId="ae">
    <w:name w:val="Нижний колонтитул Знак"/>
    <w:basedOn w:val="a1"/>
    <w:link w:val="ad"/>
    <w:rsid w:val="00A73126"/>
    <w:rPr>
      <w:rFonts w:ascii="Times New Roman" w:eastAsia="Times New Roman" w:hAnsi="Times New Roman" w:cs="Times New Roman"/>
      <w:sz w:val="24"/>
      <w:szCs w:val="24"/>
      <w:lang w:eastAsia="ar-SA"/>
    </w:rPr>
  </w:style>
  <w:style w:type="paragraph" w:styleId="af">
    <w:name w:val="Body Text"/>
    <w:basedOn w:val="a0"/>
    <w:link w:val="12"/>
    <w:unhideWhenUsed/>
    <w:rsid w:val="00A73126"/>
    <w:pPr>
      <w:spacing w:before="120"/>
      <w:ind w:firstLine="900"/>
      <w:jc w:val="both"/>
    </w:pPr>
    <w:rPr>
      <w:color w:val="660066"/>
      <w:sz w:val="26"/>
    </w:rPr>
  </w:style>
  <w:style w:type="character" w:customStyle="1" w:styleId="af0">
    <w:name w:val="Основной текст Знак"/>
    <w:basedOn w:val="a1"/>
    <w:link w:val="af"/>
    <w:rsid w:val="00A73126"/>
    <w:rPr>
      <w:rFonts w:ascii="Times New Roman" w:eastAsia="Times New Roman" w:hAnsi="Times New Roman" w:cs="Times New Roman"/>
      <w:sz w:val="24"/>
      <w:szCs w:val="24"/>
      <w:lang w:eastAsia="ar-SA"/>
    </w:rPr>
  </w:style>
  <w:style w:type="paragraph" w:styleId="af1">
    <w:name w:val="List"/>
    <w:basedOn w:val="af"/>
    <w:unhideWhenUsed/>
    <w:rsid w:val="00A73126"/>
    <w:rPr>
      <w:rFonts w:ascii="Arial" w:hAnsi="Arial" w:cs="Tahoma"/>
    </w:rPr>
  </w:style>
  <w:style w:type="paragraph" w:styleId="af2">
    <w:name w:val="Body Text Indent"/>
    <w:basedOn w:val="a0"/>
    <w:link w:val="af3"/>
    <w:unhideWhenUsed/>
    <w:rsid w:val="00A73126"/>
    <w:pPr>
      <w:spacing w:before="120"/>
      <w:ind w:firstLine="902"/>
      <w:jc w:val="both"/>
    </w:pPr>
    <w:rPr>
      <w:color w:val="000000"/>
      <w:sz w:val="26"/>
    </w:rPr>
  </w:style>
  <w:style w:type="character" w:customStyle="1" w:styleId="af3">
    <w:name w:val="Основной текст с отступом Знак"/>
    <w:basedOn w:val="a1"/>
    <w:link w:val="af2"/>
    <w:rsid w:val="00A73126"/>
    <w:rPr>
      <w:rFonts w:ascii="Times New Roman" w:eastAsia="Times New Roman" w:hAnsi="Times New Roman" w:cs="Times New Roman"/>
      <w:color w:val="000000"/>
      <w:sz w:val="26"/>
      <w:szCs w:val="24"/>
      <w:lang w:eastAsia="ar-SA"/>
    </w:rPr>
  </w:style>
  <w:style w:type="paragraph" w:styleId="af4">
    <w:name w:val="Subtitle"/>
    <w:basedOn w:val="a0"/>
    <w:next w:val="a0"/>
    <w:link w:val="af5"/>
    <w:uiPriority w:val="11"/>
    <w:qFormat/>
    <w:rsid w:val="00A73126"/>
    <w:pPr>
      <w:spacing w:after="200" w:line="276" w:lineRule="auto"/>
      <w:ind w:firstLine="709"/>
      <w:jc w:val="both"/>
    </w:pPr>
    <w:rPr>
      <w:rFonts w:ascii="Cambria" w:hAnsi="Cambria"/>
      <w:i/>
      <w:iCs/>
      <w:color w:val="4F81BD"/>
      <w:spacing w:val="15"/>
      <w:lang w:eastAsia="en-US"/>
    </w:rPr>
  </w:style>
  <w:style w:type="character" w:customStyle="1" w:styleId="af5">
    <w:name w:val="Подзаголовок Знак"/>
    <w:basedOn w:val="a1"/>
    <w:link w:val="af4"/>
    <w:uiPriority w:val="11"/>
    <w:rsid w:val="00A73126"/>
    <w:rPr>
      <w:rFonts w:ascii="Cambria" w:eastAsia="Times New Roman" w:hAnsi="Cambria" w:cs="Times New Roman"/>
      <w:i/>
      <w:iCs/>
      <w:color w:val="4F81BD"/>
      <w:spacing w:val="15"/>
      <w:sz w:val="24"/>
      <w:szCs w:val="24"/>
    </w:rPr>
  </w:style>
  <w:style w:type="paragraph" w:styleId="22">
    <w:name w:val="Body Text 2"/>
    <w:basedOn w:val="a0"/>
    <w:link w:val="23"/>
    <w:unhideWhenUsed/>
    <w:rsid w:val="00A73126"/>
    <w:pPr>
      <w:widowControl w:val="0"/>
      <w:autoSpaceDE w:val="0"/>
      <w:autoSpaceDN w:val="0"/>
      <w:adjustRightInd w:val="0"/>
      <w:spacing w:after="120" w:line="480" w:lineRule="auto"/>
    </w:pPr>
    <w:rPr>
      <w:sz w:val="20"/>
      <w:szCs w:val="20"/>
      <w:lang w:eastAsia="ru-RU"/>
    </w:rPr>
  </w:style>
  <w:style w:type="character" w:customStyle="1" w:styleId="23">
    <w:name w:val="Основной текст 2 Знак"/>
    <w:basedOn w:val="a1"/>
    <w:link w:val="22"/>
    <w:rsid w:val="00A73126"/>
    <w:rPr>
      <w:rFonts w:ascii="Times New Roman" w:eastAsia="Times New Roman" w:hAnsi="Times New Roman" w:cs="Times New Roman"/>
      <w:sz w:val="20"/>
      <w:szCs w:val="20"/>
      <w:lang w:eastAsia="ru-RU"/>
    </w:rPr>
  </w:style>
  <w:style w:type="paragraph" w:styleId="24">
    <w:name w:val="Body Text Indent 2"/>
    <w:basedOn w:val="a0"/>
    <w:link w:val="25"/>
    <w:unhideWhenUsed/>
    <w:rsid w:val="00A73126"/>
    <w:pPr>
      <w:ind w:left="540" w:hanging="540"/>
      <w:jc w:val="both"/>
    </w:pPr>
    <w:rPr>
      <w:b/>
      <w:bCs/>
      <w:szCs w:val="20"/>
    </w:rPr>
  </w:style>
  <w:style w:type="character" w:customStyle="1" w:styleId="25">
    <w:name w:val="Основной текст с отступом 2 Знак"/>
    <w:basedOn w:val="a1"/>
    <w:link w:val="24"/>
    <w:rsid w:val="00A73126"/>
    <w:rPr>
      <w:rFonts w:ascii="Times New Roman" w:eastAsia="Times New Roman" w:hAnsi="Times New Roman" w:cs="Times New Roman"/>
      <w:b/>
      <w:bCs/>
      <w:sz w:val="24"/>
      <w:szCs w:val="20"/>
      <w:lang w:eastAsia="ar-SA"/>
    </w:rPr>
  </w:style>
  <w:style w:type="paragraph" w:styleId="32">
    <w:name w:val="Body Text Indent 3"/>
    <w:basedOn w:val="a0"/>
    <w:link w:val="33"/>
    <w:unhideWhenUsed/>
    <w:rsid w:val="00A73126"/>
    <w:pPr>
      <w:ind w:left="360" w:hanging="360"/>
      <w:jc w:val="both"/>
    </w:pPr>
    <w:rPr>
      <w:b/>
      <w:bCs/>
      <w:sz w:val="28"/>
    </w:rPr>
  </w:style>
  <w:style w:type="character" w:customStyle="1" w:styleId="33">
    <w:name w:val="Основной текст с отступом 3 Знак"/>
    <w:basedOn w:val="a1"/>
    <w:link w:val="32"/>
    <w:rsid w:val="00A73126"/>
    <w:rPr>
      <w:rFonts w:ascii="Times New Roman" w:eastAsia="Times New Roman" w:hAnsi="Times New Roman" w:cs="Times New Roman"/>
      <w:b/>
      <w:bCs/>
      <w:sz w:val="28"/>
      <w:szCs w:val="24"/>
      <w:lang w:eastAsia="ar-SA"/>
    </w:rPr>
  </w:style>
  <w:style w:type="paragraph" w:styleId="af6">
    <w:name w:val="Document Map"/>
    <w:basedOn w:val="a0"/>
    <w:link w:val="af7"/>
    <w:unhideWhenUsed/>
    <w:rsid w:val="00A73126"/>
    <w:pPr>
      <w:shd w:val="clear" w:color="auto" w:fill="000080"/>
    </w:pPr>
    <w:rPr>
      <w:rFonts w:ascii="Tahoma" w:hAnsi="Tahoma" w:cs="Tahoma"/>
      <w:sz w:val="20"/>
      <w:szCs w:val="20"/>
    </w:rPr>
  </w:style>
  <w:style w:type="character" w:customStyle="1" w:styleId="af7">
    <w:name w:val="Схема документа Знак"/>
    <w:basedOn w:val="a1"/>
    <w:link w:val="af6"/>
    <w:rsid w:val="00A73126"/>
    <w:rPr>
      <w:rFonts w:ascii="Tahoma" w:eastAsia="Times New Roman" w:hAnsi="Tahoma" w:cs="Tahoma"/>
      <w:sz w:val="20"/>
      <w:szCs w:val="20"/>
      <w:shd w:val="clear" w:color="auto" w:fill="000080"/>
      <w:lang w:eastAsia="ar-SA"/>
    </w:rPr>
  </w:style>
  <w:style w:type="paragraph" w:styleId="af8">
    <w:name w:val="Plain Text"/>
    <w:basedOn w:val="a0"/>
    <w:link w:val="af9"/>
    <w:uiPriority w:val="99"/>
    <w:unhideWhenUsed/>
    <w:rsid w:val="00A73126"/>
    <w:pPr>
      <w:ind w:firstLine="709"/>
      <w:jc w:val="both"/>
    </w:pPr>
    <w:rPr>
      <w:rFonts w:ascii="Courier New" w:hAnsi="Courier New"/>
      <w:sz w:val="20"/>
      <w:szCs w:val="20"/>
    </w:rPr>
  </w:style>
  <w:style w:type="character" w:customStyle="1" w:styleId="af9">
    <w:name w:val="Текст Знак"/>
    <w:basedOn w:val="a1"/>
    <w:link w:val="af8"/>
    <w:uiPriority w:val="99"/>
    <w:rsid w:val="00A73126"/>
    <w:rPr>
      <w:rFonts w:ascii="Courier New" w:eastAsia="Times New Roman" w:hAnsi="Courier New" w:cs="Times New Roman"/>
      <w:sz w:val="20"/>
      <w:szCs w:val="20"/>
      <w:lang w:eastAsia="ar-SA"/>
    </w:rPr>
  </w:style>
  <w:style w:type="paragraph" w:styleId="afa">
    <w:name w:val="annotation subject"/>
    <w:basedOn w:val="a9"/>
    <w:next w:val="a9"/>
    <w:link w:val="afb"/>
    <w:uiPriority w:val="99"/>
    <w:unhideWhenUsed/>
    <w:rsid w:val="00A73126"/>
    <w:rPr>
      <w:b/>
      <w:bCs/>
    </w:rPr>
  </w:style>
  <w:style w:type="character" w:customStyle="1" w:styleId="afb">
    <w:name w:val="Тема примечания Знак"/>
    <w:basedOn w:val="aa"/>
    <w:link w:val="afa"/>
    <w:uiPriority w:val="99"/>
    <w:rsid w:val="00A73126"/>
    <w:rPr>
      <w:b/>
      <w:bCs/>
    </w:rPr>
  </w:style>
  <w:style w:type="paragraph" w:styleId="afc">
    <w:name w:val="Balloon Text"/>
    <w:basedOn w:val="a0"/>
    <w:link w:val="afd"/>
    <w:unhideWhenUsed/>
    <w:rsid w:val="00A73126"/>
    <w:pPr>
      <w:widowControl w:val="0"/>
      <w:autoSpaceDE w:val="0"/>
    </w:pPr>
    <w:rPr>
      <w:rFonts w:ascii="Tahoma" w:hAnsi="Tahoma"/>
      <w:sz w:val="16"/>
      <w:szCs w:val="16"/>
    </w:rPr>
  </w:style>
  <w:style w:type="character" w:customStyle="1" w:styleId="afd">
    <w:name w:val="Текст выноски Знак"/>
    <w:basedOn w:val="a1"/>
    <w:link w:val="afc"/>
    <w:rsid w:val="00A73126"/>
    <w:rPr>
      <w:rFonts w:ascii="Tahoma" w:eastAsia="Times New Roman" w:hAnsi="Tahoma" w:cs="Times New Roman"/>
      <w:sz w:val="16"/>
      <w:szCs w:val="16"/>
      <w:lang w:eastAsia="ar-SA"/>
    </w:rPr>
  </w:style>
  <w:style w:type="paragraph" w:styleId="afe">
    <w:name w:val="No Spacing"/>
    <w:uiPriority w:val="1"/>
    <w:qFormat/>
    <w:rsid w:val="00A73126"/>
    <w:pPr>
      <w:widowControl w:val="0"/>
      <w:suppressAutoHyphens/>
      <w:spacing w:after="0" w:line="240" w:lineRule="auto"/>
      <w:ind w:firstLine="709"/>
      <w:jc w:val="both"/>
    </w:pPr>
    <w:rPr>
      <w:rFonts w:ascii="Times New Roman" w:eastAsia="Lucida Sans Unicode" w:hAnsi="Times New Roman" w:cs="Times New Roman"/>
      <w:sz w:val="24"/>
      <w:szCs w:val="24"/>
      <w:lang w:eastAsia="ru-RU"/>
    </w:rPr>
  </w:style>
  <w:style w:type="character" w:customStyle="1" w:styleId="aff">
    <w:name w:val="Абзац списка Знак"/>
    <w:link w:val="aff0"/>
    <w:uiPriority w:val="34"/>
    <w:locked/>
    <w:rsid w:val="00A73126"/>
    <w:rPr>
      <w:sz w:val="24"/>
      <w:szCs w:val="24"/>
      <w:lang w:eastAsia="ar-SA"/>
    </w:rPr>
  </w:style>
  <w:style w:type="paragraph" w:styleId="aff0">
    <w:name w:val="List Paragraph"/>
    <w:basedOn w:val="a0"/>
    <w:link w:val="aff"/>
    <w:uiPriority w:val="34"/>
    <w:qFormat/>
    <w:rsid w:val="00A73126"/>
    <w:pPr>
      <w:ind w:left="708"/>
    </w:pPr>
    <w:rPr>
      <w:rFonts w:asciiTheme="minorHAnsi" w:eastAsiaTheme="minorHAnsi" w:hAnsiTheme="minorHAnsi" w:cstheme="minorBidi"/>
    </w:rPr>
  </w:style>
  <w:style w:type="paragraph" w:styleId="26">
    <w:name w:val="Quote"/>
    <w:basedOn w:val="a0"/>
    <w:next w:val="a0"/>
    <w:link w:val="27"/>
    <w:uiPriority w:val="29"/>
    <w:qFormat/>
    <w:rsid w:val="00A73126"/>
    <w:pPr>
      <w:spacing w:after="200" w:line="276" w:lineRule="auto"/>
      <w:ind w:firstLine="709"/>
      <w:jc w:val="both"/>
    </w:pPr>
    <w:rPr>
      <w:rFonts w:ascii="Calibri" w:eastAsia="Calibri" w:hAnsi="Calibri"/>
      <w:i/>
      <w:iCs/>
      <w:color w:val="000000"/>
      <w:sz w:val="22"/>
      <w:szCs w:val="22"/>
      <w:lang w:eastAsia="en-US"/>
    </w:rPr>
  </w:style>
  <w:style w:type="character" w:customStyle="1" w:styleId="27">
    <w:name w:val="Цитата 2 Знак"/>
    <w:basedOn w:val="a1"/>
    <w:link w:val="26"/>
    <w:uiPriority w:val="29"/>
    <w:rsid w:val="00A73126"/>
    <w:rPr>
      <w:rFonts w:ascii="Calibri" w:eastAsia="Calibri" w:hAnsi="Calibri" w:cs="Times New Roman"/>
      <w:i/>
      <w:iCs/>
      <w:color w:val="000000"/>
    </w:rPr>
  </w:style>
  <w:style w:type="paragraph" w:styleId="aff1">
    <w:name w:val="Intense Quote"/>
    <w:basedOn w:val="a0"/>
    <w:next w:val="a0"/>
    <w:link w:val="aff2"/>
    <w:uiPriority w:val="30"/>
    <w:qFormat/>
    <w:rsid w:val="00A73126"/>
    <w:pPr>
      <w:pBdr>
        <w:bottom w:val="single" w:sz="4" w:space="4" w:color="4F81BD"/>
      </w:pBdr>
      <w:spacing w:before="200" w:after="280" w:line="276" w:lineRule="auto"/>
      <w:ind w:left="936" w:right="936" w:firstLine="709"/>
      <w:jc w:val="both"/>
    </w:pPr>
    <w:rPr>
      <w:rFonts w:ascii="Calibri" w:eastAsia="Calibri" w:hAnsi="Calibri"/>
      <w:b/>
      <w:bCs/>
      <w:i/>
      <w:iCs/>
      <w:color w:val="4F81BD"/>
      <w:sz w:val="22"/>
      <w:szCs w:val="22"/>
      <w:lang w:eastAsia="en-US"/>
    </w:rPr>
  </w:style>
  <w:style w:type="character" w:customStyle="1" w:styleId="aff2">
    <w:name w:val="Выделенная цитата Знак"/>
    <w:basedOn w:val="a1"/>
    <w:link w:val="aff1"/>
    <w:uiPriority w:val="30"/>
    <w:rsid w:val="00A73126"/>
    <w:rPr>
      <w:rFonts w:ascii="Calibri" w:eastAsia="Calibri" w:hAnsi="Calibri" w:cs="Times New Roman"/>
      <w:b/>
      <w:bCs/>
      <w:i/>
      <w:iCs/>
      <w:color w:val="4F81BD"/>
    </w:rPr>
  </w:style>
  <w:style w:type="paragraph" w:customStyle="1" w:styleId="aff3">
    <w:name w:val="Знак"/>
    <w:basedOn w:val="a0"/>
    <w:rsid w:val="00A73126"/>
    <w:pPr>
      <w:spacing w:after="160" w:line="240" w:lineRule="exact"/>
    </w:pPr>
    <w:rPr>
      <w:rFonts w:ascii="Verdana" w:hAnsi="Verdana"/>
      <w:lang w:val="en-US" w:eastAsia="en-US"/>
    </w:rPr>
  </w:style>
  <w:style w:type="paragraph" w:customStyle="1" w:styleId="aff4">
    <w:name w:val="Заголовок"/>
    <w:basedOn w:val="a0"/>
    <w:next w:val="af"/>
    <w:rsid w:val="00A73126"/>
    <w:pPr>
      <w:keepNext/>
      <w:spacing w:before="240" w:after="120"/>
    </w:pPr>
    <w:rPr>
      <w:rFonts w:ascii="Arial" w:eastAsia="Arial Unicode MS" w:hAnsi="Arial" w:cs="Tahoma"/>
      <w:sz w:val="28"/>
      <w:szCs w:val="28"/>
    </w:rPr>
  </w:style>
  <w:style w:type="paragraph" w:customStyle="1" w:styleId="34">
    <w:name w:val="Название3"/>
    <w:basedOn w:val="a0"/>
    <w:rsid w:val="00A73126"/>
    <w:pPr>
      <w:suppressLineNumbers/>
      <w:spacing w:before="120" w:after="120"/>
    </w:pPr>
    <w:rPr>
      <w:rFonts w:ascii="Arial" w:hAnsi="Arial" w:cs="Tahoma"/>
      <w:i/>
      <w:iCs/>
    </w:rPr>
  </w:style>
  <w:style w:type="paragraph" w:customStyle="1" w:styleId="35">
    <w:name w:val="Указатель3"/>
    <w:basedOn w:val="a0"/>
    <w:rsid w:val="00A73126"/>
    <w:pPr>
      <w:suppressLineNumbers/>
    </w:pPr>
    <w:rPr>
      <w:rFonts w:ascii="Arial" w:hAnsi="Arial" w:cs="Tahoma"/>
    </w:rPr>
  </w:style>
  <w:style w:type="paragraph" w:customStyle="1" w:styleId="28">
    <w:name w:val="Название2"/>
    <w:basedOn w:val="a0"/>
    <w:rsid w:val="00A73126"/>
    <w:pPr>
      <w:suppressLineNumbers/>
      <w:spacing w:before="120" w:after="120"/>
    </w:pPr>
    <w:rPr>
      <w:rFonts w:ascii="Arial" w:hAnsi="Arial" w:cs="Tahoma"/>
      <w:i/>
      <w:iCs/>
    </w:rPr>
  </w:style>
  <w:style w:type="paragraph" w:customStyle="1" w:styleId="29">
    <w:name w:val="Указатель2"/>
    <w:basedOn w:val="a0"/>
    <w:rsid w:val="00A73126"/>
    <w:pPr>
      <w:suppressLineNumbers/>
    </w:pPr>
    <w:rPr>
      <w:rFonts w:ascii="Arial" w:hAnsi="Arial" w:cs="Tahoma"/>
    </w:rPr>
  </w:style>
  <w:style w:type="paragraph" w:customStyle="1" w:styleId="13">
    <w:name w:val="Название1"/>
    <w:basedOn w:val="a0"/>
    <w:rsid w:val="00A73126"/>
    <w:pPr>
      <w:suppressLineNumbers/>
      <w:spacing w:before="120" w:after="120"/>
    </w:pPr>
    <w:rPr>
      <w:rFonts w:ascii="Arial" w:hAnsi="Arial" w:cs="Tahoma"/>
      <w:i/>
      <w:iCs/>
    </w:rPr>
  </w:style>
  <w:style w:type="paragraph" w:customStyle="1" w:styleId="14">
    <w:name w:val="Указатель1"/>
    <w:basedOn w:val="a0"/>
    <w:rsid w:val="00A73126"/>
    <w:pPr>
      <w:suppressLineNumbers/>
    </w:pPr>
    <w:rPr>
      <w:rFonts w:ascii="Arial" w:hAnsi="Arial" w:cs="Tahoma"/>
    </w:rPr>
  </w:style>
  <w:style w:type="paragraph" w:customStyle="1" w:styleId="15">
    <w:name w:val="Схема документа1"/>
    <w:basedOn w:val="a0"/>
    <w:rsid w:val="00A73126"/>
    <w:pPr>
      <w:shd w:val="clear" w:color="auto" w:fill="000080"/>
    </w:pPr>
    <w:rPr>
      <w:rFonts w:ascii="Tahoma" w:hAnsi="Tahoma" w:cs="Tahoma"/>
    </w:rPr>
  </w:style>
  <w:style w:type="paragraph" w:customStyle="1" w:styleId="410">
    <w:name w:val="Маркированный список 41"/>
    <w:basedOn w:val="a0"/>
    <w:rsid w:val="00A73126"/>
    <w:rPr>
      <w:sz w:val="20"/>
      <w:szCs w:val="20"/>
      <w:lang w:val="en-GB"/>
    </w:rPr>
  </w:style>
  <w:style w:type="paragraph" w:customStyle="1" w:styleId="16">
    <w:name w:val="Обычный1"/>
    <w:rsid w:val="00A73126"/>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0"/>
    <w:rsid w:val="00A73126"/>
    <w:pPr>
      <w:tabs>
        <w:tab w:val="left" w:pos="3600"/>
      </w:tabs>
      <w:ind w:left="3600" w:hanging="2700"/>
    </w:pPr>
    <w:rPr>
      <w:sz w:val="28"/>
      <w:szCs w:val="28"/>
    </w:rPr>
  </w:style>
  <w:style w:type="paragraph" w:customStyle="1" w:styleId="ConsNormal">
    <w:name w:val="ConsNormal"/>
    <w:rsid w:val="00A731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Title">
    <w:name w:val="ConsTitle"/>
    <w:rsid w:val="00A73126"/>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ConsNonformat">
    <w:name w:val="ConsNonformat"/>
    <w:rsid w:val="00A7312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5">
    <w:name w:val="Îáû÷íûé"/>
    <w:rsid w:val="00A73126"/>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A73126"/>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a">
    <w:name w:val="Îñíîâíîé òåêñò 2"/>
    <w:basedOn w:val="aff5"/>
    <w:rsid w:val="00A73126"/>
    <w:pPr>
      <w:ind w:firstLine="720"/>
      <w:jc w:val="both"/>
    </w:pPr>
    <w:rPr>
      <w:b/>
      <w:color w:val="000000"/>
      <w:sz w:val="24"/>
      <w:lang w:val="en-US"/>
    </w:rPr>
  </w:style>
  <w:style w:type="paragraph" w:customStyle="1" w:styleId="2b">
    <w:name w:val="Îñíîâíîé òåêñò ñ îòñòóïîì 2"/>
    <w:basedOn w:val="aff5"/>
    <w:rsid w:val="00A73126"/>
    <w:pPr>
      <w:ind w:left="720"/>
      <w:jc w:val="both"/>
    </w:pPr>
    <w:rPr>
      <w:color w:val="000000"/>
      <w:sz w:val="24"/>
      <w:lang w:val="en-US"/>
    </w:rPr>
  </w:style>
  <w:style w:type="paragraph" w:customStyle="1" w:styleId="210">
    <w:name w:val="Основной текст 21"/>
    <w:basedOn w:val="aff5"/>
    <w:rsid w:val="00A73126"/>
    <w:pPr>
      <w:ind w:firstLine="567"/>
      <w:jc w:val="both"/>
    </w:pPr>
    <w:rPr>
      <w:color w:val="000000"/>
      <w:sz w:val="24"/>
    </w:rPr>
  </w:style>
  <w:style w:type="paragraph" w:customStyle="1" w:styleId="caaieiaie3">
    <w:name w:val="caaieiaie 3"/>
    <w:basedOn w:val="Iauiue"/>
    <w:next w:val="Iauiue"/>
    <w:rsid w:val="00A73126"/>
    <w:pPr>
      <w:keepNext/>
      <w:jc w:val="center"/>
    </w:pPr>
    <w:rPr>
      <w:b/>
      <w:sz w:val="24"/>
    </w:rPr>
  </w:style>
  <w:style w:type="paragraph" w:customStyle="1" w:styleId="18">
    <w:name w:val="çàãîëîâîê 1"/>
    <w:basedOn w:val="aff5"/>
    <w:next w:val="aff5"/>
    <w:rsid w:val="00A73126"/>
    <w:pPr>
      <w:keepNext/>
    </w:pPr>
  </w:style>
  <w:style w:type="paragraph" w:customStyle="1" w:styleId="36">
    <w:name w:val="Îñíîâíîé òåêñò ñ îòñòóïîì 3"/>
    <w:basedOn w:val="aff5"/>
    <w:rsid w:val="00A73126"/>
    <w:pPr>
      <w:ind w:firstLine="567"/>
      <w:jc w:val="both"/>
    </w:pPr>
    <w:rPr>
      <w:rFonts w:ascii="Peterburg" w:hAnsi="Peterburg"/>
      <w:b/>
      <w:i/>
      <w:sz w:val="24"/>
    </w:rPr>
  </w:style>
  <w:style w:type="paragraph" w:customStyle="1" w:styleId="Iniiaiieoaeno">
    <w:name w:val="Iniiaiie oaeno"/>
    <w:basedOn w:val="Iauiue"/>
    <w:rsid w:val="00A73126"/>
    <w:pPr>
      <w:widowControl/>
      <w:jc w:val="both"/>
    </w:pPr>
    <w:rPr>
      <w:rFonts w:ascii="Peterburg" w:hAnsi="Peterburg"/>
    </w:rPr>
  </w:style>
  <w:style w:type="paragraph" w:customStyle="1" w:styleId="Iniiaiieoaenonionooiii2">
    <w:name w:val="Iniiaiie oaeno n ionooiii 2"/>
    <w:basedOn w:val="Iauiue"/>
    <w:rsid w:val="00A73126"/>
    <w:pPr>
      <w:widowControl/>
      <w:ind w:firstLine="284"/>
      <w:jc w:val="both"/>
    </w:pPr>
    <w:rPr>
      <w:rFonts w:ascii="Peterburg" w:hAnsi="Peterburg"/>
    </w:rPr>
  </w:style>
  <w:style w:type="paragraph" w:customStyle="1" w:styleId="Iniiaiieoaenonionooiii3">
    <w:name w:val="Iniiaiie oaeno n ionooiii 3"/>
    <w:basedOn w:val="Iauiue"/>
    <w:rsid w:val="00A73126"/>
    <w:pPr>
      <w:widowControl/>
      <w:ind w:firstLine="720"/>
      <w:jc w:val="both"/>
    </w:pPr>
    <w:rPr>
      <w:rFonts w:ascii="Peterburg" w:hAnsi="Peterburg"/>
      <w:sz w:val="28"/>
    </w:rPr>
  </w:style>
  <w:style w:type="paragraph" w:customStyle="1" w:styleId="aff6">
    <w:name w:val="основной"/>
    <w:basedOn w:val="a0"/>
    <w:rsid w:val="00A73126"/>
    <w:pPr>
      <w:keepNext/>
    </w:pPr>
    <w:rPr>
      <w:szCs w:val="20"/>
    </w:rPr>
  </w:style>
  <w:style w:type="paragraph" w:customStyle="1" w:styleId="aff7">
    <w:name w:val="список"/>
    <w:basedOn w:val="a0"/>
    <w:rsid w:val="00A73126"/>
    <w:pPr>
      <w:keepLines/>
      <w:overflowPunct w:val="0"/>
      <w:autoSpaceDE w:val="0"/>
      <w:ind w:left="709" w:hanging="284"/>
      <w:jc w:val="both"/>
    </w:pPr>
    <w:rPr>
      <w:rFonts w:ascii="Peterburg" w:hAnsi="Peterburg"/>
      <w:szCs w:val="20"/>
    </w:rPr>
  </w:style>
  <w:style w:type="paragraph" w:customStyle="1" w:styleId="aff8">
    <w:name w:val="ñïèñîê"/>
    <w:basedOn w:val="aff5"/>
    <w:rsid w:val="00A73126"/>
    <w:pPr>
      <w:keepLines/>
      <w:ind w:left="709" w:hanging="284"/>
      <w:jc w:val="both"/>
    </w:pPr>
    <w:rPr>
      <w:rFonts w:ascii="Peterburg" w:hAnsi="Peterburg"/>
      <w:sz w:val="24"/>
    </w:rPr>
  </w:style>
  <w:style w:type="paragraph" w:customStyle="1" w:styleId="80">
    <w:name w:val="çàãîëîâîê 8"/>
    <w:basedOn w:val="aff5"/>
    <w:next w:val="aff5"/>
    <w:rsid w:val="00A73126"/>
    <w:pPr>
      <w:keepNext/>
      <w:ind w:firstLine="720"/>
      <w:jc w:val="both"/>
    </w:pPr>
    <w:rPr>
      <w:b/>
      <w:sz w:val="24"/>
    </w:rPr>
  </w:style>
  <w:style w:type="paragraph" w:customStyle="1" w:styleId="nienie">
    <w:name w:val="nienie"/>
    <w:basedOn w:val="Iauiue"/>
    <w:rsid w:val="00A73126"/>
    <w:pPr>
      <w:keepLines/>
      <w:ind w:left="709" w:hanging="284"/>
      <w:jc w:val="both"/>
    </w:pPr>
    <w:rPr>
      <w:rFonts w:ascii="Peterburg" w:hAnsi="Peterburg"/>
      <w:sz w:val="24"/>
    </w:rPr>
  </w:style>
  <w:style w:type="paragraph" w:customStyle="1" w:styleId="Iniiaiieoaeno2">
    <w:name w:val="Iniiaiie oaeno 2"/>
    <w:basedOn w:val="a0"/>
    <w:rsid w:val="00A73126"/>
    <w:pPr>
      <w:widowControl w:val="0"/>
      <w:ind w:firstLine="567"/>
      <w:jc w:val="both"/>
    </w:pPr>
    <w:rPr>
      <w:b/>
      <w:color w:val="000000"/>
      <w:szCs w:val="20"/>
    </w:rPr>
  </w:style>
  <w:style w:type="paragraph" w:customStyle="1" w:styleId="aff9">
    <w:name w:val="Îñíîâíîé òåêñò"/>
    <w:basedOn w:val="aff5"/>
    <w:rsid w:val="00A73126"/>
    <w:pPr>
      <w:tabs>
        <w:tab w:val="left" w:leader="dot" w:pos="9072"/>
      </w:tabs>
      <w:jc w:val="both"/>
    </w:pPr>
    <w:rPr>
      <w:b/>
      <w:sz w:val="24"/>
    </w:rPr>
  </w:style>
  <w:style w:type="paragraph" w:customStyle="1" w:styleId="caaieiaie2">
    <w:name w:val="caaieiaie 2"/>
    <w:basedOn w:val="Iauiue"/>
    <w:next w:val="Iauiue"/>
    <w:rsid w:val="00A73126"/>
    <w:pPr>
      <w:keepNext/>
      <w:keepLines/>
      <w:spacing w:before="240" w:after="60"/>
      <w:jc w:val="center"/>
    </w:pPr>
    <w:rPr>
      <w:rFonts w:ascii="Peterburg" w:hAnsi="Peterburg"/>
      <w:b/>
      <w:sz w:val="24"/>
    </w:rPr>
  </w:style>
  <w:style w:type="paragraph" w:customStyle="1" w:styleId="211">
    <w:name w:val="Основной текст с отступом 21"/>
    <w:basedOn w:val="a0"/>
    <w:rsid w:val="00A73126"/>
    <w:pPr>
      <w:shd w:val="clear" w:color="auto" w:fill="FFFFFF"/>
      <w:ind w:firstLine="708"/>
      <w:jc w:val="both"/>
    </w:pPr>
    <w:rPr>
      <w:rFonts w:ascii="Arial" w:hAnsi="Arial" w:cs="Arial"/>
      <w:bCs/>
      <w:sz w:val="18"/>
    </w:rPr>
  </w:style>
  <w:style w:type="character" w:customStyle="1" w:styleId="19">
    <w:name w:val="ОСНОВНОЙ !!! Знак1"/>
    <w:link w:val="affa"/>
    <w:locked/>
    <w:rsid w:val="00A73126"/>
    <w:rPr>
      <w:rFonts w:ascii="Arial" w:hAnsi="Arial" w:cs="Arial"/>
      <w:color w:val="660066"/>
      <w:sz w:val="26"/>
      <w:szCs w:val="24"/>
      <w:lang w:eastAsia="ar-SA"/>
    </w:rPr>
  </w:style>
  <w:style w:type="paragraph" w:customStyle="1" w:styleId="affa">
    <w:name w:val="ОСНОВНОЙ !!!"/>
    <w:basedOn w:val="af"/>
    <w:link w:val="19"/>
    <w:rsid w:val="00A73126"/>
    <w:rPr>
      <w:rFonts w:ascii="Arial" w:eastAsiaTheme="minorHAnsi" w:hAnsi="Arial" w:cs="Arial"/>
    </w:rPr>
  </w:style>
  <w:style w:type="paragraph" w:customStyle="1" w:styleId="1a">
    <w:name w:val="Текст1"/>
    <w:basedOn w:val="a0"/>
    <w:rsid w:val="00A73126"/>
    <w:rPr>
      <w:rFonts w:ascii="Courier New" w:hAnsi="Courier New"/>
      <w:sz w:val="20"/>
      <w:szCs w:val="20"/>
    </w:rPr>
  </w:style>
  <w:style w:type="paragraph" w:customStyle="1" w:styleId="1095094">
    <w:name w:val="Стиль Заголовок 1 + Слева:  095 см Справа:  094 см"/>
    <w:basedOn w:val="1"/>
    <w:rsid w:val="00A73126"/>
    <w:pPr>
      <w:tabs>
        <w:tab w:val="clear" w:pos="0"/>
      </w:tabs>
      <w:ind w:left="540" w:right="535"/>
    </w:pPr>
    <w:rPr>
      <w:b w:val="0"/>
      <w:szCs w:val="20"/>
    </w:rPr>
  </w:style>
  <w:style w:type="paragraph" w:customStyle="1" w:styleId="western">
    <w:name w:val="western"/>
    <w:basedOn w:val="a0"/>
    <w:rsid w:val="00A73126"/>
    <w:pPr>
      <w:shd w:val="clear" w:color="auto" w:fill="FFFFFF"/>
      <w:spacing w:before="280" w:after="280"/>
      <w:ind w:left="249" w:hanging="249"/>
      <w:jc w:val="both"/>
    </w:pPr>
    <w:rPr>
      <w:rFonts w:ascii="Tahoma" w:hAnsi="Tahoma" w:cs="Tahoma"/>
      <w:sz w:val="18"/>
      <w:szCs w:val="18"/>
    </w:rPr>
  </w:style>
  <w:style w:type="paragraph" w:customStyle="1" w:styleId="1590">
    <w:name w:val="Стиль ОСНОВНОЙ !!! + Слева:  159 см Первая строка:  0 см"/>
    <w:basedOn w:val="affa"/>
    <w:rsid w:val="00A73126"/>
    <w:pPr>
      <w:ind w:left="900" w:firstLine="0"/>
    </w:pPr>
    <w:rPr>
      <w:szCs w:val="20"/>
    </w:rPr>
  </w:style>
  <w:style w:type="paragraph" w:customStyle="1" w:styleId="Arial12">
    <w:name w:val="Стиль Основной текст + Arial 12 пт Индиго"/>
    <w:basedOn w:val="af"/>
    <w:rsid w:val="00A73126"/>
    <w:rPr>
      <w:rFonts w:ascii="Arial" w:hAnsi="Arial"/>
      <w:color w:val="auto"/>
      <w:sz w:val="18"/>
    </w:rPr>
  </w:style>
  <w:style w:type="paragraph" w:customStyle="1" w:styleId="affb">
    <w:name w:val="Содержимое таблицы"/>
    <w:basedOn w:val="a0"/>
    <w:rsid w:val="00A73126"/>
    <w:pPr>
      <w:suppressLineNumbers/>
    </w:pPr>
  </w:style>
  <w:style w:type="paragraph" w:customStyle="1" w:styleId="affc">
    <w:name w:val="Заголовок таблицы"/>
    <w:basedOn w:val="affb"/>
    <w:rsid w:val="00A73126"/>
    <w:pPr>
      <w:jc w:val="center"/>
    </w:pPr>
    <w:rPr>
      <w:b/>
      <w:bCs/>
      <w:i/>
      <w:iCs/>
    </w:rPr>
  </w:style>
  <w:style w:type="paragraph" w:customStyle="1" w:styleId="100">
    <w:name w:val="Оглавление 10"/>
    <w:basedOn w:val="14"/>
    <w:rsid w:val="00A73126"/>
    <w:pPr>
      <w:tabs>
        <w:tab w:val="right" w:leader="dot" w:pos="9637"/>
      </w:tabs>
      <w:ind w:left="2547"/>
    </w:pPr>
  </w:style>
  <w:style w:type="paragraph" w:customStyle="1" w:styleId="affd">
    <w:name w:val="Содержимое врезки"/>
    <w:basedOn w:val="af"/>
    <w:rsid w:val="00A73126"/>
  </w:style>
  <w:style w:type="paragraph" w:customStyle="1" w:styleId="2c">
    <w:name w:val="Схема документа2"/>
    <w:basedOn w:val="a0"/>
    <w:rsid w:val="00A73126"/>
    <w:pPr>
      <w:shd w:val="clear" w:color="auto" w:fill="000080"/>
    </w:pPr>
    <w:rPr>
      <w:rFonts w:ascii="Tahoma" w:hAnsi="Tahoma" w:cs="Tahoma"/>
      <w:sz w:val="20"/>
      <w:szCs w:val="20"/>
    </w:rPr>
  </w:style>
  <w:style w:type="paragraph" w:customStyle="1" w:styleId="37">
    <w:name w:val="Схема документа3"/>
    <w:basedOn w:val="a0"/>
    <w:rsid w:val="00A73126"/>
    <w:pPr>
      <w:shd w:val="clear" w:color="auto" w:fill="000080"/>
    </w:pPr>
    <w:rPr>
      <w:rFonts w:ascii="Tahoma" w:hAnsi="Tahoma" w:cs="Tahoma"/>
      <w:sz w:val="20"/>
      <w:szCs w:val="20"/>
    </w:rPr>
  </w:style>
  <w:style w:type="paragraph" w:customStyle="1" w:styleId="312">
    <w:name w:val="Стиль Заголовок 3 + 12 пт"/>
    <w:basedOn w:val="3"/>
    <w:rsid w:val="00A73126"/>
    <w:pPr>
      <w:pBdr>
        <w:bottom w:val="single" w:sz="4" w:space="1" w:color="auto"/>
      </w:pBdr>
      <w:tabs>
        <w:tab w:val="clear" w:pos="2340"/>
        <w:tab w:val="left" w:pos="1134"/>
      </w:tabs>
      <w:ind w:left="0"/>
    </w:pPr>
    <w:rPr>
      <w:rFonts w:ascii="Arial Narrow" w:hAnsi="Arial Narrow"/>
      <w:sz w:val="24"/>
    </w:rPr>
  </w:style>
  <w:style w:type="character" w:customStyle="1" w:styleId="TimesNewRoman12">
    <w:name w:val="Стиль ОСНОВНОЙ !!! + Times New Roman 12 пт Знак"/>
    <w:link w:val="TimesNewRoman120"/>
    <w:locked/>
    <w:rsid w:val="00A73126"/>
    <w:rPr>
      <w:sz w:val="24"/>
      <w:szCs w:val="24"/>
      <w:lang w:eastAsia="ar-SA"/>
    </w:rPr>
  </w:style>
  <w:style w:type="paragraph" w:customStyle="1" w:styleId="TimesNewRoman120">
    <w:name w:val="Стиль ОСНОВНОЙ !!! + Times New Roman 12 пт"/>
    <w:basedOn w:val="affa"/>
    <w:link w:val="TimesNewRoman12"/>
    <w:rsid w:val="00A73126"/>
    <w:pPr>
      <w:ind w:firstLine="851"/>
    </w:pPr>
    <w:rPr>
      <w:rFonts w:asciiTheme="minorHAnsi" w:hAnsiTheme="minorHAnsi" w:cstheme="minorBidi"/>
      <w:color w:val="auto"/>
      <w:sz w:val="24"/>
    </w:rPr>
  </w:style>
  <w:style w:type="character" w:customStyle="1" w:styleId="120">
    <w:name w:val="Стиль ОСНОВНОЙ !!! + 12 пт Знак"/>
    <w:link w:val="121"/>
    <w:locked/>
    <w:rsid w:val="00A73126"/>
    <w:rPr>
      <w:rFonts w:ascii="Arial" w:hAnsi="Arial" w:cs="Arial"/>
      <w:sz w:val="26"/>
      <w:szCs w:val="24"/>
      <w:lang w:eastAsia="ar-SA"/>
    </w:rPr>
  </w:style>
  <w:style w:type="paragraph" w:customStyle="1" w:styleId="121">
    <w:name w:val="Стиль ОСНОВНОЙ !!! + 12 пт"/>
    <w:basedOn w:val="affa"/>
    <w:link w:val="120"/>
    <w:rsid w:val="00A73126"/>
    <w:pPr>
      <w:spacing w:before="240" w:after="120"/>
      <w:ind w:firstLine="902"/>
    </w:pPr>
    <w:rPr>
      <w:color w:val="auto"/>
    </w:rPr>
  </w:style>
  <w:style w:type="paragraph" w:customStyle="1" w:styleId="ConsPlusNormal">
    <w:name w:val="ConsPlusNormal"/>
    <w:rsid w:val="00A73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7312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A73126"/>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Nonformat">
    <w:name w:val="ConsPlusNonformat"/>
    <w:rsid w:val="00A731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Знак1"/>
    <w:basedOn w:val="a0"/>
    <w:rsid w:val="00A73126"/>
    <w:pPr>
      <w:spacing w:before="100" w:beforeAutospacing="1" w:after="100" w:afterAutospacing="1"/>
    </w:pPr>
    <w:rPr>
      <w:rFonts w:ascii="Tahoma" w:hAnsi="Tahoma"/>
      <w:sz w:val="20"/>
      <w:szCs w:val="20"/>
      <w:lang w:val="en-US" w:eastAsia="en-US"/>
    </w:rPr>
  </w:style>
  <w:style w:type="paragraph" w:customStyle="1" w:styleId="42">
    <w:name w:val="Знак4"/>
    <w:basedOn w:val="a0"/>
    <w:rsid w:val="00A73126"/>
    <w:pPr>
      <w:spacing w:after="160" w:line="240" w:lineRule="exact"/>
    </w:pPr>
    <w:rPr>
      <w:rFonts w:ascii="Verdana" w:hAnsi="Verdana"/>
      <w:sz w:val="20"/>
      <w:szCs w:val="20"/>
      <w:lang w:val="en-US" w:eastAsia="en-US"/>
    </w:rPr>
  </w:style>
  <w:style w:type="paragraph" w:customStyle="1" w:styleId="affe">
    <w:name w:val="Подпункты маркированные"/>
    <w:basedOn w:val="a0"/>
    <w:rsid w:val="00A73126"/>
    <w:pPr>
      <w:widowControl w:val="0"/>
      <w:tabs>
        <w:tab w:val="left" w:pos="2415"/>
      </w:tabs>
      <w:suppressAutoHyphens/>
      <w:ind w:left="1069" w:hanging="360"/>
      <w:jc w:val="both"/>
    </w:pPr>
    <w:rPr>
      <w:rFonts w:eastAsia="Lucida Sans Unicode"/>
      <w:kern w:val="2"/>
      <w:sz w:val="26"/>
      <w:szCs w:val="26"/>
      <w:lang w:eastAsia="ru-RU"/>
    </w:rPr>
  </w:style>
  <w:style w:type="paragraph" w:customStyle="1" w:styleId="Iauiue2">
    <w:name w:val="Iau?iue2"/>
    <w:rsid w:val="00A73126"/>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fff">
    <w:name w:val="Название зоны Знак"/>
    <w:link w:val="afff0"/>
    <w:locked/>
    <w:rsid w:val="00A73126"/>
    <w:rPr>
      <w:rFonts w:ascii="Candara" w:eastAsia="Lucida Sans Unicode" w:hAnsi="Candara"/>
      <w:b/>
      <w:i/>
      <w:sz w:val="24"/>
      <w:szCs w:val="24"/>
    </w:rPr>
  </w:style>
  <w:style w:type="paragraph" w:customStyle="1" w:styleId="afff0">
    <w:name w:val="Название зоны"/>
    <w:basedOn w:val="a0"/>
    <w:link w:val="afff"/>
    <w:qFormat/>
    <w:rsid w:val="00A73126"/>
    <w:pPr>
      <w:widowControl w:val="0"/>
      <w:suppressAutoHyphens/>
      <w:ind w:left="2694"/>
      <w:jc w:val="both"/>
    </w:pPr>
    <w:rPr>
      <w:rFonts w:ascii="Candara" w:eastAsia="Lucida Sans Unicode" w:hAnsi="Candara" w:cstheme="minorBidi"/>
      <w:b/>
      <w:i/>
      <w:lang w:eastAsia="en-US"/>
    </w:rPr>
  </w:style>
  <w:style w:type="character" w:customStyle="1" w:styleId="afff1">
    <w:name w:val="Описание зоны Знак"/>
    <w:link w:val="afff2"/>
    <w:locked/>
    <w:rsid w:val="00A73126"/>
    <w:rPr>
      <w:rFonts w:ascii="Candara" w:eastAsia="Lucida Sans Unicode" w:hAnsi="Candara"/>
      <w:sz w:val="24"/>
      <w:szCs w:val="24"/>
      <w:lang w:bidi="hi-IN"/>
    </w:rPr>
  </w:style>
  <w:style w:type="paragraph" w:customStyle="1" w:styleId="afff2">
    <w:name w:val="Описание зоны"/>
    <w:basedOn w:val="a0"/>
    <w:link w:val="afff1"/>
    <w:qFormat/>
    <w:rsid w:val="00A73126"/>
    <w:pPr>
      <w:widowControl w:val="0"/>
      <w:suppressAutoHyphens/>
      <w:ind w:left="2694"/>
      <w:jc w:val="both"/>
    </w:pPr>
    <w:rPr>
      <w:rFonts w:ascii="Candara" w:eastAsia="Lucida Sans Unicode" w:hAnsi="Candara" w:cstheme="minorBidi"/>
      <w:lang w:eastAsia="en-US" w:bidi="hi-IN"/>
    </w:rPr>
  </w:style>
  <w:style w:type="character" w:customStyle="1" w:styleId="afff3">
    <w:name w:val="Осн виды Знак"/>
    <w:link w:val="afff4"/>
    <w:locked/>
    <w:rsid w:val="00A73126"/>
    <w:rPr>
      <w:rFonts w:ascii="Lucida Sans Unicode" w:eastAsia="Lucida Sans Unicode" w:hAnsi="Lucida Sans Unicode" w:cs="Lucida Sans Unicode"/>
      <w:i/>
      <w:sz w:val="24"/>
      <w:szCs w:val="24"/>
      <w:lang w:bidi="hi-IN"/>
    </w:rPr>
  </w:style>
  <w:style w:type="paragraph" w:customStyle="1" w:styleId="afff4">
    <w:name w:val="Осн виды"/>
    <w:basedOn w:val="a0"/>
    <w:link w:val="afff3"/>
    <w:qFormat/>
    <w:rsid w:val="00A73126"/>
    <w:pPr>
      <w:widowControl w:val="0"/>
      <w:suppressAutoHyphens/>
      <w:jc w:val="center"/>
    </w:pPr>
    <w:rPr>
      <w:rFonts w:ascii="Lucida Sans Unicode" w:eastAsia="Lucida Sans Unicode" w:hAnsi="Lucida Sans Unicode" w:cs="Lucida Sans Unicode"/>
      <w:i/>
      <w:lang w:eastAsia="en-US" w:bidi="hi-IN"/>
    </w:rPr>
  </w:style>
  <w:style w:type="character" w:customStyle="1" w:styleId="afff5">
    <w:name w:val="список разреш испол Знак"/>
    <w:link w:val="a"/>
    <w:locked/>
    <w:rsid w:val="00A73126"/>
    <w:rPr>
      <w:rFonts w:eastAsia="Lucida Sans Unicode"/>
      <w:sz w:val="24"/>
      <w:szCs w:val="24"/>
      <w:lang w:eastAsia="ar-SA" w:bidi="hi-IN"/>
    </w:rPr>
  </w:style>
  <w:style w:type="paragraph" w:customStyle="1" w:styleId="a">
    <w:name w:val="список разреш испол"/>
    <w:basedOn w:val="aff0"/>
    <w:link w:val="afff5"/>
    <w:qFormat/>
    <w:rsid w:val="00A73126"/>
    <w:pPr>
      <w:widowControl w:val="0"/>
      <w:numPr>
        <w:numId w:val="3"/>
      </w:numPr>
      <w:suppressAutoHyphens/>
      <w:ind w:left="284" w:hanging="284"/>
      <w:contextualSpacing/>
    </w:pPr>
    <w:rPr>
      <w:rFonts w:eastAsia="Lucida Sans Unicode"/>
      <w:lang w:bidi="hi-IN"/>
    </w:rPr>
  </w:style>
  <w:style w:type="character" w:customStyle="1" w:styleId="afff6">
    <w:name w:val="Главы Знак"/>
    <w:link w:val="afff7"/>
    <w:locked/>
    <w:rsid w:val="00A73126"/>
    <w:rPr>
      <w:b/>
      <w:bCs/>
      <w:color w:val="000000"/>
      <w:sz w:val="24"/>
      <w:szCs w:val="28"/>
    </w:rPr>
  </w:style>
  <w:style w:type="paragraph" w:customStyle="1" w:styleId="afff7">
    <w:name w:val="Главы"/>
    <w:basedOn w:val="1"/>
    <w:link w:val="afff6"/>
    <w:qFormat/>
    <w:rsid w:val="00A73126"/>
    <w:pPr>
      <w:keepLines/>
      <w:widowControl w:val="0"/>
      <w:tabs>
        <w:tab w:val="clear" w:pos="0"/>
      </w:tabs>
      <w:suppressAutoHyphens/>
      <w:spacing w:before="480" w:after="0"/>
    </w:pPr>
    <w:rPr>
      <w:rFonts w:asciiTheme="minorHAnsi" w:eastAsiaTheme="minorHAnsi" w:hAnsiTheme="minorHAnsi" w:cstheme="minorBidi"/>
      <w:color w:val="000000"/>
      <w:kern w:val="0"/>
      <w:sz w:val="24"/>
      <w:szCs w:val="28"/>
      <w:lang w:eastAsia="en-US"/>
    </w:rPr>
  </w:style>
  <w:style w:type="paragraph" w:customStyle="1" w:styleId="310">
    <w:name w:val="Основной текст с отступом 31"/>
    <w:basedOn w:val="a0"/>
    <w:rsid w:val="00A73126"/>
    <w:pPr>
      <w:tabs>
        <w:tab w:val="left" w:pos="709"/>
      </w:tabs>
      <w:ind w:firstLine="709"/>
      <w:jc w:val="both"/>
    </w:pPr>
    <w:rPr>
      <w:rFonts w:ascii="TimesET" w:eastAsia="TimesET" w:hAnsi="TimesET"/>
      <w:szCs w:val="20"/>
      <w:lang w:eastAsia="ru-RU"/>
    </w:rPr>
  </w:style>
  <w:style w:type="paragraph" w:customStyle="1" w:styleId="afff8">
    <w:name w:val="Готовый"/>
    <w:basedOn w:val="a0"/>
    <w:rsid w:val="00A7312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lang w:eastAsia="ru-RU"/>
    </w:rPr>
  </w:style>
  <w:style w:type="paragraph" w:customStyle="1" w:styleId="1c">
    <w:name w:val="Основной текст1"/>
    <w:basedOn w:val="a0"/>
    <w:rsid w:val="00A73126"/>
    <w:pPr>
      <w:widowControl w:val="0"/>
      <w:ind w:firstLine="709"/>
      <w:jc w:val="both"/>
    </w:pPr>
    <w:rPr>
      <w:szCs w:val="20"/>
      <w:lang w:eastAsia="ru-RU"/>
    </w:rPr>
  </w:style>
  <w:style w:type="paragraph" w:customStyle="1" w:styleId="0">
    <w:name w:val="Заголовок 0"/>
    <w:basedOn w:val="1"/>
    <w:rsid w:val="00A73126"/>
    <w:pPr>
      <w:tabs>
        <w:tab w:val="clear" w:pos="0"/>
      </w:tabs>
      <w:spacing w:before="0" w:after="0"/>
    </w:pPr>
    <w:rPr>
      <w:b w:val="0"/>
      <w:bCs w:val="0"/>
      <w:caps/>
      <w:kern w:val="0"/>
      <w:sz w:val="24"/>
      <w:szCs w:val="24"/>
      <w:lang w:eastAsia="ru-RU"/>
    </w:rPr>
  </w:style>
  <w:style w:type="paragraph" w:customStyle="1" w:styleId="afff9">
    <w:name w:val="Ñòèëü"/>
    <w:rsid w:val="00A73126"/>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BodyText21">
    <w:name w:val="Body Text 21"/>
    <w:basedOn w:val="a0"/>
    <w:rsid w:val="00A73126"/>
    <w:pPr>
      <w:widowControl w:val="0"/>
      <w:ind w:firstLine="709"/>
      <w:jc w:val="both"/>
    </w:pPr>
    <w:rPr>
      <w:color w:val="000000"/>
      <w:szCs w:val="20"/>
      <w:lang w:eastAsia="ru-RU"/>
    </w:rPr>
  </w:style>
  <w:style w:type="paragraph" w:customStyle="1" w:styleId="38">
    <w:name w:val="çàãîëîâîê 3"/>
    <w:basedOn w:val="afff9"/>
    <w:next w:val="afff9"/>
    <w:rsid w:val="00A73126"/>
    <w:pPr>
      <w:keepNext/>
      <w:spacing w:before="80" w:after="120" w:line="-276" w:lineRule="auto"/>
      <w:ind w:right="-149"/>
      <w:jc w:val="center"/>
    </w:pPr>
    <w:rPr>
      <w:b/>
      <w:caps/>
      <w:spacing w:val="0"/>
      <w:kern w:val="0"/>
      <w:position w:val="0"/>
      <w:lang w:val="ru-RU"/>
    </w:rPr>
  </w:style>
  <w:style w:type="paragraph" w:customStyle="1" w:styleId="afffa">
    <w:name w:val="Пункты"/>
    <w:basedOn w:val="a0"/>
    <w:rsid w:val="00A73126"/>
    <w:pPr>
      <w:widowControl w:val="0"/>
      <w:shd w:val="clear" w:color="auto" w:fill="FFFFFF"/>
      <w:suppressAutoHyphens/>
      <w:spacing w:line="276" w:lineRule="exact"/>
      <w:ind w:hanging="227"/>
      <w:jc w:val="both"/>
    </w:pPr>
    <w:rPr>
      <w:rFonts w:eastAsia="Lucida Sans Unicode"/>
      <w:kern w:val="2"/>
      <w:sz w:val="26"/>
      <w:szCs w:val="26"/>
      <w:lang w:eastAsia="ru-RU"/>
    </w:rPr>
  </w:style>
  <w:style w:type="paragraph" w:customStyle="1" w:styleId="afffb">
    <w:name w:val="Подпункты Знак"/>
    <w:basedOn w:val="a0"/>
    <w:autoRedefine/>
    <w:rsid w:val="00A73126"/>
    <w:pPr>
      <w:widowControl w:val="0"/>
      <w:suppressAutoHyphens/>
      <w:ind w:firstLine="720"/>
      <w:jc w:val="both"/>
    </w:pPr>
    <w:rPr>
      <w:rFonts w:eastAsia="Lucida Sans Unicode"/>
      <w:kern w:val="2"/>
      <w:sz w:val="28"/>
      <w:szCs w:val="28"/>
      <w:lang w:eastAsia="ru-RU"/>
    </w:rPr>
  </w:style>
  <w:style w:type="character" w:customStyle="1" w:styleId="afffc">
    <w:name w:val="название зоны Знак"/>
    <w:link w:val="afffd"/>
    <w:locked/>
    <w:rsid w:val="00A73126"/>
    <w:rPr>
      <w:rFonts w:ascii="Lucida Sans Unicode" w:eastAsia="Lucida Sans Unicode" w:hAnsi="Lucida Sans Unicode" w:cs="Lucida Sans Unicode"/>
      <w:i/>
      <w:sz w:val="24"/>
      <w:szCs w:val="24"/>
    </w:rPr>
  </w:style>
  <w:style w:type="paragraph" w:customStyle="1" w:styleId="afffd">
    <w:name w:val="название зоны"/>
    <w:basedOn w:val="a0"/>
    <w:link w:val="afffc"/>
    <w:rsid w:val="00A73126"/>
    <w:pPr>
      <w:widowControl w:val="0"/>
      <w:suppressAutoHyphens/>
      <w:ind w:firstLine="709"/>
      <w:jc w:val="right"/>
    </w:pPr>
    <w:rPr>
      <w:rFonts w:ascii="Lucida Sans Unicode" w:eastAsia="Lucida Sans Unicode" w:hAnsi="Lucida Sans Unicode" w:cs="Lucida Sans Unicode"/>
      <w:i/>
      <w:lang w:eastAsia="en-US"/>
    </w:rPr>
  </w:style>
  <w:style w:type="paragraph" w:customStyle="1" w:styleId="00">
    <w:name w:val="Основной текст 0"/>
    <w:aliases w:val="95 ПК"/>
    <w:basedOn w:val="a0"/>
    <w:rsid w:val="00A73126"/>
    <w:pPr>
      <w:ind w:firstLine="539"/>
      <w:jc w:val="both"/>
    </w:pPr>
    <w:rPr>
      <w:rFonts w:eastAsia="Calibri"/>
      <w:color w:val="000000"/>
      <w:kern w:val="24"/>
      <w:lang w:eastAsia="en-US"/>
    </w:rPr>
  </w:style>
  <w:style w:type="character" w:customStyle="1" w:styleId="101">
    <w:name w:val="1 Основной текст 0"/>
    <w:aliases w:val="А. Основной текст 0 Знак Знак Знак Знак Знак Знак"/>
    <w:basedOn w:val="a1"/>
    <w:link w:val="01"/>
    <w:locked/>
    <w:rsid w:val="00A73126"/>
    <w:rPr>
      <w:rFonts w:ascii="Lucida Sans Unicode" w:eastAsia="Lucida Sans Unicode" w:hAnsi="Lucida Sans Unicode" w:cs="Lucida Sans Unicode"/>
      <w:kern w:val="2"/>
      <w:sz w:val="24"/>
      <w:szCs w:val="24"/>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a0"/>
    <w:link w:val="101"/>
    <w:rsid w:val="00A73126"/>
    <w:pPr>
      <w:suppressAutoHyphens/>
      <w:ind w:firstLine="539"/>
      <w:jc w:val="both"/>
    </w:pPr>
    <w:rPr>
      <w:rFonts w:ascii="Lucida Sans Unicode" w:eastAsia="Lucida Sans Unicode" w:hAnsi="Lucida Sans Unicode" w:cs="Lucida Sans Unicode"/>
      <w:kern w:val="2"/>
      <w:lang w:eastAsia="en-US"/>
    </w:rPr>
  </w:style>
  <w:style w:type="character" w:customStyle="1" w:styleId="2d">
    <w:name w:val="Основной текст (2)_"/>
    <w:basedOn w:val="a1"/>
    <w:link w:val="2e"/>
    <w:locked/>
    <w:rsid w:val="00A73126"/>
    <w:rPr>
      <w:shd w:val="clear" w:color="auto" w:fill="FFFFFF"/>
    </w:rPr>
  </w:style>
  <w:style w:type="paragraph" w:customStyle="1" w:styleId="2e">
    <w:name w:val="Основной текст (2)"/>
    <w:basedOn w:val="a0"/>
    <w:link w:val="2d"/>
    <w:rsid w:val="00A73126"/>
    <w:pPr>
      <w:widowControl w:val="0"/>
      <w:shd w:val="clear" w:color="auto" w:fill="FFFFFF"/>
      <w:spacing w:line="341" w:lineRule="exact"/>
      <w:jc w:val="both"/>
    </w:pPr>
    <w:rPr>
      <w:rFonts w:asciiTheme="minorHAnsi" w:eastAsiaTheme="minorHAnsi" w:hAnsiTheme="minorHAnsi" w:cstheme="minorBidi"/>
      <w:sz w:val="22"/>
      <w:szCs w:val="22"/>
      <w:lang w:eastAsia="en-US"/>
    </w:rPr>
  </w:style>
  <w:style w:type="character" w:customStyle="1" w:styleId="39">
    <w:name w:val="Основной текст (3)_"/>
    <w:basedOn w:val="a1"/>
    <w:link w:val="3a"/>
    <w:locked/>
    <w:rsid w:val="00A73126"/>
    <w:rPr>
      <w:b/>
      <w:bCs/>
      <w:shd w:val="clear" w:color="auto" w:fill="FFFFFF"/>
    </w:rPr>
  </w:style>
  <w:style w:type="paragraph" w:customStyle="1" w:styleId="3a">
    <w:name w:val="Основной текст (3)"/>
    <w:basedOn w:val="a0"/>
    <w:link w:val="39"/>
    <w:rsid w:val="00A73126"/>
    <w:pPr>
      <w:widowControl w:val="0"/>
      <w:shd w:val="clear" w:color="auto" w:fill="FFFFFF"/>
      <w:spacing w:after="180" w:line="0" w:lineRule="atLeast"/>
    </w:pPr>
    <w:rPr>
      <w:rFonts w:asciiTheme="minorHAnsi" w:eastAsiaTheme="minorHAnsi" w:hAnsiTheme="minorHAnsi" w:cstheme="minorBidi"/>
      <w:b/>
      <w:bCs/>
      <w:sz w:val="22"/>
      <w:szCs w:val="22"/>
      <w:lang w:eastAsia="en-US"/>
    </w:rPr>
  </w:style>
  <w:style w:type="character" w:styleId="afffe">
    <w:name w:val="footnote reference"/>
    <w:unhideWhenUsed/>
    <w:rsid w:val="00A73126"/>
    <w:rPr>
      <w:vertAlign w:val="superscript"/>
    </w:rPr>
  </w:style>
  <w:style w:type="character" w:styleId="affff">
    <w:name w:val="annotation reference"/>
    <w:uiPriority w:val="99"/>
    <w:unhideWhenUsed/>
    <w:rsid w:val="00A73126"/>
    <w:rPr>
      <w:sz w:val="16"/>
      <w:szCs w:val="16"/>
    </w:rPr>
  </w:style>
  <w:style w:type="character" w:styleId="affff0">
    <w:name w:val="Intense Emphasis"/>
    <w:uiPriority w:val="21"/>
    <w:qFormat/>
    <w:rsid w:val="00A73126"/>
    <w:rPr>
      <w:b/>
      <w:bCs/>
      <w:i/>
      <w:iCs/>
      <w:color w:val="4F81BD"/>
    </w:rPr>
  </w:style>
  <w:style w:type="character" w:customStyle="1" w:styleId="3b">
    <w:name w:val="Основной шрифт абзаца3"/>
    <w:rsid w:val="00A73126"/>
  </w:style>
  <w:style w:type="character" w:customStyle="1" w:styleId="Absatz-Standardschriftart">
    <w:name w:val="Absatz-Standardschriftart"/>
    <w:rsid w:val="00A73126"/>
  </w:style>
  <w:style w:type="character" w:customStyle="1" w:styleId="WW-Absatz-Standardschriftart">
    <w:name w:val="WW-Absatz-Standardschriftart"/>
    <w:rsid w:val="00A73126"/>
  </w:style>
  <w:style w:type="character" w:customStyle="1" w:styleId="2f">
    <w:name w:val="Основной шрифт абзаца2"/>
    <w:rsid w:val="00A73126"/>
  </w:style>
  <w:style w:type="character" w:customStyle="1" w:styleId="WW-Absatz-Standardschriftart1">
    <w:name w:val="WW-Absatz-Standardschriftart1"/>
    <w:rsid w:val="00A73126"/>
  </w:style>
  <w:style w:type="character" w:customStyle="1" w:styleId="WW-Absatz-Standardschriftart11">
    <w:name w:val="WW-Absatz-Standardschriftart11"/>
    <w:rsid w:val="00A73126"/>
  </w:style>
  <w:style w:type="character" w:customStyle="1" w:styleId="WW8Num1z0">
    <w:name w:val="WW8Num1z0"/>
    <w:rsid w:val="00A73126"/>
    <w:rPr>
      <w:rFonts w:ascii="Symbol" w:hAnsi="Symbol" w:hint="default"/>
    </w:rPr>
  </w:style>
  <w:style w:type="character" w:customStyle="1" w:styleId="WW8Num9z0">
    <w:name w:val="WW8Num9z0"/>
    <w:rsid w:val="00A73126"/>
    <w:rPr>
      <w:rFonts w:ascii="Times New Roman" w:eastAsia="Times New Roman" w:hAnsi="Times New Roman" w:cs="Times New Roman" w:hint="default"/>
    </w:rPr>
  </w:style>
  <w:style w:type="character" w:customStyle="1" w:styleId="WW8Num9z1">
    <w:name w:val="WW8Num9z1"/>
    <w:rsid w:val="00A73126"/>
    <w:rPr>
      <w:rFonts w:ascii="Courier New" w:hAnsi="Courier New" w:cs="Courier New" w:hint="default"/>
    </w:rPr>
  </w:style>
  <w:style w:type="character" w:customStyle="1" w:styleId="WW8Num9z2">
    <w:name w:val="WW8Num9z2"/>
    <w:rsid w:val="00A73126"/>
    <w:rPr>
      <w:rFonts w:ascii="Wingdings" w:hAnsi="Wingdings" w:hint="default"/>
    </w:rPr>
  </w:style>
  <w:style w:type="character" w:customStyle="1" w:styleId="WW8Num9z3">
    <w:name w:val="WW8Num9z3"/>
    <w:rsid w:val="00A73126"/>
    <w:rPr>
      <w:rFonts w:ascii="Symbol" w:hAnsi="Symbol" w:hint="default"/>
    </w:rPr>
  </w:style>
  <w:style w:type="character" w:customStyle="1" w:styleId="1d">
    <w:name w:val="Основной шрифт абзаца1"/>
    <w:rsid w:val="00A73126"/>
  </w:style>
  <w:style w:type="character" w:customStyle="1" w:styleId="affff1">
    <w:name w:val="ОСНОВНОЙ !!! Знак"/>
    <w:rsid w:val="00A73126"/>
    <w:rPr>
      <w:rFonts w:ascii="Arial" w:hAnsi="Arial" w:cs="Arial" w:hint="default"/>
      <w:color w:val="660066"/>
      <w:sz w:val="26"/>
      <w:szCs w:val="24"/>
      <w:lang w:val="ru-RU" w:eastAsia="ar-SA" w:bidi="ar-SA"/>
    </w:rPr>
  </w:style>
  <w:style w:type="character" w:customStyle="1" w:styleId="12">
    <w:name w:val="Основной текст Знак1"/>
    <w:basedOn w:val="a1"/>
    <w:link w:val="af"/>
    <w:locked/>
    <w:rsid w:val="00A73126"/>
    <w:rPr>
      <w:rFonts w:ascii="Times New Roman" w:eastAsia="Times New Roman" w:hAnsi="Times New Roman" w:cs="Times New Roman"/>
      <w:color w:val="660066"/>
      <w:sz w:val="26"/>
      <w:szCs w:val="24"/>
      <w:lang w:eastAsia="ar-SA"/>
    </w:rPr>
  </w:style>
  <w:style w:type="table" w:styleId="affff2">
    <w:name w:val="Table Grid"/>
    <w:basedOn w:val="a2"/>
    <w:rsid w:val="00A731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A73126"/>
    <w:rPr>
      <w:rFonts w:ascii="Courier New" w:hAnsi="Courier New" w:cs="Courier New" w:hint="default"/>
    </w:rPr>
  </w:style>
  <w:style w:type="character" w:customStyle="1" w:styleId="WW8Num1z2">
    <w:name w:val="WW8Num1z2"/>
    <w:rsid w:val="00A73126"/>
    <w:rPr>
      <w:rFonts w:ascii="Wingdings" w:hAnsi="Wingdings" w:cs="Wingdings" w:hint="default"/>
    </w:rPr>
  </w:style>
  <w:style w:type="character" w:customStyle="1" w:styleId="WW8Num1z3">
    <w:name w:val="WW8Num1z3"/>
    <w:rsid w:val="00A73126"/>
    <w:rPr>
      <w:rFonts w:ascii="Symbol" w:hAnsi="Symbol" w:cs="Symbol" w:hint="default"/>
    </w:rPr>
  </w:style>
  <w:style w:type="character" w:customStyle="1" w:styleId="WW8Num1z4">
    <w:name w:val="WW8Num1z4"/>
    <w:rsid w:val="00A73126"/>
  </w:style>
  <w:style w:type="character" w:customStyle="1" w:styleId="WW8Num1z5">
    <w:name w:val="WW8Num1z5"/>
    <w:rsid w:val="00A73126"/>
  </w:style>
  <w:style w:type="character" w:customStyle="1" w:styleId="WW8Num1z6">
    <w:name w:val="WW8Num1z6"/>
    <w:rsid w:val="00A73126"/>
  </w:style>
  <w:style w:type="character" w:customStyle="1" w:styleId="WW8Num1z7">
    <w:name w:val="WW8Num1z7"/>
    <w:rsid w:val="00A73126"/>
  </w:style>
  <w:style w:type="character" w:customStyle="1" w:styleId="WW8Num1z8">
    <w:name w:val="WW8Num1z8"/>
    <w:rsid w:val="00A73126"/>
  </w:style>
  <w:style w:type="character" w:customStyle="1" w:styleId="WW8Num2z0">
    <w:name w:val="WW8Num2z0"/>
    <w:rsid w:val="00A73126"/>
    <w:rPr>
      <w:rFonts w:hint="default"/>
      <w:sz w:val="28"/>
    </w:rPr>
  </w:style>
  <w:style w:type="character" w:customStyle="1" w:styleId="WW8Num2z1">
    <w:name w:val="WW8Num2z1"/>
    <w:rsid w:val="00A73126"/>
  </w:style>
  <w:style w:type="character" w:customStyle="1" w:styleId="WW8Num2z2">
    <w:name w:val="WW8Num2z2"/>
    <w:rsid w:val="00A73126"/>
  </w:style>
  <w:style w:type="character" w:customStyle="1" w:styleId="WW8Num2z3">
    <w:name w:val="WW8Num2z3"/>
    <w:rsid w:val="00A73126"/>
  </w:style>
  <w:style w:type="character" w:customStyle="1" w:styleId="WW8Num2z4">
    <w:name w:val="WW8Num2z4"/>
    <w:rsid w:val="00A73126"/>
  </w:style>
  <w:style w:type="character" w:customStyle="1" w:styleId="WW8Num2z5">
    <w:name w:val="WW8Num2z5"/>
    <w:rsid w:val="00A73126"/>
  </w:style>
  <w:style w:type="character" w:customStyle="1" w:styleId="WW8Num2z6">
    <w:name w:val="WW8Num2z6"/>
    <w:rsid w:val="00A73126"/>
  </w:style>
  <w:style w:type="character" w:customStyle="1" w:styleId="WW8Num2z7">
    <w:name w:val="WW8Num2z7"/>
    <w:rsid w:val="00A73126"/>
  </w:style>
  <w:style w:type="character" w:customStyle="1" w:styleId="WW8Num2z8">
    <w:name w:val="WW8Num2z8"/>
    <w:rsid w:val="00A73126"/>
  </w:style>
  <w:style w:type="character" w:customStyle="1" w:styleId="WW8Num3z0">
    <w:name w:val="WW8Num3z0"/>
    <w:rsid w:val="00A73126"/>
    <w:rPr>
      <w:rFonts w:ascii="Times New Roman" w:eastAsia="Times New Roman" w:hAnsi="Times New Roman" w:cs="Times New Roman" w:hint="default"/>
    </w:rPr>
  </w:style>
  <w:style w:type="character" w:customStyle="1" w:styleId="WW8Num3z1">
    <w:name w:val="WW8Num3z1"/>
    <w:rsid w:val="00A73126"/>
    <w:rPr>
      <w:rFonts w:ascii="Courier New" w:hAnsi="Courier New" w:cs="Courier New" w:hint="default"/>
    </w:rPr>
  </w:style>
  <w:style w:type="character" w:customStyle="1" w:styleId="WW8Num3z2">
    <w:name w:val="WW8Num3z2"/>
    <w:rsid w:val="00A73126"/>
    <w:rPr>
      <w:rFonts w:ascii="Wingdings" w:hAnsi="Wingdings" w:cs="Wingdings" w:hint="default"/>
    </w:rPr>
  </w:style>
  <w:style w:type="character" w:customStyle="1" w:styleId="WW8Num3z3">
    <w:name w:val="WW8Num3z3"/>
    <w:rsid w:val="00A73126"/>
    <w:rPr>
      <w:rFonts w:ascii="Symbol" w:hAnsi="Symbol" w:cs="Symbol" w:hint="default"/>
    </w:rPr>
  </w:style>
  <w:style w:type="character" w:customStyle="1" w:styleId="WW8Num3z4">
    <w:name w:val="WW8Num3z4"/>
    <w:rsid w:val="00A73126"/>
  </w:style>
  <w:style w:type="character" w:customStyle="1" w:styleId="WW8Num3z5">
    <w:name w:val="WW8Num3z5"/>
    <w:rsid w:val="00A73126"/>
  </w:style>
  <w:style w:type="character" w:customStyle="1" w:styleId="WW8Num3z6">
    <w:name w:val="WW8Num3z6"/>
    <w:rsid w:val="00A73126"/>
  </w:style>
  <w:style w:type="character" w:customStyle="1" w:styleId="WW8Num3z7">
    <w:name w:val="WW8Num3z7"/>
    <w:rsid w:val="00A73126"/>
  </w:style>
  <w:style w:type="character" w:customStyle="1" w:styleId="WW8Num3z8">
    <w:name w:val="WW8Num3z8"/>
    <w:rsid w:val="00A73126"/>
  </w:style>
  <w:style w:type="character" w:customStyle="1" w:styleId="WW8Num4z0">
    <w:name w:val="WW8Num4z0"/>
    <w:rsid w:val="00A73126"/>
    <w:rPr>
      <w:rFonts w:hint="default"/>
    </w:rPr>
  </w:style>
  <w:style w:type="character" w:customStyle="1" w:styleId="WW8Num4z1">
    <w:name w:val="WW8Num4z1"/>
    <w:rsid w:val="00A73126"/>
  </w:style>
  <w:style w:type="character" w:customStyle="1" w:styleId="WW8Num4z2">
    <w:name w:val="WW8Num4z2"/>
    <w:rsid w:val="00A73126"/>
  </w:style>
  <w:style w:type="character" w:customStyle="1" w:styleId="WW8Num4z3">
    <w:name w:val="WW8Num4z3"/>
    <w:rsid w:val="00A73126"/>
  </w:style>
  <w:style w:type="character" w:customStyle="1" w:styleId="WW8Num4z4">
    <w:name w:val="WW8Num4z4"/>
    <w:rsid w:val="00A73126"/>
  </w:style>
  <w:style w:type="character" w:customStyle="1" w:styleId="WW8Num4z5">
    <w:name w:val="WW8Num4z5"/>
    <w:rsid w:val="00A73126"/>
  </w:style>
  <w:style w:type="character" w:customStyle="1" w:styleId="WW8Num4z6">
    <w:name w:val="WW8Num4z6"/>
    <w:rsid w:val="00A73126"/>
  </w:style>
  <w:style w:type="character" w:customStyle="1" w:styleId="WW8Num4z7">
    <w:name w:val="WW8Num4z7"/>
    <w:rsid w:val="00A73126"/>
  </w:style>
  <w:style w:type="character" w:customStyle="1" w:styleId="WW8Num4z8">
    <w:name w:val="WW8Num4z8"/>
    <w:rsid w:val="00A73126"/>
  </w:style>
  <w:style w:type="character" w:customStyle="1" w:styleId="WW8Num5z0">
    <w:name w:val="WW8Num5z0"/>
    <w:rsid w:val="00A73126"/>
    <w:rPr>
      <w:rFonts w:hint="default"/>
    </w:rPr>
  </w:style>
  <w:style w:type="character" w:customStyle="1" w:styleId="WW8Num5z1">
    <w:name w:val="WW8Num5z1"/>
    <w:rsid w:val="00A73126"/>
  </w:style>
  <w:style w:type="character" w:customStyle="1" w:styleId="WW8Num5z2">
    <w:name w:val="WW8Num5z2"/>
    <w:rsid w:val="00A73126"/>
  </w:style>
  <w:style w:type="character" w:customStyle="1" w:styleId="WW8Num5z3">
    <w:name w:val="WW8Num5z3"/>
    <w:rsid w:val="00A73126"/>
  </w:style>
  <w:style w:type="character" w:customStyle="1" w:styleId="WW8Num5z4">
    <w:name w:val="WW8Num5z4"/>
    <w:rsid w:val="00A73126"/>
  </w:style>
  <w:style w:type="character" w:customStyle="1" w:styleId="WW8Num5z5">
    <w:name w:val="WW8Num5z5"/>
    <w:rsid w:val="00A73126"/>
  </w:style>
  <w:style w:type="character" w:customStyle="1" w:styleId="WW8Num5z6">
    <w:name w:val="WW8Num5z6"/>
    <w:rsid w:val="00A73126"/>
  </w:style>
  <w:style w:type="character" w:customStyle="1" w:styleId="WW8Num5z7">
    <w:name w:val="WW8Num5z7"/>
    <w:rsid w:val="00A73126"/>
  </w:style>
  <w:style w:type="character" w:customStyle="1" w:styleId="WW8Num5z8">
    <w:name w:val="WW8Num5z8"/>
    <w:rsid w:val="00A73126"/>
  </w:style>
  <w:style w:type="character" w:customStyle="1" w:styleId="WW8Num6z0">
    <w:name w:val="WW8Num6z0"/>
    <w:rsid w:val="00A73126"/>
    <w:rPr>
      <w:rFonts w:ascii="Times New Roman" w:eastAsia="Times New Roman" w:hAnsi="Times New Roman" w:cs="Times New Roman" w:hint="default"/>
    </w:rPr>
  </w:style>
  <w:style w:type="character" w:customStyle="1" w:styleId="WW8Num6z1">
    <w:name w:val="WW8Num6z1"/>
    <w:rsid w:val="00A73126"/>
    <w:rPr>
      <w:rFonts w:ascii="Courier New" w:hAnsi="Courier New" w:cs="Courier New" w:hint="default"/>
    </w:rPr>
  </w:style>
  <w:style w:type="character" w:customStyle="1" w:styleId="WW8Num6z2">
    <w:name w:val="WW8Num6z2"/>
    <w:rsid w:val="00A73126"/>
    <w:rPr>
      <w:rFonts w:ascii="Wingdings" w:hAnsi="Wingdings" w:cs="Wingdings" w:hint="default"/>
    </w:rPr>
  </w:style>
  <w:style w:type="character" w:customStyle="1" w:styleId="WW8Num6z3">
    <w:name w:val="WW8Num6z3"/>
    <w:rsid w:val="00A73126"/>
    <w:rPr>
      <w:rFonts w:ascii="Symbol" w:hAnsi="Symbol" w:cs="Symbol" w:hint="default"/>
    </w:rPr>
  </w:style>
  <w:style w:type="character" w:customStyle="1" w:styleId="WW8Num7z0">
    <w:name w:val="WW8Num7z0"/>
    <w:rsid w:val="00A73126"/>
    <w:rPr>
      <w:rFonts w:hint="default"/>
    </w:rPr>
  </w:style>
  <w:style w:type="character" w:customStyle="1" w:styleId="WW8Num7z1">
    <w:name w:val="WW8Num7z1"/>
    <w:rsid w:val="00A73126"/>
  </w:style>
  <w:style w:type="character" w:customStyle="1" w:styleId="WW8Num7z2">
    <w:name w:val="WW8Num7z2"/>
    <w:rsid w:val="00A73126"/>
  </w:style>
  <w:style w:type="character" w:customStyle="1" w:styleId="WW8Num7z3">
    <w:name w:val="WW8Num7z3"/>
    <w:rsid w:val="00A73126"/>
  </w:style>
  <w:style w:type="character" w:customStyle="1" w:styleId="WW8Num7z4">
    <w:name w:val="WW8Num7z4"/>
    <w:rsid w:val="00A73126"/>
  </w:style>
  <w:style w:type="character" w:customStyle="1" w:styleId="WW8Num7z5">
    <w:name w:val="WW8Num7z5"/>
    <w:rsid w:val="00A73126"/>
  </w:style>
  <w:style w:type="character" w:customStyle="1" w:styleId="WW8Num7z6">
    <w:name w:val="WW8Num7z6"/>
    <w:rsid w:val="00A73126"/>
  </w:style>
  <w:style w:type="character" w:customStyle="1" w:styleId="WW8Num7z7">
    <w:name w:val="WW8Num7z7"/>
    <w:rsid w:val="00A73126"/>
  </w:style>
  <w:style w:type="character" w:customStyle="1" w:styleId="WW8Num7z8">
    <w:name w:val="WW8Num7z8"/>
    <w:rsid w:val="00A73126"/>
  </w:style>
  <w:style w:type="character" w:customStyle="1" w:styleId="WW8Num8z0">
    <w:name w:val="WW8Num8z0"/>
    <w:rsid w:val="00A73126"/>
    <w:rPr>
      <w:rFonts w:ascii="Times New Roman" w:eastAsia="Times New Roman" w:hAnsi="Times New Roman" w:cs="Times New Roman" w:hint="default"/>
    </w:rPr>
  </w:style>
  <w:style w:type="character" w:customStyle="1" w:styleId="WW8Num8z1">
    <w:name w:val="WW8Num8z1"/>
    <w:rsid w:val="00A73126"/>
    <w:rPr>
      <w:rFonts w:ascii="Courier New" w:hAnsi="Courier New" w:cs="Courier New" w:hint="default"/>
    </w:rPr>
  </w:style>
  <w:style w:type="character" w:customStyle="1" w:styleId="WW8Num8z2">
    <w:name w:val="WW8Num8z2"/>
    <w:rsid w:val="00A73126"/>
    <w:rPr>
      <w:rFonts w:ascii="Wingdings" w:hAnsi="Wingdings" w:cs="Wingdings" w:hint="default"/>
    </w:rPr>
  </w:style>
  <w:style w:type="character" w:customStyle="1" w:styleId="WW8Num8z3">
    <w:name w:val="WW8Num8z3"/>
    <w:rsid w:val="00A73126"/>
    <w:rPr>
      <w:rFonts w:ascii="Symbol" w:hAnsi="Symbol" w:cs="Symbol" w:hint="default"/>
    </w:rPr>
  </w:style>
  <w:style w:type="character" w:customStyle="1" w:styleId="WW8Num10z0">
    <w:name w:val="WW8Num10z0"/>
    <w:rsid w:val="00A73126"/>
    <w:rPr>
      <w:rFonts w:ascii="Times New Roman" w:eastAsia="Times New Roman" w:hAnsi="Times New Roman" w:cs="Times New Roman" w:hint="default"/>
    </w:rPr>
  </w:style>
  <w:style w:type="character" w:customStyle="1" w:styleId="WW8Num10z1">
    <w:name w:val="WW8Num10z1"/>
    <w:rsid w:val="00A73126"/>
    <w:rPr>
      <w:rFonts w:ascii="Courier New" w:hAnsi="Courier New" w:cs="Courier New" w:hint="default"/>
    </w:rPr>
  </w:style>
  <w:style w:type="character" w:customStyle="1" w:styleId="WW8Num10z2">
    <w:name w:val="WW8Num10z2"/>
    <w:rsid w:val="00A73126"/>
    <w:rPr>
      <w:rFonts w:ascii="Wingdings" w:hAnsi="Wingdings" w:cs="Wingdings" w:hint="default"/>
    </w:rPr>
  </w:style>
  <w:style w:type="character" w:customStyle="1" w:styleId="WW8Num10z3">
    <w:name w:val="WW8Num10z3"/>
    <w:rsid w:val="00A73126"/>
    <w:rPr>
      <w:rFonts w:ascii="Symbol" w:hAnsi="Symbol" w:cs="Symbol" w:hint="default"/>
    </w:rPr>
  </w:style>
  <w:style w:type="character" w:customStyle="1" w:styleId="WW8Num11z0">
    <w:name w:val="WW8Num11z0"/>
    <w:rsid w:val="00A73126"/>
    <w:rPr>
      <w:rFonts w:ascii="Times New Roman" w:eastAsia="Times New Roman" w:hAnsi="Times New Roman" w:cs="Times New Roman" w:hint="default"/>
    </w:rPr>
  </w:style>
  <w:style w:type="character" w:customStyle="1" w:styleId="WW8Num11z1">
    <w:name w:val="WW8Num11z1"/>
    <w:rsid w:val="00A73126"/>
    <w:rPr>
      <w:rFonts w:ascii="Courier New" w:hAnsi="Courier New" w:cs="Courier New" w:hint="default"/>
    </w:rPr>
  </w:style>
  <w:style w:type="character" w:customStyle="1" w:styleId="WW8Num11z2">
    <w:name w:val="WW8Num11z2"/>
    <w:rsid w:val="00A73126"/>
    <w:rPr>
      <w:rFonts w:ascii="Wingdings" w:hAnsi="Wingdings" w:cs="Wingdings" w:hint="default"/>
    </w:rPr>
  </w:style>
  <w:style w:type="character" w:customStyle="1" w:styleId="WW8Num11z3">
    <w:name w:val="WW8Num11z3"/>
    <w:rsid w:val="00A73126"/>
    <w:rPr>
      <w:rFonts w:ascii="Symbol" w:hAnsi="Symbol" w:cs="Symbol" w:hint="default"/>
    </w:rPr>
  </w:style>
  <w:style w:type="character" w:customStyle="1" w:styleId="affff3">
    <w:name w:val="Символ нумерации"/>
    <w:rsid w:val="00A73126"/>
  </w:style>
  <w:style w:type="character" w:customStyle="1" w:styleId="affff4">
    <w:name w:val="Маркеры списка"/>
    <w:rsid w:val="00A73126"/>
    <w:rPr>
      <w:rFonts w:ascii="OpenSymbol" w:eastAsia="OpenSymbol" w:hAnsi="OpenSymbol" w:cs="OpenSymbol"/>
    </w:rPr>
  </w:style>
  <w:style w:type="paragraph" w:customStyle="1" w:styleId="2f0">
    <w:name w:val="Обычный2"/>
    <w:rsid w:val="00A73126"/>
    <w:pPr>
      <w:widowControl w:val="0"/>
      <w:spacing w:before="640" w:after="0" w:line="300" w:lineRule="auto"/>
      <w:ind w:firstLine="700"/>
      <w:jc w:val="both"/>
    </w:pPr>
    <w:rPr>
      <w:rFonts w:ascii="Times New Roman" w:eastAsia="Times New Roman" w:hAnsi="Times New Roman" w:cs="Times New Roman"/>
      <w:snapToGrid w:val="0"/>
      <w:sz w:val="24"/>
      <w:szCs w:val="20"/>
      <w:lang w:eastAsia="ru-RU"/>
    </w:rPr>
  </w:style>
  <w:style w:type="character" w:styleId="affff5">
    <w:name w:val="Strong"/>
    <w:basedOn w:val="a1"/>
    <w:uiPriority w:val="22"/>
    <w:qFormat/>
    <w:rsid w:val="00A73126"/>
    <w:rPr>
      <w:b/>
      <w:bCs/>
    </w:rPr>
  </w:style>
  <w:style w:type="character" w:styleId="affff6">
    <w:name w:val="page number"/>
    <w:basedOn w:val="1d"/>
    <w:rsid w:val="00A73126"/>
  </w:style>
  <w:style w:type="paragraph" w:customStyle="1" w:styleId="1e">
    <w:name w:val="Абзац списка1"/>
    <w:basedOn w:val="a0"/>
    <w:rsid w:val="00A73126"/>
    <w:pPr>
      <w:spacing w:after="200" w:line="276" w:lineRule="auto"/>
      <w:ind w:left="720"/>
      <w:contextualSpacing/>
    </w:pPr>
    <w:rPr>
      <w:rFonts w:ascii="Calibri" w:hAnsi="Calibri"/>
      <w:sz w:val="22"/>
      <w:szCs w:val="22"/>
      <w:lang w:eastAsia="en-US"/>
    </w:rPr>
  </w:style>
  <w:style w:type="paragraph" w:customStyle="1" w:styleId="pboth">
    <w:name w:val="pboth"/>
    <w:basedOn w:val="a0"/>
    <w:rsid w:val="00A73126"/>
    <w:pPr>
      <w:spacing w:before="100" w:beforeAutospacing="1" w:after="100" w:afterAutospacing="1"/>
    </w:pPr>
    <w:rPr>
      <w:lang w:eastAsia="ru-RU"/>
    </w:rPr>
  </w:style>
  <w:style w:type="character" w:customStyle="1" w:styleId="apple-converted-space">
    <w:name w:val="apple-converted-space"/>
    <w:basedOn w:val="a1"/>
    <w:rsid w:val="00A73126"/>
  </w:style>
  <w:style w:type="character" w:customStyle="1" w:styleId="blk">
    <w:name w:val="blk"/>
    <w:basedOn w:val="a1"/>
    <w:rsid w:val="00A731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ellya\Downloads\&#1055;&#1047;&#1047;_&#1057;&#1077;&#1074;&#1077;&#1088;&#1085;&#1086;&#1075;&#1086;%20&#1057;&#1052;&#1054;%20&#1089;%20&#1080;&#1079;&#1084;&#1077;&#1085;&#1077;&#1085;&#1080;&#1103;&#1084;&#1080;%20(1).doc" TargetMode="External"/><Relationship Id="rId18" Type="http://schemas.openxmlformats.org/officeDocument/2006/relationships/hyperlink" Target="file:///C:\Users\Nellya\Downloads\&#1055;&#1047;&#1047;_&#1057;&#1077;&#1074;&#1077;&#1088;&#1085;&#1086;&#1075;&#1086;%20&#1057;&#1052;&#1054;%20&#1089;%20&#1080;&#1079;&#1084;&#1077;&#1085;&#1077;&#1085;&#1080;&#1103;&#1084;&#1080;%20(1).doc" TargetMode="External"/><Relationship Id="rId26" Type="http://schemas.openxmlformats.org/officeDocument/2006/relationships/hyperlink" Target="file:///C:\Users\Nellya\Downloads\&#1055;&#1047;&#1047;_&#1057;&#1077;&#1074;&#1077;&#1088;&#1085;&#1086;&#1075;&#1086;%20&#1057;&#1052;&#1054;%20&#1089;%20&#1080;&#1079;&#1084;&#1077;&#1085;&#1077;&#1085;&#1080;&#1103;&#1084;&#1080;%20(1).doc" TargetMode="External"/><Relationship Id="rId39" Type="http://schemas.openxmlformats.org/officeDocument/2006/relationships/hyperlink" Target="file:///C:\Users\Nellya\Downloads\&#1055;&#1047;&#1047;_&#1057;&#1077;&#1074;&#1077;&#1088;&#1085;&#1086;&#1075;&#1086;%20&#1057;&#1052;&#1054;%20&#1089;%20&#1080;&#1079;&#1084;&#1077;&#1085;&#1077;&#1085;&#1080;&#1103;&#1084;&#1080;%20(1).doc" TargetMode="External"/><Relationship Id="rId21" Type="http://schemas.openxmlformats.org/officeDocument/2006/relationships/hyperlink" Target="file:///C:\Users\Nellya\Downloads\&#1055;&#1047;&#1047;_&#1057;&#1077;&#1074;&#1077;&#1088;&#1085;&#1086;&#1075;&#1086;%20&#1057;&#1052;&#1054;%20&#1089;%20&#1080;&#1079;&#1084;&#1077;&#1085;&#1077;&#1085;&#1080;&#1103;&#1084;&#1080;%20(1).doc" TargetMode="External"/><Relationship Id="rId34" Type="http://schemas.openxmlformats.org/officeDocument/2006/relationships/hyperlink" Target="file:///C:\Users\Nellya\Downloads\&#1055;&#1047;&#1047;_&#1057;&#1077;&#1074;&#1077;&#1088;&#1085;&#1086;&#1075;&#1086;%20&#1057;&#1052;&#1054;%20&#1089;%20&#1080;&#1079;&#1084;&#1077;&#1085;&#1077;&#1085;&#1080;&#1103;&#1084;&#1080;%20(1).doc" TargetMode="External"/><Relationship Id="rId42" Type="http://schemas.openxmlformats.org/officeDocument/2006/relationships/hyperlink" Target="file:///C:\Users\Nellya\Downloads\&#1055;&#1047;&#1047;_&#1057;&#1077;&#1074;&#1077;&#1088;&#1085;&#1086;&#1075;&#1086;%20&#1057;&#1052;&#1054;%20&#1089;%20&#1080;&#1079;&#1084;&#1077;&#1085;&#1077;&#1085;&#1080;&#1103;&#1084;&#1080;%20(1).doc" TargetMode="External"/><Relationship Id="rId47" Type="http://schemas.openxmlformats.org/officeDocument/2006/relationships/hyperlink" Target="file:///C:\Users\Nellya\Downloads\&#1055;&#1047;&#1047;_&#1057;&#1077;&#1074;&#1077;&#1088;&#1085;&#1086;&#1075;&#1086;%20&#1057;&#1052;&#1054;%20&#1089;%20&#1080;&#1079;&#1084;&#1077;&#1085;&#1077;&#1085;&#1080;&#1103;&#1084;&#1080;%20(1).doc" TargetMode="External"/><Relationship Id="rId50" Type="http://schemas.openxmlformats.org/officeDocument/2006/relationships/hyperlink" Target="file:///C:\Users\Nellya\Downloads\&#1055;&#1047;&#1047;_&#1057;&#1077;&#1074;&#1077;&#1088;&#1085;&#1086;&#1075;&#1086;%20&#1057;&#1052;&#1054;%20&#1089;%20&#1080;&#1079;&#1084;&#1077;&#1085;&#1077;&#1085;&#1080;&#1103;&#1084;&#1080;%20(1).doc" TargetMode="External"/><Relationship Id="rId55" Type="http://schemas.openxmlformats.org/officeDocument/2006/relationships/hyperlink" Target="file:///C:\Users\Nellya\Downloads\&#1055;&#1047;&#1047;_&#1057;&#1077;&#1074;&#1077;&#1088;&#1085;&#1086;&#1075;&#1086;%20&#1057;&#1052;&#1054;%20&#1089;%20&#1080;&#1079;&#1084;&#1077;&#1085;&#1077;&#1085;&#1080;&#1103;&#1084;&#1080;%20(1).doc" TargetMode="External"/><Relationship Id="rId63" Type="http://schemas.openxmlformats.org/officeDocument/2006/relationships/hyperlink" Target="file:///C:\Users\Nellya\Downloads\&#1055;&#1047;&#1047;_&#1057;&#1077;&#1074;&#1077;&#1088;&#1085;&#1086;&#1075;&#1086;%20&#1057;&#1052;&#1054;%20&#1089;%20&#1080;&#1079;&#1084;&#1077;&#1085;&#1077;&#1085;&#1080;&#1103;&#1084;&#1080;%20(1).doc" TargetMode="External"/><Relationship Id="rId68" Type="http://schemas.openxmlformats.org/officeDocument/2006/relationships/hyperlink" Target="file:///C:\Users\Nellya\Downloads\&#1055;&#1047;&#1047;_&#1057;&#1077;&#1074;&#1077;&#1088;&#1085;&#1086;&#1075;&#1086;%20&#1057;&#1052;&#1054;%20&#1089;%20&#1080;&#1079;&#1084;&#1077;&#1085;&#1077;&#1085;&#1080;&#1103;&#1084;&#1080;%20(1).doc" TargetMode="External"/><Relationship Id="rId76" Type="http://schemas.openxmlformats.org/officeDocument/2006/relationships/hyperlink" Target="file:///C:\Users\Nellya\Downloads\&#1055;&#1047;&#1047;_&#1057;&#1077;&#1074;&#1077;&#1088;&#1085;&#1086;&#1075;&#1086;%20&#1057;&#1052;&#1054;%20&#1089;%20&#1080;&#1079;&#1084;&#1077;&#1085;&#1077;&#1085;&#1080;&#1103;&#1084;&#1080;%20(1).doc" TargetMode="External"/><Relationship Id="rId84" Type="http://schemas.openxmlformats.org/officeDocument/2006/relationships/hyperlink" Target="http://www.consultant.ru/document/cons_doc_LAW_287126/312302f37ac9299771d2bf4f9b4bb797fb476948/" TargetMode="External"/><Relationship Id="rId7" Type="http://schemas.openxmlformats.org/officeDocument/2006/relationships/hyperlink" Target="file:///C:\Users\Nellya\Downloads\&#1055;&#1047;&#1047;_&#1057;&#1077;&#1074;&#1077;&#1088;&#1085;&#1086;&#1075;&#1086;%20&#1057;&#1052;&#1054;%20&#1089;%20&#1080;&#1079;&#1084;&#1077;&#1085;&#1077;&#1085;&#1080;&#1103;&#1084;&#1080;%20(1).doc" TargetMode="External"/><Relationship Id="rId71" Type="http://schemas.openxmlformats.org/officeDocument/2006/relationships/hyperlink" Target="file:///C:\Users\Nellya\Downloads\&#1055;&#1047;&#1047;_&#1057;&#1077;&#1074;&#1077;&#1088;&#1085;&#1086;&#1075;&#1086;%20&#1057;&#1052;&#1054;%20&#1089;%20&#1080;&#1079;&#1084;&#1077;&#1085;&#1077;&#1085;&#1080;&#1103;&#1084;&#1080;%20(1).doc" TargetMode="External"/><Relationship Id="rId2" Type="http://schemas.openxmlformats.org/officeDocument/2006/relationships/styles" Target="styles.xml"/><Relationship Id="rId16" Type="http://schemas.openxmlformats.org/officeDocument/2006/relationships/hyperlink" Target="file:///C:\Users\Nellya\Downloads\&#1055;&#1047;&#1047;_&#1057;&#1077;&#1074;&#1077;&#1088;&#1085;&#1086;&#1075;&#1086;%20&#1057;&#1052;&#1054;%20&#1089;%20&#1080;&#1079;&#1084;&#1077;&#1085;&#1077;&#1085;&#1080;&#1103;&#1084;&#1080;%20(1).doc" TargetMode="External"/><Relationship Id="rId29" Type="http://schemas.openxmlformats.org/officeDocument/2006/relationships/hyperlink" Target="file:///C:\Users\Nellya\Downloads\&#1055;&#1047;&#1047;_&#1057;&#1077;&#1074;&#1077;&#1088;&#1085;&#1086;&#1075;&#1086;%20&#1057;&#1052;&#1054;%20&#1089;%20&#1080;&#1079;&#1084;&#1077;&#1085;&#1077;&#1085;&#1080;&#1103;&#1084;&#1080;%20(1).doc" TargetMode="External"/><Relationship Id="rId11" Type="http://schemas.openxmlformats.org/officeDocument/2006/relationships/hyperlink" Target="file:///C:\Users\Nellya\Downloads\&#1055;&#1047;&#1047;_&#1057;&#1077;&#1074;&#1077;&#1088;&#1085;&#1086;&#1075;&#1086;%20&#1057;&#1052;&#1054;%20&#1089;%20&#1080;&#1079;&#1084;&#1077;&#1085;&#1077;&#1085;&#1080;&#1103;&#1084;&#1080;%20(1).doc" TargetMode="External"/><Relationship Id="rId24" Type="http://schemas.openxmlformats.org/officeDocument/2006/relationships/hyperlink" Target="file:///C:\Users\Nellya\Downloads\&#1055;&#1047;&#1047;_&#1057;&#1077;&#1074;&#1077;&#1088;&#1085;&#1086;&#1075;&#1086;%20&#1057;&#1052;&#1054;%20&#1089;%20&#1080;&#1079;&#1084;&#1077;&#1085;&#1077;&#1085;&#1080;&#1103;&#1084;&#1080;%20(1).doc" TargetMode="External"/><Relationship Id="rId32" Type="http://schemas.openxmlformats.org/officeDocument/2006/relationships/hyperlink" Target="file:///C:\Users\Nellya\Downloads\&#1055;&#1047;&#1047;_&#1057;&#1077;&#1074;&#1077;&#1088;&#1085;&#1086;&#1075;&#1086;%20&#1057;&#1052;&#1054;%20&#1089;%20&#1080;&#1079;&#1084;&#1077;&#1085;&#1077;&#1085;&#1080;&#1103;&#1084;&#1080;%20(1).doc" TargetMode="External"/><Relationship Id="rId37" Type="http://schemas.openxmlformats.org/officeDocument/2006/relationships/hyperlink" Target="file:///C:\Users\Nellya\Downloads\&#1055;&#1047;&#1047;_&#1057;&#1077;&#1074;&#1077;&#1088;&#1085;&#1086;&#1075;&#1086;%20&#1057;&#1052;&#1054;%20&#1089;%20&#1080;&#1079;&#1084;&#1077;&#1085;&#1077;&#1085;&#1080;&#1103;&#1084;&#1080;%20(1).doc" TargetMode="External"/><Relationship Id="rId40" Type="http://schemas.openxmlformats.org/officeDocument/2006/relationships/hyperlink" Target="file:///C:\Users\Nellya\Downloads\&#1055;&#1047;&#1047;_&#1057;&#1077;&#1074;&#1077;&#1088;&#1085;&#1086;&#1075;&#1086;%20&#1057;&#1052;&#1054;%20&#1089;%20&#1080;&#1079;&#1084;&#1077;&#1085;&#1077;&#1085;&#1080;&#1103;&#1084;&#1080;%20(1).doc" TargetMode="External"/><Relationship Id="rId45" Type="http://schemas.openxmlformats.org/officeDocument/2006/relationships/hyperlink" Target="file:///C:\Users\Nellya\Downloads\&#1055;&#1047;&#1047;_&#1057;&#1077;&#1074;&#1077;&#1088;&#1085;&#1086;&#1075;&#1086;%20&#1057;&#1052;&#1054;%20&#1089;%20&#1080;&#1079;&#1084;&#1077;&#1085;&#1077;&#1085;&#1080;&#1103;&#1084;&#1080;%20(1).doc" TargetMode="External"/><Relationship Id="rId53" Type="http://schemas.openxmlformats.org/officeDocument/2006/relationships/hyperlink" Target="file:///C:\Users\Nellya\Downloads\&#1055;&#1047;&#1047;_&#1057;&#1077;&#1074;&#1077;&#1088;&#1085;&#1086;&#1075;&#1086;%20&#1057;&#1052;&#1054;%20&#1089;%20&#1080;&#1079;&#1084;&#1077;&#1085;&#1077;&#1085;&#1080;&#1103;&#1084;&#1080;%20(1).doc" TargetMode="External"/><Relationship Id="rId58" Type="http://schemas.openxmlformats.org/officeDocument/2006/relationships/hyperlink" Target="file:///C:\Users\Nellya\Downloads\&#1055;&#1047;&#1047;_&#1057;&#1077;&#1074;&#1077;&#1088;&#1085;&#1086;&#1075;&#1086;%20&#1057;&#1052;&#1054;%20&#1089;%20&#1080;&#1079;&#1084;&#1077;&#1085;&#1077;&#1085;&#1080;&#1103;&#1084;&#1080;%20(1).doc" TargetMode="External"/><Relationship Id="rId66" Type="http://schemas.openxmlformats.org/officeDocument/2006/relationships/hyperlink" Target="file:///C:\Users\Nellya\Downloads\&#1055;&#1047;&#1047;_&#1057;&#1077;&#1074;&#1077;&#1088;&#1085;&#1086;&#1075;&#1086;%20&#1057;&#1052;&#1054;%20&#1089;%20&#1080;&#1079;&#1084;&#1077;&#1085;&#1077;&#1085;&#1080;&#1103;&#1084;&#1080;%20(1).doc" TargetMode="External"/><Relationship Id="rId74" Type="http://schemas.openxmlformats.org/officeDocument/2006/relationships/hyperlink" Target="file:///C:\Users\Nellya\Downloads\&#1055;&#1047;&#1047;_&#1057;&#1077;&#1074;&#1077;&#1088;&#1085;&#1086;&#1075;&#1086;%20&#1057;&#1052;&#1054;%20&#1089;%20&#1080;&#1079;&#1084;&#1077;&#1085;&#1077;&#1085;&#1080;&#1103;&#1084;&#1080;%20(1).doc" TargetMode="External"/><Relationship Id="rId79" Type="http://schemas.openxmlformats.org/officeDocument/2006/relationships/hyperlink" Target="http://www.consultant.ru/document/cons_doc_LAW_287126/d43ae8ece00bbaa3bc825d04067c64adebeae28c/" TargetMode="External"/><Relationship Id="rId87" Type="http://schemas.openxmlformats.org/officeDocument/2006/relationships/theme" Target="theme/theme1.xml"/><Relationship Id="rId5" Type="http://schemas.openxmlformats.org/officeDocument/2006/relationships/hyperlink" Target="file:///C:\Users\Nellya\Downloads\&#1055;&#1047;&#1047;_&#1057;&#1077;&#1074;&#1077;&#1088;&#1085;&#1086;&#1075;&#1086;%20&#1057;&#1052;&#1054;%20&#1089;%20&#1080;&#1079;&#1084;&#1077;&#1085;&#1077;&#1085;&#1080;&#1103;&#1084;&#1080;%20(1).doc" TargetMode="External"/><Relationship Id="rId61" Type="http://schemas.openxmlformats.org/officeDocument/2006/relationships/hyperlink" Target="file:///C:\Users\Nellya\Downloads\&#1055;&#1047;&#1047;_&#1057;&#1077;&#1074;&#1077;&#1088;&#1085;&#1086;&#1075;&#1086;%20&#1057;&#1052;&#1054;%20&#1089;%20&#1080;&#1079;&#1084;&#1077;&#1085;&#1077;&#1085;&#1080;&#1103;&#1084;&#1080;%20(1).doc" TargetMode="External"/><Relationship Id="rId82" Type="http://schemas.openxmlformats.org/officeDocument/2006/relationships/hyperlink" Target="http://www.consultant.ru/document/cons_doc_LAW_287126/40f35136686ca3ecfeec1757ce0d23c16916fdc8/" TargetMode="External"/><Relationship Id="rId19" Type="http://schemas.openxmlformats.org/officeDocument/2006/relationships/hyperlink" Target="file:///C:\Users\Nellya\Downloads\&#1055;&#1047;&#1047;_&#1057;&#1077;&#1074;&#1077;&#1088;&#1085;&#1086;&#1075;&#1086;%20&#1057;&#1052;&#1054;%20&#1089;%20&#1080;&#1079;&#1084;&#1077;&#1085;&#1077;&#1085;&#1080;&#1103;&#1084;&#1080;%20(1).doc" TargetMode="External"/><Relationship Id="rId4" Type="http://schemas.openxmlformats.org/officeDocument/2006/relationships/webSettings" Target="webSettings.xml"/><Relationship Id="rId9" Type="http://schemas.openxmlformats.org/officeDocument/2006/relationships/hyperlink" Target="file:///C:\Users\Nellya\Downloads\&#1055;&#1047;&#1047;_&#1057;&#1077;&#1074;&#1077;&#1088;&#1085;&#1086;&#1075;&#1086;%20&#1057;&#1052;&#1054;%20&#1089;%20&#1080;&#1079;&#1084;&#1077;&#1085;&#1077;&#1085;&#1080;&#1103;&#1084;&#1080;%20(1).doc" TargetMode="External"/><Relationship Id="rId14" Type="http://schemas.openxmlformats.org/officeDocument/2006/relationships/hyperlink" Target="file:///C:\Users\Nellya\Downloads\&#1055;&#1047;&#1047;_&#1057;&#1077;&#1074;&#1077;&#1088;&#1085;&#1086;&#1075;&#1086;%20&#1057;&#1052;&#1054;%20&#1089;%20&#1080;&#1079;&#1084;&#1077;&#1085;&#1077;&#1085;&#1080;&#1103;&#1084;&#1080;%20(1).doc" TargetMode="External"/><Relationship Id="rId22" Type="http://schemas.openxmlformats.org/officeDocument/2006/relationships/hyperlink" Target="file:///C:\Users\Nellya\Downloads\&#1055;&#1047;&#1047;_&#1057;&#1077;&#1074;&#1077;&#1088;&#1085;&#1086;&#1075;&#1086;%20&#1057;&#1052;&#1054;%20&#1089;%20&#1080;&#1079;&#1084;&#1077;&#1085;&#1077;&#1085;&#1080;&#1103;&#1084;&#1080;%20(1).doc" TargetMode="External"/><Relationship Id="rId27" Type="http://schemas.openxmlformats.org/officeDocument/2006/relationships/hyperlink" Target="file:///C:\Users\Nellya\Downloads\&#1055;&#1047;&#1047;_&#1057;&#1077;&#1074;&#1077;&#1088;&#1085;&#1086;&#1075;&#1086;%20&#1057;&#1052;&#1054;%20&#1089;%20&#1080;&#1079;&#1084;&#1077;&#1085;&#1077;&#1085;&#1080;&#1103;&#1084;&#1080;%20(1).doc" TargetMode="External"/><Relationship Id="rId30" Type="http://schemas.openxmlformats.org/officeDocument/2006/relationships/hyperlink" Target="file:///C:\Users\Nellya\Downloads\&#1055;&#1047;&#1047;_&#1057;&#1077;&#1074;&#1077;&#1088;&#1085;&#1086;&#1075;&#1086;%20&#1057;&#1052;&#1054;%20&#1089;%20&#1080;&#1079;&#1084;&#1077;&#1085;&#1077;&#1085;&#1080;&#1103;&#1084;&#1080;%20(1).doc" TargetMode="External"/><Relationship Id="rId35" Type="http://schemas.openxmlformats.org/officeDocument/2006/relationships/hyperlink" Target="file:///C:\Users\Nellya\Downloads\&#1055;&#1047;&#1047;_&#1057;&#1077;&#1074;&#1077;&#1088;&#1085;&#1086;&#1075;&#1086;%20&#1057;&#1052;&#1054;%20&#1089;%20&#1080;&#1079;&#1084;&#1077;&#1085;&#1077;&#1085;&#1080;&#1103;&#1084;&#1080;%20(1).doc" TargetMode="External"/><Relationship Id="rId43" Type="http://schemas.openxmlformats.org/officeDocument/2006/relationships/hyperlink" Target="file:///C:\Users\Nellya\Downloads\&#1055;&#1047;&#1047;_&#1057;&#1077;&#1074;&#1077;&#1088;&#1085;&#1086;&#1075;&#1086;%20&#1057;&#1052;&#1054;%20&#1089;%20&#1080;&#1079;&#1084;&#1077;&#1085;&#1077;&#1085;&#1080;&#1103;&#1084;&#1080;%20(1).doc" TargetMode="External"/><Relationship Id="rId48" Type="http://schemas.openxmlformats.org/officeDocument/2006/relationships/hyperlink" Target="file:///C:\Users\Nellya\Downloads\&#1055;&#1047;&#1047;_&#1057;&#1077;&#1074;&#1077;&#1088;&#1085;&#1086;&#1075;&#1086;%20&#1057;&#1052;&#1054;%20&#1089;%20&#1080;&#1079;&#1084;&#1077;&#1085;&#1077;&#1085;&#1080;&#1103;&#1084;&#1080;%20(1).doc" TargetMode="External"/><Relationship Id="rId56" Type="http://schemas.openxmlformats.org/officeDocument/2006/relationships/hyperlink" Target="file:///C:\Users\Nellya\Downloads\&#1055;&#1047;&#1047;_&#1057;&#1077;&#1074;&#1077;&#1088;&#1085;&#1086;&#1075;&#1086;%20&#1057;&#1052;&#1054;%20&#1089;%20&#1080;&#1079;&#1084;&#1077;&#1085;&#1077;&#1085;&#1080;&#1103;&#1084;&#1080;%20(1).doc" TargetMode="External"/><Relationship Id="rId64" Type="http://schemas.openxmlformats.org/officeDocument/2006/relationships/hyperlink" Target="file:///C:\Users\Nellya\Downloads\&#1055;&#1047;&#1047;_&#1057;&#1077;&#1074;&#1077;&#1088;&#1085;&#1086;&#1075;&#1086;%20&#1057;&#1052;&#1054;%20&#1089;%20&#1080;&#1079;&#1084;&#1077;&#1085;&#1077;&#1085;&#1080;&#1103;&#1084;&#1080;%20(1).doc" TargetMode="External"/><Relationship Id="rId69" Type="http://schemas.openxmlformats.org/officeDocument/2006/relationships/hyperlink" Target="file:///C:\Users\Nellya\Downloads\&#1055;&#1047;&#1047;_&#1057;&#1077;&#1074;&#1077;&#1088;&#1085;&#1086;&#1075;&#1086;%20&#1057;&#1052;&#1054;%20&#1089;%20&#1080;&#1079;&#1084;&#1077;&#1085;&#1077;&#1085;&#1080;&#1103;&#1084;&#1080;%20(1).doc" TargetMode="External"/><Relationship Id="rId77" Type="http://schemas.openxmlformats.org/officeDocument/2006/relationships/hyperlink" Target="file:///C:\Users\Nellya\Downloads\&#1055;&#1047;&#1047;_&#1057;&#1077;&#1074;&#1077;&#1088;&#1085;&#1086;&#1075;&#1086;%20&#1057;&#1052;&#1054;%20&#1089;%20&#1080;&#1079;&#1084;&#1077;&#1085;&#1077;&#1085;&#1080;&#1103;&#1084;&#1080;%20(1).doc" TargetMode="External"/><Relationship Id="rId8" Type="http://schemas.openxmlformats.org/officeDocument/2006/relationships/hyperlink" Target="file:///C:\Users\Nellya\Downloads\&#1055;&#1047;&#1047;_&#1057;&#1077;&#1074;&#1077;&#1088;&#1085;&#1086;&#1075;&#1086;%20&#1057;&#1052;&#1054;%20&#1089;%20&#1080;&#1079;&#1084;&#1077;&#1085;&#1077;&#1085;&#1080;&#1103;&#1084;&#1080;%20(1).doc" TargetMode="External"/><Relationship Id="rId51" Type="http://schemas.openxmlformats.org/officeDocument/2006/relationships/hyperlink" Target="file:///C:\Users\Nellya\Downloads\&#1055;&#1047;&#1047;_&#1057;&#1077;&#1074;&#1077;&#1088;&#1085;&#1086;&#1075;&#1086;%20&#1057;&#1052;&#1054;%20&#1089;%20&#1080;&#1079;&#1084;&#1077;&#1085;&#1077;&#1085;&#1080;&#1103;&#1084;&#1080;%20(1).doc" TargetMode="External"/><Relationship Id="rId72" Type="http://schemas.openxmlformats.org/officeDocument/2006/relationships/hyperlink" Target="file:///C:\Users\Nellya\Downloads\&#1055;&#1047;&#1047;_&#1057;&#1077;&#1074;&#1077;&#1088;&#1085;&#1086;&#1075;&#1086;%20&#1057;&#1052;&#1054;%20&#1089;%20&#1080;&#1079;&#1084;&#1077;&#1085;&#1077;&#1085;&#1080;&#1103;&#1084;&#1080;%20(1).doc" TargetMode="External"/><Relationship Id="rId80" Type="http://schemas.openxmlformats.org/officeDocument/2006/relationships/hyperlink" Target="http://www.consultant.ru/document/cons_doc_LAW_217380/" TargetMode="External"/><Relationship Id="rId85" Type="http://schemas.openxmlformats.org/officeDocument/2006/relationships/hyperlink" Target="http://www.consultant.ru/document/cons_doc_LAW_286989/fb3b9f6c5786727ec9ea99d18258678dcbe363ef/" TargetMode="External"/><Relationship Id="rId3" Type="http://schemas.openxmlformats.org/officeDocument/2006/relationships/settings" Target="settings.xml"/><Relationship Id="rId12" Type="http://schemas.openxmlformats.org/officeDocument/2006/relationships/hyperlink" Target="file:///C:\Users\Nellya\Downloads\&#1055;&#1047;&#1047;_&#1057;&#1077;&#1074;&#1077;&#1088;&#1085;&#1086;&#1075;&#1086;%20&#1057;&#1052;&#1054;%20&#1089;%20&#1080;&#1079;&#1084;&#1077;&#1085;&#1077;&#1085;&#1080;&#1103;&#1084;&#1080;%20(1).doc" TargetMode="External"/><Relationship Id="rId17" Type="http://schemas.openxmlformats.org/officeDocument/2006/relationships/hyperlink" Target="file:///C:\Users\Nellya\Downloads\&#1055;&#1047;&#1047;_&#1057;&#1077;&#1074;&#1077;&#1088;&#1085;&#1086;&#1075;&#1086;%20&#1057;&#1052;&#1054;%20&#1089;%20&#1080;&#1079;&#1084;&#1077;&#1085;&#1077;&#1085;&#1080;&#1103;&#1084;&#1080;%20(1).doc" TargetMode="External"/><Relationship Id="rId25" Type="http://schemas.openxmlformats.org/officeDocument/2006/relationships/hyperlink" Target="file:///C:\Users\Nellya\Downloads\&#1055;&#1047;&#1047;_&#1057;&#1077;&#1074;&#1077;&#1088;&#1085;&#1086;&#1075;&#1086;%20&#1057;&#1052;&#1054;%20&#1089;%20&#1080;&#1079;&#1084;&#1077;&#1085;&#1077;&#1085;&#1080;&#1103;&#1084;&#1080;%20(1).doc" TargetMode="External"/><Relationship Id="rId33" Type="http://schemas.openxmlformats.org/officeDocument/2006/relationships/hyperlink" Target="file:///C:\Users\Nellya\Downloads\&#1055;&#1047;&#1047;_&#1057;&#1077;&#1074;&#1077;&#1088;&#1085;&#1086;&#1075;&#1086;%20&#1057;&#1052;&#1054;%20&#1089;%20&#1080;&#1079;&#1084;&#1077;&#1085;&#1077;&#1085;&#1080;&#1103;&#1084;&#1080;%20(1).doc" TargetMode="External"/><Relationship Id="rId38" Type="http://schemas.openxmlformats.org/officeDocument/2006/relationships/hyperlink" Target="file:///C:\Users\Nellya\Downloads\&#1055;&#1047;&#1047;_&#1057;&#1077;&#1074;&#1077;&#1088;&#1085;&#1086;&#1075;&#1086;%20&#1057;&#1052;&#1054;%20&#1089;%20&#1080;&#1079;&#1084;&#1077;&#1085;&#1077;&#1085;&#1080;&#1103;&#1084;&#1080;%20(1).doc" TargetMode="External"/><Relationship Id="rId46" Type="http://schemas.openxmlformats.org/officeDocument/2006/relationships/hyperlink" Target="file:///C:\Users\Nellya\Downloads\&#1055;&#1047;&#1047;_&#1057;&#1077;&#1074;&#1077;&#1088;&#1085;&#1086;&#1075;&#1086;%20&#1057;&#1052;&#1054;%20&#1089;%20&#1080;&#1079;&#1084;&#1077;&#1085;&#1077;&#1085;&#1080;&#1103;&#1084;&#1080;%20(1).doc" TargetMode="External"/><Relationship Id="rId59" Type="http://schemas.openxmlformats.org/officeDocument/2006/relationships/hyperlink" Target="file:///C:\Users\Nellya\Downloads\&#1055;&#1047;&#1047;_&#1057;&#1077;&#1074;&#1077;&#1088;&#1085;&#1086;&#1075;&#1086;%20&#1057;&#1052;&#1054;%20&#1089;%20&#1080;&#1079;&#1084;&#1077;&#1085;&#1077;&#1085;&#1080;&#1103;&#1084;&#1080;%20(1).doc" TargetMode="External"/><Relationship Id="rId67" Type="http://schemas.openxmlformats.org/officeDocument/2006/relationships/hyperlink" Target="file:///C:\Users\Nellya\Downloads\&#1055;&#1047;&#1047;_&#1057;&#1077;&#1074;&#1077;&#1088;&#1085;&#1086;&#1075;&#1086;%20&#1057;&#1052;&#1054;%20&#1089;%20&#1080;&#1079;&#1084;&#1077;&#1085;&#1077;&#1085;&#1080;&#1103;&#1084;&#1080;%20(1).doc" TargetMode="External"/><Relationship Id="rId20" Type="http://schemas.openxmlformats.org/officeDocument/2006/relationships/hyperlink" Target="file:///C:\Users\Nellya\Downloads\&#1055;&#1047;&#1047;_&#1057;&#1077;&#1074;&#1077;&#1088;&#1085;&#1086;&#1075;&#1086;%20&#1057;&#1052;&#1054;%20&#1089;%20&#1080;&#1079;&#1084;&#1077;&#1085;&#1077;&#1085;&#1080;&#1103;&#1084;&#1080;%20(1).doc" TargetMode="External"/><Relationship Id="rId41" Type="http://schemas.openxmlformats.org/officeDocument/2006/relationships/hyperlink" Target="file:///C:\Users\Nellya\Downloads\&#1055;&#1047;&#1047;_&#1057;&#1077;&#1074;&#1077;&#1088;&#1085;&#1086;&#1075;&#1086;%20&#1057;&#1052;&#1054;%20&#1089;%20&#1080;&#1079;&#1084;&#1077;&#1085;&#1077;&#1085;&#1080;&#1103;&#1084;&#1080;%20(1).doc" TargetMode="External"/><Relationship Id="rId54" Type="http://schemas.openxmlformats.org/officeDocument/2006/relationships/hyperlink" Target="file:///C:\Users\Nellya\Downloads\&#1055;&#1047;&#1047;_&#1057;&#1077;&#1074;&#1077;&#1088;&#1085;&#1086;&#1075;&#1086;%20&#1057;&#1052;&#1054;%20&#1089;%20&#1080;&#1079;&#1084;&#1077;&#1085;&#1077;&#1085;&#1080;&#1103;&#1084;&#1080;%20(1).doc" TargetMode="External"/><Relationship Id="rId62" Type="http://schemas.openxmlformats.org/officeDocument/2006/relationships/hyperlink" Target="file:///C:\Users\Nellya\Downloads\&#1055;&#1047;&#1047;_&#1057;&#1077;&#1074;&#1077;&#1088;&#1085;&#1086;&#1075;&#1086;%20&#1057;&#1052;&#1054;%20&#1089;%20&#1080;&#1079;&#1084;&#1077;&#1085;&#1077;&#1085;&#1080;&#1103;&#1084;&#1080;%20(1).doc" TargetMode="External"/><Relationship Id="rId70" Type="http://schemas.openxmlformats.org/officeDocument/2006/relationships/hyperlink" Target="file:///C:\Users\Nellya\Downloads\&#1055;&#1047;&#1047;_&#1057;&#1077;&#1074;&#1077;&#1088;&#1085;&#1086;&#1075;&#1086;%20&#1057;&#1052;&#1054;%20&#1089;%20&#1080;&#1079;&#1084;&#1077;&#1085;&#1077;&#1085;&#1080;&#1103;&#1084;&#1080;%20(1).doc" TargetMode="External"/><Relationship Id="rId75" Type="http://schemas.openxmlformats.org/officeDocument/2006/relationships/hyperlink" Target="file:///C:\Users\Nellya\Downloads\&#1055;&#1047;&#1047;_&#1057;&#1077;&#1074;&#1077;&#1088;&#1085;&#1086;&#1075;&#1086;%20&#1057;&#1052;&#1054;%20&#1089;%20&#1080;&#1079;&#1084;&#1077;&#1085;&#1077;&#1085;&#1080;&#1103;&#1084;&#1080;%20(1).doc" TargetMode="External"/><Relationship Id="rId83" Type="http://schemas.openxmlformats.org/officeDocument/2006/relationships/hyperlink" Target="consultantplus://offline/ref=B2AB1BE4C7646A4473B837B8431B58D25187C5B8010F0072653D5F31250CBBE5EFAA9D80EAA3F9EEqCV9O" TargetMode="External"/><Relationship Id="rId1" Type="http://schemas.openxmlformats.org/officeDocument/2006/relationships/numbering" Target="numbering.xml"/><Relationship Id="rId6" Type="http://schemas.openxmlformats.org/officeDocument/2006/relationships/hyperlink" Target="file:///C:\Users\Nellya\Downloads\&#1055;&#1047;&#1047;_&#1057;&#1077;&#1074;&#1077;&#1088;&#1085;&#1086;&#1075;&#1086;%20&#1057;&#1052;&#1054;%20&#1089;%20&#1080;&#1079;&#1084;&#1077;&#1085;&#1077;&#1085;&#1080;&#1103;&#1084;&#1080;%20(1).doc" TargetMode="External"/><Relationship Id="rId15" Type="http://schemas.openxmlformats.org/officeDocument/2006/relationships/hyperlink" Target="file:///C:\Users\Nellya\Downloads\&#1055;&#1047;&#1047;_&#1057;&#1077;&#1074;&#1077;&#1088;&#1085;&#1086;&#1075;&#1086;%20&#1057;&#1052;&#1054;%20&#1089;%20&#1080;&#1079;&#1084;&#1077;&#1085;&#1077;&#1085;&#1080;&#1103;&#1084;&#1080;%20(1).doc" TargetMode="External"/><Relationship Id="rId23" Type="http://schemas.openxmlformats.org/officeDocument/2006/relationships/hyperlink" Target="file:///C:\Users\Nellya\Downloads\&#1055;&#1047;&#1047;_&#1057;&#1077;&#1074;&#1077;&#1088;&#1085;&#1086;&#1075;&#1086;%20&#1057;&#1052;&#1054;%20&#1089;%20&#1080;&#1079;&#1084;&#1077;&#1085;&#1077;&#1085;&#1080;&#1103;&#1084;&#1080;%20(1).doc" TargetMode="External"/><Relationship Id="rId28" Type="http://schemas.openxmlformats.org/officeDocument/2006/relationships/hyperlink" Target="file:///C:\Users\Nellya\Downloads\&#1055;&#1047;&#1047;_&#1057;&#1077;&#1074;&#1077;&#1088;&#1085;&#1086;&#1075;&#1086;%20&#1057;&#1052;&#1054;%20&#1089;%20&#1080;&#1079;&#1084;&#1077;&#1085;&#1077;&#1085;&#1080;&#1103;&#1084;&#1080;%20(1).doc" TargetMode="External"/><Relationship Id="rId36" Type="http://schemas.openxmlformats.org/officeDocument/2006/relationships/hyperlink" Target="file:///C:\Users\Nellya\Downloads\&#1055;&#1047;&#1047;_&#1057;&#1077;&#1074;&#1077;&#1088;&#1085;&#1086;&#1075;&#1086;%20&#1057;&#1052;&#1054;%20&#1089;%20&#1080;&#1079;&#1084;&#1077;&#1085;&#1077;&#1085;&#1080;&#1103;&#1084;&#1080;%20(1).doc" TargetMode="External"/><Relationship Id="rId49" Type="http://schemas.openxmlformats.org/officeDocument/2006/relationships/hyperlink" Target="file:///C:\Users\Nellya\Downloads\&#1055;&#1047;&#1047;_&#1057;&#1077;&#1074;&#1077;&#1088;&#1085;&#1086;&#1075;&#1086;%20&#1057;&#1052;&#1054;%20&#1089;%20&#1080;&#1079;&#1084;&#1077;&#1085;&#1077;&#1085;&#1080;&#1103;&#1084;&#1080;%20(1).doc" TargetMode="External"/><Relationship Id="rId57" Type="http://schemas.openxmlformats.org/officeDocument/2006/relationships/hyperlink" Target="file:///C:\Users\Nellya\Downloads\&#1055;&#1047;&#1047;_&#1057;&#1077;&#1074;&#1077;&#1088;&#1085;&#1086;&#1075;&#1086;%20&#1057;&#1052;&#1054;%20&#1089;%20&#1080;&#1079;&#1084;&#1077;&#1085;&#1077;&#1085;&#1080;&#1103;&#1084;&#1080;%20(1).doc" TargetMode="External"/><Relationship Id="rId10" Type="http://schemas.openxmlformats.org/officeDocument/2006/relationships/hyperlink" Target="file:///C:\Users\Nellya\Downloads\&#1055;&#1047;&#1047;_&#1057;&#1077;&#1074;&#1077;&#1088;&#1085;&#1086;&#1075;&#1086;%20&#1057;&#1052;&#1054;%20&#1089;%20&#1080;&#1079;&#1084;&#1077;&#1085;&#1077;&#1085;&#1080;&#1103;&#1084;&#1080;%20(1).doc" TargetMode="External"/><Relationship Id="rId31" Type="http://schemas.openxmlformats.org/officeDocument/2006/relationships/hyperlink" Target="file:///C:\Users\Nellya\Downloads\&#1055;&#1047;&#1047;_&#1057;&#1077;&#1074;&#1077;&#1088;&#1085;&#1086;&#1075;&#1086;%20&#1057;&#1052;&#1054;%20&#1089;%20&#1080;&#1079;&#1084;&#1077;&#1085;&#1077;&#1085;&#1080;&#1103;&#1084;&#1080;%20(1).doc" TargetMode="External"/><Relationship Id="rId44" Type="http://schemas.openxmlformats.org/officeDocument/2006/relationships/hyperlink" Target="file:///C:\Users\Nellya\Downloads\&#1055;&#1047;&#1047;_&#1057;&#1077;&#1074;&#1077;&#1088;&#1085;&#1086;&#1075;&#1086;%20&#1057;&#1052;&#1054;%20&#1089;%20&#1080;&#1079;&#1084;&#1077;&#1085;&#1077;&#1085;&#1080;&#1103;&#1084;&#1080;%20(1).doc" TargetMode="External"/><Relationship Id="rId52" Type="http://schemas.openxmlformats.org/officeDocument/2006/relationships/hyperlink" Target="file:///C:\Users\Nellya\Downloads\&#1055;&#1047;&#1047;_&#1057;&#1077;&#1074;&#1077;&#1088;&#1085;&#1086;&#1075;&#1086;%20&#1057;&#1052;&#1054;%20&#1089;%20&#1080;&#1079;&#1084;&#1077;&#1085;&#1077;&#1085;&#1080;&#1103;&#1084;&#1080;%20(1).doc" TargetMode="External"/><Relationship Id="rId60" Type="http://schemas.openxmlformats.org/officeDocument/2006/relationships/hyperlink" Target="file:///C:\Users\Nellya\Downloads\&#1055;&#1047;&#1047;_&#1057;&#1077;&#1074;&#1077;&#1088;&#1085;&#1086;&#1075;&#1086;%20&#1057;&#1052;&#1054;%20&#1089;%20&#1080;&#1079;&#1084;&#1077;&#1085;&#1077;&#1085;&#1080;&#1103;&#1084;&#1080;%20(1).doc" TargetMode="External"/><Relationship Id="rId65" Type="http://schemas.openxmlformats.org/officeDocument/2006/relationships/hyperlink" Target="file:///C:\Users\Nellya\Downloads\&#1055;&#1047;&#1047;_&#1057;&#1077;&#1074;&#1077;&#1088;&#1085;&#1086;&#1075;&#1086;%20&#1057;&#1052;&#1054;%20&#1089;%20&#1080;&#1079;&#1084;&#1077;&#1085;&#1077;&#1085;&#1080;&#1103;&#1084;&#1080;%20(1).doc" TargetMode="External"/><Relationship Id="rId73" Type="http://schemas.openxmlformats.org/officeDocument/2006/relationships/hyperlink" Target="file:///C:\Users\Nellya\Downloads\&#1055;&#1047;&#1047;_&#1057;&#1077;&#1074;&#1077;&#1088;&#1085;&#1086;&#1075;&#1086;%20&#1057;&#1052;&#1054;%20&#1089;%20&#1080;&#1079;&#1084;&#1077;&#1085;&#1077;&#1085;&#1080;&#1103;&#1084;&#1080;%20(1).doc" TargetMode="External"/><Relationship Id="rId78" Type="http://schemas.openxmlformats.org/officeDocument/2006/relationships/hyperlink" Target="http://www.consultant.ru/document/cons_doc_LAW_287126/fc77c7117187684ab0cb02c7ee53952df0de55be/" TargetMode="External"/><Relationship Id="rId81" Type="http://schemas.openxmlformats.org/officeDocument/2006/relationships/hyperlink" Target="http://www.consultant.ru/document/cons_doc_LAW_287126/94c6113a642e3b7baf717942f7cda2bef5b80541/"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48548</Words>
  <Characters>276728</Characters>
  <Application>Microsoft Office Word</Application>
  <DocSecurity>0</DocSecurity>
  <Lines>2306</Lines>
  <Paragraphs>649</Paragraphs>
  <ScaleCrop>false</ScaleCrop>
  <Company>Microsoft</Company>
  <LinksUpToDate>false</LinksUpToDate>
  <CharactersWithSpaces>324627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Nellya</dc:creator>
  <cp:keywords/>
  <dc:description/>
  <cp:lastModifiedBy>Nellya</cp:lastModifiedBy>
  <cp:revision>4</cp:revision>
  <dcterms:created xsi:type="dcterms:W3CDTF">2018-05-21T13:23:00Z</dcterms:created>
  <dcterms:modified xsi:type="dcterms:W3CDTF">2018-05-21T13:26:00Z</dcterms:modified>
</cp:coreProperties>
</file>